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image/x-emf" Extension="emf"/>
  <Default ContentType="application/vnd.openxmlformats-officedocument.wordprocessingml.document" Extension="docx"/>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spacing w:line="360" w:lineRule="auto"/>
        <w:rPr>
          <w:b w:val="1"/>
          <w:sz w:val="96"/>
          <w:szCs w:val="96"/>
        </w:rPr>
      </w:pPr>
      <w:r w:rsidDel="00000000" w:rsidR="00000000" w:rsidRPr="00000000">
        <w:rPr>
          <w:rFonts w:ascii="Calibri" w:cs="Calibri" w:eastAsia="Calibri" w:hAnsi="Calibri"/>
          <w:rtl w:val="0"/>
        </w:rPr>
        <w:t xml:space="preserve">               </w:t>
      </w:r>
      <w:r w:rsidDel="00000000" w:rsidR="00000000" w:rsidRPr="00000000">
        <w:rPr>
          <w:b w:val="1"/>
          <w:sz w:val="96"/>
          <w:szCs w:val="96"/>
          <w:rtl w:val="0"/>
        </w:rPr>
        <w:t xml:space="preserve">Study Guide (2023)</w:t>
      </w:r>
    </w:p>
    <w:p w:rsidR="00000000" w:rsidDel="00000000" w:rsidP="00000000" w:rsidRDefault="00000000" w:rsidRPr="00000000" w14:paraId="00000004">
      <w:pPr>
        <w:spacing w:line="360" w:lineRule="auto"/>
        <w:jc w:val="center"/>
        <w:rPr>
          <w:b w:val="1"/>
          <w:sz w:val="96"/>
          <w:szCs w:val="96"/>
        </w:rPr>
      </w:pPr>
      <w:r w:rsidDel="00000000" w:rsidR="00000000" w:rsidRPr="00000000">
        <w:rPr>
          <w:b w:val="1"/>
          <w:sz w:val="40"/>
          <w:szCs w:val="40"/>
          <w:rtl w:val="0"/>
        </w:rPr>
        <w:t xml:space="preserve">Department of Orthodontics </w:t>
      </w:r>
      <w:r w:rsidDel="00000000" w:rsidR="00000000" w:rsidRPr="00000000">
        <w:rPr>
          <w:rtl w:val="0"/>
        </w:rPr>
      </w:r>
    </w:p>
    <w:p w:rsidR="00000000" w:rsidDel="00000000" w:rsidP="00000000" w:rsidRDefault="00000000" w:rsidRPr="00000000" w14:paraId="00000005">
      <w:pPr>
        <w:spacing w:line="360" w:lineRule="auto"/>
        <w:jc w:val="center"/>
        <w:rPr>
          <w:b w:val="1"/>
          <w:sz w:val="36"/>
          <w:szCs w:val="36"/>
        </w:rPr>
      </w:pPr>
      <w:r w:rsidDel="00000000" w:rsidR="00000000" w:rsidRPr="00000000">
        <w:rPr>
          <w:b w:val="1"/>
          <w:sz w:val="106"/>
          <w:szCs w:val="106"/>
          <w:rtl w:val="0"/>
        </w:rPr>
        <w:t xml:space="preserve"> </w:t>
      </w:r>
      <w:r w:rsidDel="00000000" w:rsidR="00000000" w:rsidRPr="00000000">
        <w:rPr>
          <w:b w:val="1"/>
          <w:sz w:val="36"/>
          <w:szCs w:val="36"/>
          <w:rtl w:val="0"/>
        </w:rPr>
        <w:t xml:space="preserve">College of Dentistry, Lahore Medical &amp; Dental College</w:t>
      </w:r>
    </w:p>
    <w:p w:rsidR="00000000" w:rsidDel="00000000" w:rsidP="00000000" w:rsidRDefault="00000000" w:rsidRPr="00000000" w14:paraId="00000006">
      <w:pPr>
        <w:spacing w:line="360" w:lineRule="auto"/>
        <w:jc w:val="center"/>
        <w:rPr>
          <w:b w:val="1"/>
          <w:sz w:val="34"/>
          <w:szCs w:val="34"/>
          <w:u w:val="single"/>
        </w:rPr>
      </w:pPr>
      <w:r w:rsidDel="00000000" w:rsidR="00000000" w:rsidRPr="00000000">
        <w:rPr>
          <w:b w:val="1"/>
          <w:sz w:val="34"/>
          <w:szCs w:val="34"/>
          <w:u w:val="single"/>
        </w:rPr>
        <w:drawing>
          <wp:inline distB="0" distT="0" distL="0" distR="0">
            <wp:extent cx="1721110" cy="1721110"/>
            <wp:effectExtent b="0" l="0" r="0" t="0"/>
            <wp:docPr id="15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21110" cy="172111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360" w:lineRule="auto"/>
        <w:jc w:val="center"/>
        <w:rPr>
          <w:b w:val="1"/>
          <w:sz w:val="34"/>
          <w:szCs w:val="34"/>
          <w:u w:val="single"/>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b w:val="1"/>
          <w:u w:val="single"/>
          <w:rtl w:val="0"/>
        </w:rPr>
        <w:t xml:space="preserve">Course Director:</w:t>
      </w:r>
      <w:r w:rsidDel="00000000" w:rsidR="00000000" w:rsidRPr="00000000">
        <w:rPr>
          <w:rtl w:val="0"/>
        </w:rPr>
        <w:t xml:space="preserve">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ind w:left="270" w:firstLine="0"/>
        <w:rPr/>
      </w:pPr>
      <w:r w:rsidDel="00000000" w:rsidR="00000000" w:rsidRPr="00000000">
        <w:rPr>
          <w:rtl w:val="0"/>
        </w:rPr>
        <w:t xml:space="preserve">Prof. Asma Shafique      BDS, FCPS, FICD ,MSc. HSEd</w:t>
        <w:tab/>
        <w:t xml:space="preserve">                    Head of the Department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u w:val="single"/>
        </w:rPr>
      </w:pPr>
      <w:r w:rsidDel="00000000" w:rsidR="00000000" w:rsidRPr="00000000">
        <w:rPr>
          <w:b w:val="1"/>
          <w:u w:val="single"/>
          <w:rtl w:val="0"/>
        </w:rPr>
        <w:t xml:space="preserve">Contributors</w:t>
      </w:r>
      <w:r w:rsidDel="00000000" w:rsidR="00000000" w:rsidRPr="00000000">
        <w:rPr>
          <w:u w:val="single"/>
          <w:rtl w:val="0"/>
        </w:rPr>
        <w:t xml:space="preserve">:</w:t>
      </w:r>
    </w:p>
    <w:p w:rsidR="00000000" w:rsidDel="00000000" w:rsidP="00000000" w:rsidRDefault="00000000" w:rsidRPr="00000000" w14:paraId="0000000E">
      <w:pPr>
        <w:spacing w:line="360" w:lineRule="auto"/>
        <w:rPr/>
      </w:pPr>
      <w:r w:rsidDel="00000000" w:rsidR="00000000" w:rsidRPr="00000000">
        <w:rPr>
          <w:rtl w:val="0"/>
        </w:rPr>
        <w:t xml:space="preserve">     Dr. Junaid Israr              BDS, FCPS, DDCS,MFDS,RCSENG </w:t>
        <w:tab/>
        <w:t xml:space="preserve">         Professor</w:t>
      </w:r>
    </w:p>
    <w:p w:rsidR="00000000" w:rsidDel="00000000" w:rsidP="00000000" w:rsidRDefault="00000000" w:rsidRPr="00000000" w14:paraId="0000000F">
      <w:pPr>
        <w:spacing w:line="360" w:lineRule="auto"/>
        <w:rPr>
          <w:u w:val="single"/>
        </w:rPr>
      </w:pPr>
      <w:r w:rsidDel="00000000" w:rsidR="00000000" w:rsidRPr="00000000">
        <w:rPr>
          <w:rtl w:val="0"/>
        </w:rPr>
        <w:t xml:space="preserve">     Dr, Usman Zaheer         BDS, FCPS, M Orth. RCSEd,CHPE                Associate Professor</w:t>
      </w:r>
      <w:r w:rsidDel="00000000" w:rsidR="00000000" w:rsidRPr="00000000">
        <w:rPr>
          <w:rtl w:val="0"/>
        </w:rPr>
      </w:r>
    </w:p>
    <w:p w:rsidR="00000000" w:rsidDel="00000000" w:rsidP="00000000" w:rsidRDefault="00000000" w:rsidRPr="00000000" w14:paraId="00000010">
      <w:pPr>
        <w:spacing w:line="360" w:lineRule="auto"/>
        <w:ind w:firstLine="270"/>
        <w:rPr/>
      </w:pPr>
      <w:r w:rsidDel="00000000" w:rsidR="00000000" w:rsidRPr="00000000">
        <w:rPr>
          <w:rtl w:val="0"/>
        </w:rPr>
        <w:t xml:space="preserve"> Dr. Asad Ur Rehman</w:t>
        <w:tab/>
        <w:t xml:space="preserve">BDS, FCPS</w:t>
        <w:tab/>
        <w:t xml:space="preserve">                                              Assistant Professor</w:t>
      </w:r>
    </w:p>
    <w:p w:rsidR="00000000" w:rsidDel="00000000" w:rsidP="00000000" w:rsidRDefault="00000000" w:rsidRPr="00000000" w14:paraId="00000011">
      <w:pPr>
        <w:spacing w:line="360" w:lineRule="auto"/>
        <w:ind w:firstLine="270"/>
        <w:rPr/>
      </w:pPr>
      <w:r w:rsidDel="00000000" w:rsidR="00000000" w:rsidRPr="00000000">
        <w:rPr>
          <w:rtl w:val="0"/>
        </w:rPr>
        <w:t xml:space="preserve">Dr. Usman Ghani</w:t>
        <w:tab/>
        <w:tab/>
        <w:t xml:space="preserve">BDS, FCPS</w:t>
        <w:tab/>
        <w:t xml:space="preserve">                                               Senior Registrar </w:t>
      </w:r>
    </w:p>
    <w:p w:rsidR="00000000" w:rsidDel="00000000" w:rsidP="00000000" w:rsidRDefault="00000000" w:rsidRPr="00000000" w14:paraId="00000012">
      <w:pPr>
        <w:spacing w:line="276" w:lineRule="auto"/>
        <w:rPr>
          <w:u w:val="single"/>
        </w:rPr>
      </w:pPr>
      <w:r w:rsidDel="00000000" w:rsidR="00000000" w:rsidRPr="00000000">
        <w:rPr>
          <w:rtl w:val="0"/>
        </w:rPr>
      </w:r>
    </w:p>
    <w:p w:rsidR="00000000" w:rsidDel="00000000" w:rsidP="00000000" w:rsidRDefault="00000000" w:rsidRPr="00000000" w14:paraId="00000013">
      <w:pPr>
        <w:spacing w:line="360" w:lineRule="auto"/>
        <w:rPr>
          <w:b w:val="1"/>
          <w:u w:val="single"/>
        </w:rPr>
      </w:pPr>
      <w:r w:rsidDel="00000000" w:rsidR="00000000" w:rsidRPr="00000000">
        <w:rPr>
          <w:b w:val="1"/>
          <w:u w:val="single"/>
          <w:rtl w:val="0"/>
        </w:rPr>
        <w:t xml:space="preserve">Co Contributors</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014">
      <w:pPr>
        <w:spacing w:line="360" w:lineRule="auto"/>
        <w:ind w:firstLine="270"/>
        <w:rPr/>
      </w:pPr>
      <w:r w:rsidDel="00000000" w:rsidR="00000000" w:rsidRPr="00000000">
        <w:rPr>
          <w:rtl w:val="0"/>
        </w:rPr>
        <w:t xml:space="preserve">Dr. Fahad    </w:t>
        <w:tab/>
        <w:t xml:space="preserve">BDS, FCPS residency completed</w:t>
        <w:tab/>
        <w:tab/>
        <w:tab/>
        <w:t xml:space="preserve">Demonstrator </w:t>
      </w:r>
    </w:p>
    <w:p w:rsidR="00000000" w:rsidDel="00000000" w:rsidP="00000000" w:rsidRDefault="00000000" w:rsidRPr="00000000" w14:paraId="00000015">
      <w:pPr>
        <w:spacing w:line="360" w:lineRule="auto"/>
        <w:ind w:firstLine="270"/>
        <w:rPr/>
      </w:pPr>
      <w:r w:rsidDel="00000000" w:rsidR="00000000" w:rsidRPr="00000000">
        <w:rPr>
          <w:rtl w:val="0"/>
        </w:rPr>
        <w:t xml:space="preserve">Dr. Maira </w:t>
        <w:tab/>
        <w:tab/>
        <w:t xml:space="preserve">BDS, FCPS residency completed</w:t>
        <w:tab/>
        <w:tab/>
        <w:tab/>
        <w:t xml:space="preserve">Demonstrator </w:t>
      </w:r>
    </w:p>
    <w:p w:rsidR="00000000" w:rsidDel="00000000" w:rsidP="00000000" w:rsidRDefault="00000000" w:rsidRPr="00000000" w14:paraId="00000016">
      <w:pPr>
        <w:spacing w:line="360" w:lineRule="auto"/>
        <w:ind w:firstLine="270"/>
        <w:rPr/>
      </w:pPr>
      <w:r w:rsidDel="00000000" w:rsidR="00000000" w:rsidRPr="00000000">
        <w:rPr>
          <w:rtl w:val="0"/>
        </w:rPr>
        <w:t xml:space="preserve">Dr. Saleha Fatima</w:t>
        <w:tab/>
        <w:tab/>
        <w:t xml:space="preserve">            BDS</w:t>
        <w:tab/>
        <w:tab/>
        <w:tab/>
        <w:tab/>
        <w:tab/>
        <w:t xml:space="preserve">Demonstrator</w:t>
      </w:r>
    </w:p>
    <w:p w:rsidR="00000000" w:rsidDel="00000000" w:rsidP="00000000" w:rsidRDefault="00000000" w:rsidRPr="00000000" w14:paraId="00000017">
      <w:pPr>
        <w:spacing w:line="360" w:lineRule="auto"/>
        <w:rPr>
          <w:sz w:val="20"/>
          <w:szCs w:val="20"/>
        </w:rPr>
      </w:pPr>
      <w:r w:rsidDel="00000000" w:rsidR="00000000" w:rsidRPr="00000000">
        <w:rPr>
          <w:b w:val="1"/>
          <w:sz w:val="32"/>
          <w:szCs w:val="32"/>
          <w:rtl w:val="0"/>
        </w:rPr>
        <w:t xml:space="preserve">DEPARTMENT OF ORTHODONTICS &amp; DENTOFACIAL ORTHOPAEDICS</w:t>
      </w: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b w:val="1"/>
          <w:sz w:val="32"/>
          <w:szCs w:val="32"/>
          <w:highlight w:val="white"/>
          <w:u w:val="single"/>
          <w:rtl w:val="0"/>
        </w:rPr>
        <w:t xml:space="preserve">INTRODUCTION:</w:t>
      </w: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b w:val="1"/>
          <w:sz w:val="32"/>
          <w:szCs w:val="32"/>
          <w:rtl w:val="0"/>
        </w:rPr>
        <w:t xml:space="preserve">Scope of Department: </w:t>
      </w:r>
      <w:r w:rsidDel="00000000" w:rsidR="00000000" w:rsidRPr="00000000">
        <w:rPr>
          <w:sz w:val="28"/>
          <w:szCs w:val="28"/>
          <w:rtl w:val="0"/>
        </w:rPr>
        <w:t xml:space="preserve">Orthodontics is a field of dentistry, concerned with the growth of teeth, jaws and face. Orthodontics is about alignment of  teeth and ensuring they are in harmony with the mouth and jaw.</w:t>
      </w: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b w:val="1"/>
          <w:sz w:val="32"/>
          <w:szCs w:val="32"/>
          <w:rtl w:val="0"/>
        </w:rPr>
        <w:t xml:space="preserve">Services Offered: </w:t>
      </w:r>
      <w:r w:rsidDel="00000000" w:rsidR="00000000" w:rsidRPr="00000000">
        <w:rPr>
          <w:sz w:val="28"/>
          <w:szCs w:val="28"/>
          <w:rtl w:val="0"/>
        </w:rPr>
        <w:t xml:space="preserve">The Orthodontic Department, at LMDC, undertakes a range of procedures. These include straightening crowded, misplaced and impacted teeth to improve appearance and ultimately to make it easier to eat and care for your teeth. Full range of Preventive, Interceptive &amp; Corrective measures is available. The orthodontics procedures are often very complex specialist work that is combined with those of maxillofacial surgeons who are treating patients with severe facial deformity. In addition, orthodontics also works alongside the Restorative Dentistry Department for patients undergoing treatment for multiple missing teeth who require crowns, bridges and implants.</w:t>
      </w:r>
    </w:p>
    <w:p w:rsidR="00000000" w:rsidDel="00000000" w:rsidP="00000000" w:rsidRDefault="00000000" w:rsidRPr="00000000" w14:paraId="0000001B">
      <w:pPr>
        <w:rPr>
          <w:b w:val="1"/>
          <w:sz w:val="32"/>
          <w:szCs w:val="32"/>
          <w:u w:val="single"/>
        </w:rPr>
      </w:pPr>
      <w:r w:rsidDel="00000000" w:rsidR="00000000" w:rsidRPr="00000000">
        <w:rPr>
          <w:b w:val="1"/>
          <w:sz w:val="32"/>
          <w:szCs w:val="32"/>
          <w:u w:val="single"/>
          <w:rtl w:val="0"/>
        </w:rPr>
        <w:t xml:space="preserve">OBJECTIVES OF DEPARTMENT</w:t>
      </w:r>
    </w:p>
    <w:p w:rsidR="00000000" w:rsidDel="00000000" w:rsidP="00000000" w:rsidRDefault="00000000" w:rsidRPr="00000000" w14:paraId="0000001C">
      <w:pPr>
        <w:rPr>
          <w:sz w:val="28"/>
          <w:szCs w:val="28"/>
        </w:rPr>
      </w:pPr>
      <w:r w:rsidDel="00000000" w:rsidR="00000000" w:rsidRPr="00000000">
        <w:rPr>
          <w:sz w:val="28"/>
          <w:szCs w:val="28"/>
          <w:rtl w:val="0"/>
        </w:rPr>
        <w:t xml:space="preserve">The main role of this department is to educate students to become proficient at treating the broad scope of occlusal and dentofacial malocclusions. Special emphasis is placed on diagnosis and treatment planning, growth and development, biomechanics, and occlusion, using research to help develop critical thinking and writing skills while making a significant contribution to the scientific literature. Objectives can be summed up as to:</w:t>
      </w:r>
    </w:p>
    <w:p w:rsidR="00000000" w:rsidDel="00000000" w:rsidP="00000000" w:rsidRDefault="00000000" w:rsidRPr="00000000" w14:paraId="0000001D">
      <w:pPr>
        <w:numPr>
          <w:ilvl w:val="0"/>
          <w:numId w:val="12"/>
        </w:numPr>
        <w:pBdr>
          <w:top w:space="0" w:sz="0" w:val="nil"/>
          <w:left w:space="0" w:sz="0" w:val="nil"/>
          <w:bottom w:space="0" w:sz="0" w:val="nil"/>
          <w:right w:space="0" w:sz="0" w:val="nil"/>
          <w:between w:space="0" w:sz="0" w:val="nil"/>
        </w:pBdr>
        <w:ind w:left="1440" w:hanging="360"/>
        <w:rPr>
          <w:color w:val="000000"/>
          <w:sz w:val="28"/>
          <w:szCs w:val="28"/>
        </w:rPr>
      </w:pPr>
      <w:r w:rsidDel="00000000" w:rsidR="00000000" w:rsidRPr="00000000">
        <w:rPr>
          <w:color w:val="000000"/>
          <w:sz w:val="28"/>
          <w:szCs w:val="28"/>
          <w:rtl w:val="0"/>
        </w:rPr>
        <w:t xml:space="preserve">Impart quality education to undergraduate students (future clinicians) with special emphasis on required practical knowledge.</w:t>
      </w:r>
    </w:p>
    <w:p w:rsidR="00000000" w:rsidDel="00000000" w:rsidP="00000000" w:rsidRDefault="00000000" w:rsidRPr="00000000" w14:paraId="0000001E">
      <w:pPr>
        <w:numPr>
          <w:ilvl w:val="0"/>
          <w:numId w:val="12"/>
        </w:numPr>
        <w:pBdr>
          <w:top w:space="0" w:sz="0" w:val="nil"/>
          <w:left w:space="0" w:sz="0" w:val="nil"/>
          <w:bottom w:space="0" w:sz="0" w:val="nil"/>
          <w:right w:space="0" w:sz="0" w:val="nil"/>
          <w:between w:space="0" w:sz="0" w:val="nil"/>
        </w:pBdr>
        <w:ind w:left="1440" w:hanging="360"/>
        <w:rPr>
          <w:color w:val="000000"/>
          <w:sz w:val="28"/>
          <w:szCs w:val="28"/>
        </w:rPr>
      </w:pPr>
      <w:r w:rsidDel="00000000" w:rsidR="00000000" w:rsidRPr="00000000">
        <w:rPr>
          <w:color w:val="000000"/>
          <w:sz w:val="28"/>
          <w:szCs w:val="28"/>
          <w:rtl w:val="0"/>
        </w:rPr>
        <w:t xml:space="preserve">Supervise clinical training for House officers and Postgraduates during house job and residency program respectively.</w:t>
      </w:r>
    </w:p>
    <w:p w:rsidR="00000000" w:rsidDel="00000000" w:rsidP="00000000" w:rsidRDefault="00000000" w:rsidRPr="00000000" w14:paraId="0000001F">
      <w:pPr>
        <w:numPr>
          <w:ilvl w:val="0"/>
          <w:numId w:val="12"/>
        </w:numPr>
        <w:pBdr>
          <w:top w:space="0" w:sz="0" w:val="nil"/>
          <w:left w:space="0" w:sz="0" w:val="nil"/>
          <w:bottom w:space="0" w:sz="0" w:val="nil"/>
          <w:right w:space="0" w:sz="0" w:val="nil"/>
          <w:between w:space="0" w:sz="0" w:val="nil"/>
        </w:pBdr>
        <w:spacing w:after="200" w:lineRule="auto"/>
        <w:ind w:left="1440" w:hanging="360"/>
        <w:rPr>
          <w:color w:val="000000"/>
          <w:sz w:val="28"/>
          <w:szCs w:val="28"/>
        </w:rPr>
      </w:pPr>
      <w:r w:rsidDel="00000000" w:rsidR="00000000" w:rsidRPr="00000000">
        <w:rPr>
          <w:color w:val="000000"/>
          <w:sz w:val="28"/>
          <w:szCs w:val="28"/>
          <w:rtl w:val="0"/>
        </w:rPr>
        <w:t xml:space="preserve">Provide specialist care </w:t>
      </w:r>
      <w:r w:rsidDel="00000000" w:rsidR="00000000" w:rsidRPr="00000000">
        <w:rPr>
          <w:sz w:val="28"/>
          <w:szCs w:val="28"/>
          <w:rtl w:val="0"/>
        </w:rPr>
        <w:t xml:space="preserve">for the general</w:t>
      </w:r>
      <w:r w:rsidDel="00000000" w:rsidR="00000000" w:rsidRPr="00000000">
        <w:rPr>
          <w:color w:val="000000"/>
          <w:sz w:val="28"/>
          <w:szCs w:val="28"/>
          <w:rtl w:val="0"/>
        </w:rPr>
        <w:t xml:space="preserve"> public at nominal charges.</w:t>
      </w:r>
    </w:p>
    <w:p w:rsidR="00000000" w:rsidDel="00000000" w:rsidP="00000000" w:rsidRDefault="00000000" w:rsidRPr="00000000" w14:paraId="00000020">
      <w:pPr>
        <w:spacing w:after="200" w:lineRule="auto"/>
        <w:rPr>
          <w:sz w:val="28"/>
          <w:szCs w:val="28"/>
        </w:rPr>
      </w:pPr>
      <w:r w:rsidDel="00000000" w:rsidR="00000000" w:rsidRPr="00000000">
        <w:rPr>
          <w:b w:val="1"/>
          <w:sz w:val="32"/>
          <w:szCs w:val="32"/>
          <w:u w:val="single"/>
          <w:rtl w:val="0"/>
        </w:rPr>
        <w:t xml:space="preserve">GENERAL INFORMATION FOR UNDERGRADUATE STUDENTS:</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 Our mission at LMDC is to provide the best learning experience to the future dentists and specialists. In the undergraduate program, we facilitate the students in didactic and clinical teaching of orthodontics. The department is also recognized as the center of FCPS training by the College of Physicians and Surgeons of Pakistan and  is actively involved in Continuous Dental Education activities. We diligently work towards this undertaking by conducting weekly seminars and journal clubs. </w:t>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b w:val="1"/>
          <w:sz w:val="28"/>
          <w:szCs w:val="28"/>
        </w:rPr>
      </w:pPr>
      <w:r w:rsidDel="00000000" w:rsidR="00000000" w:rsidRPr="00000000">
        <w:rPr>
          <w:b w:val="1"/>
          <w:sz w:val="32"/>
          <w:szCs w:val="32"/>
          <w:u w:val="single"/>
          <w:rtl w:val="0"/>
        </w:rPr>
        <w:t xml:space="preserve">FACULTY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5041900</wp:posOffset>
            </wp:positionH>
            <wp:positionV relativeFrom="paragraph">
              <wp:posOffset>0</wp:posOffset>
            </wp:positionV>
            <wp:extent cx="1156335" cy="1625600"/>
            <wp:effectExtent b="0" l="0" r="0" t="0"/>
            <wp:wrapSquare wrapText="bothSides" distB="0" distT="0" distL="114300" distR="114300"/>
            <wp:docPr id="150"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156335" cy="1625600"/>
                    </a:xfrm>
                    <a:prstGeom prst="rect"/>
                    <a:ln/>
                  </pic:spPr>
                </pic:pic>
              </a:graphicData>
            </a:graphic>
          </wp:anchor>
        </w:drawing>
      </w:r>
    </w:p>
    <w:p w:rsidR="00000000" w:rsidDel="00000000" w:rsidP="00000000" w:rsidRDefault="00000000" w:rsidRPr="00000000" w14:paraId="00000024">
      <w:pPr>
        <w:rPr>
          <w:b w:val="1"/>
          <w:sz w:val="28"/>
          <w:szCs w:val="28"/>
        </w:rPr>
      </w:pPr>
      <w:r w:rsidDel="00000000" w:rsidR="00000000" w:rsidRPr="00000000">
        <w:rPr>
          <w:rtl w:val="0"/>
        </w:rPr>
      </w:r>
    </w:p>
    <w:p w:rsidR="00000000" w:rsidDel="00000000" w:rsidP="00000000" w:rsidRDefault="00000000" w:rsidRPr="00000000" w14:paraId="00000025">
      <w:pPr>
        <w:spacing w:line="360" w:lineRule="auto"/>
        <w:jc w:val="both"/>
        <w:rPr>
          <w:b w:val="1"/>
        </w:rPr>
      </w:pPr>
      <w:r w:rsidDel="00000000" w:rsidR="00000000" w:rsidRPr="00000000">
        <w:rPr>
          <w:b w:val="1"/>
          <w:rtl w:val="0"/>
        </w:rPr>
        <w:t xml:space="preserve">1. PROF. ASMA SHAFIQUE                                                                                                     </w:t>
      </w:r>
    </w:p>
    <w:p w:rsidR="00000000" w:rsidDel="00000000" w:rsidP="00000000" w:rsidRDefault="00000000" w:rsidRPr="00000000" w14:paraId="00000026">
      <w:pPr>
        <w:spacing w:line="360" w:lineRule="auto"/>
        <w:jc w:val="both"/>
        <w:rPr/>
      </w:pPr>
      <w:r w:rsidDel="00000000" w:rsidR="00000000" w:rsidRPr="00000000">
        <w:rPr>
          <w:rtl w:val="0"/>
        </w:rPr>
        <w:t xml:space="preserve">DESIGNATION: HEAD / PROFESSOR OF ORTHODONTICS</w:t>
      </w:r>
    </w:p>
    <w:p w:rsidR="00000000" w:rsidDel="00000000" w:rsidP="00000000" w:rsidRDefault="00000000" w:rsidRPr="00000000" w14:paraId="00000027">
      <w:pPr>
        <w:spacing w:line="360" w:lineRule="auto"/>
        <w:jc w:val="both"/>
        <w:rPr/>
      </w:pPr>
      <w:r w:rsidDel="00000000" w:rsidR="00000000" w:rsidRPr="00000000">
        <w:rPr>
          <w:rtl w:val="0"/>
        </w:rPr>
        <w:t xml:space="preserve">QUALIFICATIONS: MSc HSED, FICD, FCPS (ORTHODONTICS), BDS                                </w:t>
      </w:r>
    </w:p>
    <w:p w:rsidR="00000000" w:rsidDel="00000000" w:rsidP="00000000" w:rsidRDefault="00000000" w:rsidRPr="00000000" w14:paraId="00000028">
      <w:pPr>
        <w:spacing w:line="360" w:lineRule="auto"/>
        <w:jc w:val="both"/>
        <w:rPr/>
      </w:pPr>
      <w:r w:rsidDel="00000000" w:rsidR="00000000" w:rsidRPr="00000000">
        <w:rPr>
          <w:rtl w:val="0"/>
        </w:rPr>
        <w:t xml:space="preserve">ADDRESS: LAHORE MEDICAL AND DENTAL COLLEGE     </w:t>
      </w:r>
    </w:p>
    <w:p w:rsidR="00000000" w:rsidDel="00000000" w:rsidP="00000000" w:rsidRDefault="00000000" w:rsidRPr="00000000" w14:paraId="00000029">
      <w:pPr>
        <w:spacing w:line="360" w:lineRule="auto"/>
        <w:jc w:val="both"/>
        <w:rPr/>
      </w:pPr>
      <w:r w:rsidDel="00000000" w:rsidR="00000000" w:rsidRPr="00000000">
        <w:rPr>
          <w:rtl w:val="0"/>
        </w:rPr>
        <w:t xml:space="preserve">CONTACT NUMBER: 0346-4418891-8 EXT 175 </w:t>
      </w:r>
    </w:p>
    <w:p w:rsidR="00000000" w:rsidDel="00000000" w:rsidP="00000000" w:rsidRDefault="00000000" w:rsidRPr="00000000" w14:paraId="0000002A">
      <w:pPr>
        <w:spacing w:line="36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5094514</wp:posOffset>
            </wp:positionH>
            <wp:positionV relativeFrom="paragraph">
              <wp:posOffset>102447</wp:posOffset>
            </wp:positionV>
            <wp:extent cx="1089503" cy="1470072"/>
            <wp:effectExtent b="0" l="0" r="0" t="0"/>
            <wp:wrapNone/>
            <wp:docPr descr="C:\Users\Qureshi\AppData\Local\Microsoft\Windows\INetCache\Content.Word\IMG-20230210-WA0012.jpg" id="147" name="image8.jpg"/>
            <a:graphic>
              <a:graphicData uri="http://schemas.openxmlformats.org/drawingml/2006/picture">
                <pic:pic>
                  <pic:nvPicPr>
                    <pic:cNvPr descr="C:\Users\Qureshi\AppData\Local\Microsoft\Windows\INetCache\Content.Word\IMG-20230210-WA0012.jpg" id="0" name="image8.jpg"/>
                    <pic:cNvPicPr preferRelativeResize="0"/>
                  </pic:nvPicPr>
                  <pic:blipFill>
                    <a:blip r:embed="rId11"/>
                    <a:srcRect b="0" l="0" r="0" t="0"/>
                    <a:stretch>
                      <a:fillRect/>
                    </a:stretch>
                  </pic:blipFill>
                  <pic:spPr>
                    <a:xfrm>
                      <a:off x="0" y="0"/>
                      <a:ext cx="1089503" cy="1470072"/>
                    </a:xfrm>
                    <a:prstGeom prst="rect"/>
                    <a:ln/>
                  </pic:spPr>
                </pic:pic>
              </a:graphicData>
            </a:graphic>
          </wp:anchor>
        </w:drawing>
      </w:r>
    </w:p>
    <w:p w:rsidR="00000000" w:rsidDel="00000000" w:rsidP="00000000" w:rsidRDefault="00000000" w:rsidRPr="00000000" w14:paraId="0000002B">
      <w:pPr>
        <w:spacing w:line="360" w:lineRule="auto"/>
        <w:jc w:val="both"/>
        <w:rPr>
          <w:b w:val="1"/>
        </w:rPr>
      </w:pPr>
      <w:r w:rsidDel="00000000" w:rsidR="00000000" w:rsidRPr="00000000">
        <w:rPr>
          <w:b w:val="1"/>
          <w:rtl w:val="0"/>
        </w:rPr>
        <w:t xml:space="preserve">2. PROF. JUNAID ISRAR</w:t>
      </w:r>
    </w:p>
    <w:p w:rsidR="00000000" w:rsidDel="00000000" w:rsidP="00000000" w:rsidRDefault="00000000" w:rsidRPr="00000000" w14:paraId="0000002C">
      <w:pPr>
        <w:spacing w:line="360" w:lineRule="auto"/>
        <w:jc w:val="both"/>
        <w:rPr/>
      </w:pPr>
      <w:r w:rsidDel="00000000" w:rsidR="00000000" w:rsidRPr="00000000">
        <w:rPr>
          <w:rtl w:val="0"/>
        </w:rPr>
        <w:t xml:space="preserve">DESIGNATION: PROFESSOR OF ORTHODONTICS</w:t>
      </w:r>
    </w:p>
    <w:p w:rsidR="00000000" w:rsidDel="00000000" w:rsidP="00000000" w:rsidRDefault="00000000" w:rsidRPr="00000000" w14:paraId="0000002D">
      <w:pPr>
        <w:spacing w:line="360" w:lineRule="auto"/>
        <w:jc w:val="both"/>
        <w:rPr/>
      </w:pPr>
      <w:r w:rsidDel="00000000" w:rsidR="00000000" w:rsidRPr="00000000">
        <w:rPr>
          <w:rtl w:val="0"/>
        </w:rPr>
        <w:t xml:space="preserve">QUALIFICATIONS: BDS, FCPS (ORTHODONTICS), DDCS,MFDS,RCSENG</w:t>
      </w:r>
    </w:p>
    <w:p w:rsidR="00000000" w:rsidDel="00000000" w:rsidP="00000000" w:rsidRDefault="00000000" w:rsidRPr="00000000" w14:paraId="0000002E">
      <w:pPr>
        <w:spacing w:line="360" w:lineRule="auto"/>
        <w:jc w:val="both"/>
        <w:rPr/>
      </w:pPr>
      <w:r w:rsidDel="00000000" w:rsidR="00000000" w:rsidRPr="00000000">
        <w:rPr>
          <w:rtl w:val="0"/>
        </w:rPr>
        <w:t xml:space="preserve">ADDRESS: LAHORE MEDICAL AND DENTAL COLLEGE     </w:t>
      </w:r>
    </w:p>
    <w:p w:rsidR="00000000" w:rsidDel="00000000" w:rsidP="00000000" w:rsidRDefault="00000000" w:rsidRPr="00000000" w14:paraId="0000002F">
      <w:pPr>
        <w:spacing w:line="360" w:lineRule="auto"/>
        <w:jc w:val="both"/>
        <w:rPr/>
      </w:pPr>
      <w:r w:rsidDel="00000000" w:rsidR="00000000" w:rsidRPr="00000000">
        <w:rPr>
          <w:rtl w:val="0"/>
        </w:rPr>
        <w:t xml:space="preserve">CONTACT NUMBER: 0346-4418891-8 EXT 173 </w:t>
      </w:r>
    </w:p>
    <w:p w:rsidR="00000000" w:rsidDel="00000000" w:rsidP="00000000" w:rsidRDefault="00000000" w:rsidRPr="00000000" w14:paraId="00000030">
      <w:pPr>
        <w:spacing w:line="360" w:lineRule="auto"/>
        <w:jc w:val="both"/>
        <w:rPr/>
      </w:pPr>
      <w:r w:rsidDel="00000000" w:rsidR="00000000" w:rsidRPr="00000000">
        <w:rPr>
          <w:rtl w:val="0"/>
        </w:rPr>
        <w:t xml:space="preserve">                                                               </w:t>
      </w:r>
    </w:p>
    <w:p w:rsidR="00000000" w:rsidDel="00000000" w:rsidP="00000000" w:rsidRDefault="00000000" w:rsidRPr="00000000" w14:paraId="00000031">
      <w:pPr>
        <w:spacing w:line="36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5060950</wp:posOffset>
            </wp:positionH>
            <wp:positionV relativeFrom="paragraph">
              <wp:posOffset>0</wp:posOffset>
            </wp:positionV>
            <wp:extent cx="1175385" cy="1436370"/>
            <wp:effectExtent b="0" l="0" r="0" t="0"/>
            <wp:wrapSquare wrapText="bothSides" distB="0" distT="0" distL="114300" distR="114300"/>
            <wp:docPr descr="C:\Users\ME\Desktop\annual report\Usman Zaheer.png" id="157" name="image12.png"/>
            <a:graphic>
              <a:graphicData uri="http://schemas.openxmlformats.org/drawingml/2006/picture">
                <pic:pic>
                  <pic:nvPicPr>
                    <pic:cNvPr descr="C:\Users\ME\Desktop\annual report\Usman Zaheer.png" id="0" name="image12.png"/>
                    <pic:cNvPicPr preferRelativeResize="0"/>
                  </pic:nvPicPr>
                  <pic:blipFill>
                    <a:blip r:embed="rId12"/>
                    <a:srcRect b="5699" l="12098" r="12802" t="0"/>
                    <a:stretch>
                      <a:fillRect/>
                    </a:stretch>
                  </pic:blipFill>
                  <pic:spPr>
                    <a:xfrm>
                      <a:off x="0" y="0"/>
                      <a:ext cx="1175385" cy="1436370"/>
                    </a:xfrm>
                    <a:prstGeom prst="rect"/>
                    <a:ln/>
                  </pic:spPr>
                </pic:pic>
              </a:graphicData>
            </a:graphic>
          </wp:anchor>
        </w:drawing>
      </w:r>
    </w:p>
    <w:p w:rsidR="00000000" w:rsidDel="00000000" w:rsidP="00000000" w:rsidRDefault="00000000" w:rsidRPr="00000000" w14:paraId="00000032">
      <w:pPr>
        <w:spacing w:line="360" w:lineRule="auto"/>
        <w:jc w:val="both"/>
        <w:rPr>
          <w:b w:val="1"/>
        </w:rPr>
      </w:pPr>
      <w:r w:rsidDel="00000000" w:rsidR="00000000" w:rsidRPr="00000000">
        <w:rPr>
          <w:b w:val="1"/>
          <w:rtl w:val="0"/>
        </w:rPr>
        <w:t xml:space="preserve">2. DR. USMAN ZAHEER</w:t>
      </w:r>
    </w:p>
    <w:p w:rsidR="00000000" w:rsidDel="00000000" w:rsidP="00000000" w:rsidRDefault="00000000" w:rsidRPr="00000000" w14:paraId="00000033">
      <w:pPr>
        <w:spacing w:line="360" w:lineRule="auto"/>
        <w:jc w:val="both"/>
        <w:rPr/>
      </w:pPr>
      <w:r w:rsidDel="00000000" w:rsidR="00000000" w:rsidRPr="00000000">
        <w:rPr>
          <w:rtl w:val="0"/>
        </w:rPr>
        <w:t xml:space="preserve">DESIGNATION: ASSOCIATE PROFESSOR ORTHODONTICS</w:t>
      </w:r>
    </w:p>
    <w:p w:rsidR="00000000" w:rsidDel="00000000" w:rsidP="00000000" w:rsidRDefault="00000000" w:rsidRPr="00000000" w14:paraId="00000034">
      <w:pPr>
        <w:spacing w:line="360" w:lineRule="auto"/>
        <w:jc w:val="both"/>
        <w:rPr/>
      </w:pPr>
      <w:r w:rsidDel="00000000" w:rsidR="00000000" w:rsidRPr="00000000">
        <w:rPr>
          <w:rtl w:val="0"/>
        </w:rPr>
        <w:t xml:space="preserve">QUALIFICATIONS: FCPS (ORTHODONTICS), BDS, M Orth RCSEd. CHPE</w:t>
      </w:r>
    </w:p>
    <w:p w:rsidR="00000000" w:rsidDel="00000000" w:rsidP="00000000" w:rsidRDefault="00000000" w:rsidRPr="00000000" w14:paraId="00000035">
      <w:pPr>
        <w:spacing w:line="360" w:lineRule="auto"/>
        <w:jc w:val="both"/>
        <w:rPr/>
      </w:pPr>
      <w:r w:rsidDel="00000000" w:rsidR="00000000" w:rsidRPr="00000000">
        <w:rPr>
          <w:rtl w:val="0"/>
        </w:rPr>
        <w:t xml:space="preserve">ADDRESS: LAHORE MEDICAL AND DENTAL COLLEGE:</w:t>
      </w:r>
    </w:p>
    <w:p w:rsidR="00000000" w:rsidDel="00000000" w:rsidP="00000000" w:rsidRDefault="00000000" w:rsidRPr="00000000" w14:paraId="00000036">
      <w:pPr>
        <w:spacing w:line="360" w:lineRule="auto"/>
        <w:jc w:val="both"/>
        <w:rPr/>
      </w:pPr>
      <w:r w:rsidDel="00000000" w:rsidR="00000000" w:rsidRPr="00000000">
        <w:rPr>
          <w:rtl w:val="0"/>
        </w:rPr>
        <w:t xml:space="preserve">CONTACT NUMBER 0346-4418891-8:EXT 173</w:t>
      </w:r>
    </w:p>
    <w:p w:rsidR="00000000" w:rsidDel="00000000" w:rsidP="00000000" w:rsidRDefault="00000000" w:rsidRPr="00000000" w14:paraId="00000037">
      <w:pPr>
        <w:spacing w:line="360" w:lineRule="auto"/>
        <w:jc w:val="both"/>
        <w:rPr>
          <w:b w:val="1"/>
        </w:rPr>
      </w:pPr>
      <w:r w:rsidDel="00000000" w:rsidR="00000000" w:rsidRPr="00000000">
        <w:rPr>
          <w:rtl w:val="0"/>
        </w:rPr>
      </w:r>
    </w:p>
    <w:p w:rsidR="00000000" w:rsidDel="00000000" w:rsidP="00000000" w:rsidRDefault="00000000" w:rsidRPr="00000000" w14:paraId="00000038">
      <w:pPr>
        <w:spacing w:line="360" w:lineRule="auto"/>
        <w:jc w:val="both"/>
        <w:rPr>
          <w:b w:val="1"/>
        </w:rPr>
      </w:pPr>
      <w:r w:rsidDel="00000000" w:rsidR="00000000" w:rsidRPr="00000000">
        <w:rPr>
          <w:rtl w:val="0"/>
        </w:rPr>
      </w:r>
    </w:p>
    <w:p w:rsidR="00000000" w:rsidDel="00000000" w:rsidP="00000000" w:rsidRDefault="00000000" w:rsidRPr="00000000" w14:paraId="00000039">
      <w:pPr>
        <w:spacing w:line="360" w:lineRule="auto"/>
        <w:jc w:val="both"/>
        <w:rPr>
          <w:b w:val="1"/>
        </w:rPr>
      </w:pPr>
      <w:r w:rsidDel="00000000" w:rsidR="00000000" w:rsidRPr="00000000">
        <w:rPr/>
        <w:drawing>
          <wp:anchor allowOverlap="1" behindDoc="0" distB="0" distT="0" distL="114300" distR="114300" hidden="0" layoutInCell="1" locked="0" relativeHeight="0" simplePos="0">
            <wp:simplePos x="0" y="0"/>
            <wp:positionH relativeFrom="margin">
              <wp:posOffset>4970145</wp:posOffset>
            </wp:positionH>
            <wp:positionV relativeFrom="margin">
              <wp:posOffset>5819775</wp:posOffset>
            </wp:positionV>
            <wp:extent cx="1235075" cy="1588770"/>
            <wp:effectExtent b="0" l="0" r="0" t="0"/>
            <wp:wrapSquare wrapText="bothSides" distB="0" distT="0" distL="114300" distR="114300"/>
            <wp:docPr id="156"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1235075" cy="1588770"/>
                    </a:xfrm>
                    <a:prstGeom prst="rect"/>
                    <a:ln/>
                  </pic:spPr>
                </pic:pic>
              </a:graphicData>
            </a:graphic>
          </wp:anchor>
        </w:drawing>
      </w:r>
      <w:r w:rsidDel="00000000" w:rsidR="00000000" w:rsidRPr="00000000">
        <w:rPr>
          <w:b w:val="1"/>
          <w:rtl w:val="0"/>
        </w:rPr>
        <w:t xml:space="preserve">3.DR. M. USMAN GHANI</w:t>
      </w:r>
    </w:p>
    <w:p w:rsidR="00000000" w:rsidDel="00000000" w:rsidP="00000000" w:rsidRDefault="00000000" w:rsidRPr="00000000" w14:paraId="0000003A">
      <w:pPr>
        <w:spacing w:line="360" w:lineRule="auto"/>
        <w:jc w:val="both"/>
        <w:rPr/>
      </w:pPr>
      <w:r w:rsidDel="00000000" w:rsidR="00000000" w:rsidRPr="00000000">
        <w:rPr>
          <w:rtl w:val="0"/>
        </w:rPr>
        <w:t xml:space="preserve">DESIGNATION: SENIOR REGISTRAR ORTHODONTICS</w:t>
      </w:r>
    </w:p>
    <w:p w:rsidR="00000000" w:rsidDel="00000000" w:rsidP="00000000" w:rsidRDefault="00000000" w:rsidRPr="00000000" w14:paraId="0000003B">
      <w:pPr>
        <w:spacing w:line="360" w:lineRule="auto"/>
        <w:jc w:val="both"/>
        <w:rPr/>
      </w:pPr>
      <w:r w:rsidDel="00000000" w:rsidR="00000000" w:rsidRPr="00000000">
        <w:rPr>
          <w:rtl w:val="0"/>
        </w:rPr>
        <w:t xml:space="preserve">QUALIFICATIONS: FCPS (ORTHODONTICS), BDS, CHPE</w:t>
      </w:r>
    </w:p>
    <w:p w:rsidR="00000000" w:rsidDel="00000000" w:rsidP="00000000" w:rsidRDefault="00000000" w:rsidRPr="00000000" w14:paraId="0000003C">
      <w:pPr>
        <w:spacing w:line="360" w:lineRule="auto"/>
        <w:jc w:val="both"/>
        <w:rPr/>
      </w:pPr>
      <w:r w:rsidDel="00000000" w:rsidR="00000000" w:rsidRPr="00000000">
        <w:rPr>
          <w:rtl w:val="0"/>
        </w:rPr>
        <w:t xml:space="preserve">ADDRESS: LAHORE MEDICAL AND DENTAL COLLEGE</w:t>
      </w:r>
    </w:p>
    <w:p w:rsidR="00000000" w:rsidDel="00000000" w:rsidP="00000000" w:rsidRDefault="00000000" w:rsidRPr="00000000" w14:paraId="0000003D">
      <w:pPr>
        <w:spacing w:line="360" w:lineRule="auto"/>
        <w:jc w:val="both"/>
        <w:rPr/>
      </w:pPr>
      <w:r w:rsidDel="00000000" w:rsidR="00000000" w:rsidRPr="00000000">
        <w:rPr>
          <w:rtl w:val="0"/>
        </w:rPr>
        <w:t xml:space="preserve">CONTACT NUMBER: 0346-4418891-8 EXT: 172</w:t>
      </w:r>
    </w:p>
    <w:p w:rsidR="00000000" w:rsidDel="00000000" w:rsidP="00000000" w:rsidRDefault="00000000" w:rsidRPr="00000000" w14:paraId="0000003E">
      <w:pPr>
        <w:spacing w:line="360" w:lineRule="auto"/>
        <w:jc w:val="both"/>
        <w:rPr/>
      </w:pPr>
      <w:r w:rsidDel="00000000" w:rsidR="00000000" w:rsidRPr="00000000">
        <w:rPr>
          <w:rtl w:val="0"/>
        </w:rPr>
      </w:r>
    </w:p>
    <w:p w:rsidR="00000000" w:rsidDel="00000000" w:rsidP="00000000" w:rsidRDefault="00000000" w:rsidRPr="00000000" w14:paraId="0000003F">
      <w:pPr>
        <w:spacing w:line="360" w:lineRule="auto"/>
        <w:jc w:val="both"/>
        <w:rPr>
          <w:b w:val="1"/>
        </w:rPr>
      </w:pPr>
      <w:r w:rsidDel="00000000" w:rsidR="00000000" w:rsidRPr="00000000">
        <w:rPr>
          <w:rtl w:val="0"/>
        </w:rPr>
      </w:r>
    </w:p>
    <w:p w:rsidR="00000000" w:rsidDel="00000000" w:rsidP="00000000" w:rsidRDefault="00000000" w:rsidRPr="00000000" w14:paraId="00000040">
      <w:pPr>
        <w:spacing w:line="360" w:lineRule="auto"/>
        <w:jc w:val="both"/>
        <w:rPr>
          <w:b w:val="1"/>
        </w:rPr>
      </w:pPr>
      <w:r w:rsidDel="00000000" w:rsidR="00000000" w:rsidRPr="00000000">
        <w:rPr>
          <w:rtl w:val="0"/>
        </w:rPr>
      </w:r>
    </w:p>
    <w:p w:rsidR="00000000" w:rsidDel="00000000" w:rsidP="00000000" w:rsidRDefault="00000000" w:rsidRPr="00000000" w14:paraId="00000041">
      <w:pPr>
        <w:spacing w:line="360" w:lineRule="auto"/>
        <w:jc w:val="both"/>
        <w:rPr>
          <w:b w:val="1"/>
        </w:rPr>
      </w:pPr>
      <w:r w:rsidDel="00000000" w:rsidR="00000000" w:rsidRPr="00000000">
        <w:rPr>
          <w:rtl w:val="0"/>
        </w:rPr>
      </w:r>
    </w:p>
    <w:p w:rsidR="00000000" w:rsidDel="00000000" w:rsidP="00000000" w:rsidRDefault="00000000" w:rsidRPr="00000000" w14:paraId="00000042">
      <w:pPr>
        <w:spacing w:line="360" w:lineRule="auto"/>
        <w:jc w:val="both"/>
        <w:rPr>
          <w:b w:val="1"/>
        </w:rPr>
      </w:pPr>
      <w:r w:rsidDel="00000000" w:rsidR="00000000" w:rsidRPr="00000000">
        <w:rPr/>
        <w:drawing>
          <wp:anchor allowOverlap="1" behindDoc="0" distB="0" distT="0" distL="114300" distR="114300" hidden="0" layoutInCell="1" locked="0" relativeHeight="0" simplePos="0">
            <wp:simplePos x="0" y="0"/>
            <wp:positionH relativeFrom="margin">
              <wp:posOffset>5006975</wp:posOffset>
            </wp:positionH>
            <wp:positionV relativeFrom="margin">
              <wp:posOffset>-180338</wp:posOffset>
            </wp:positionV>
            <wp:extent cx="1210945" cy="1537335"/>
            <wp:effectExtent b="0" l="0" r="0" t="0"/>
            <wp:wrapSquare wrapText="bothSides" distB="0" distT="0" distL="114300" distR="114300"/>
            <wp:docPr id="153"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1210945" cy="1537335"/>
                    </a:xfrm>
                    <a:prstGeom prst="rect"/>
                    <a:ln/>
                  </pic:spPr>
                </pic:pic>
              </a:graphicData>
            </a:graphic>
          </wp:anchor>
        </w:drawing>
      </w:r>
      <w:r w:rsidDel="00000000" w:rsidR="00000000" w:rsidRPr="00000000">
        <w:rPr>
          <w:b w:val="1"/>
          <w:rtl w:val="0"/>
        </w:rPr>
        <w:t xml:space="preserve">4.DR. ASAD UR REHMAN</w:t>
      </w:r>
    </w:p>
    <w:p w:rsidR="00000000" w:rsidDel="00000000" w:rsidP="00000000" w:rsidRDefault="00000000" w:rsidRPr="00000000" w14:paraId="00000043">
      <w:pPr>
        <w:spacing w:line="360" w:lineRule="auto"/>
        <w:jc w:val="both"/>
        <w:rPr/>
      </w:pPr>
      <w:r w:rsidDel="00000000" w:rsidR="00000000" w:rsidRPr="00000000">
        <w:rPr>
          <w:rtl w:val="0"/>
        </w:rPr>
        <w:t xml:space="preserve">DESIGNATION: ASSISTANT PROFESSOR ORTHODONTICS</w:t>
      </w:r>
    </w:p>
    <w:p w:rsidR="00000000" w:rsidDel="00000000" w:rsidP="00000000" w:rsidRDefault="00000000" w:rsidRPr="00000000" w14:paraId="00000044">
      <w:pPr>
        <w:spacing w:line="360" w:lineRule="auto"/>
        <w:jc w:val="both"/>
        <w:rPr/>
      </w:pPr>
      <w:r w:rsidDel="00000000" w:rsidR="00000000" w:rsidRPr="00000000">
        <w:rPr>
          <w:rtl w:val="0"/>
        </w:rPr>
        <w:t xml:space="preserve">QUALIFICATIONS: FCPS (ORTHODONTICS), BDS</w:t>
      </w:r>
    </w:p>
    <w:p w:rsidR="00000000" w:rsidDel="00000000" w:rsidP="00000000" w:rsidRDefault="00000000" w:rsidRPr="00000000" w14:paraId="00000045">
      <w:pPr>
        <w:spacing w:line="360" w:lineRule="auto"/>
        <w:jc w:val="both"/>
        <w:rPr/>
      </w:pPr>
      <w:r w:rsidDel="00000000" w:rsidR="00000000" w:rsidRPr="00000000">
        <w:rPr>
          <w:rtl w:val="0"/>
        </w:rPr>
        <w:t xml:space="preserve">ADDRESS: LAHORE MEDICAL AND DENTAL COLLEGE</w:t>
      </w:r>
    </w:p>
    <w:p w:rsidR="00000000" w:rsidDel="00000000" w:rsidP="00000000" w:rsidRDefault="00000000" w:rsidRPr="00000000" w14:paraId="00000046">
      <w:pPr>
        <w:spacing w:line="360" w:lineRule="auto"/>
        <w:jc w:val="both"/>
        <w:rPr>
          <w:b w:val="1"/>
        </w:rPr>
      </w:pPr>
      <w:r w:rsidDel="00000000" w:rsidR="00000000" w:rsidRPr="00000000">
        <w:rPr>
          <w:rtl w:val="0"/>
        </w:rPr>
        <w:t xml:space="preserve">CONTACT NUMBER: 0346-4418891-8 EXT: 172</w:t>
      </w:r>
      <w:r w:rsidDel="00000000" w:rsidR="00000000" w:rsidRPr="00000000">
        <w:rPr>
          <w:rtl w:val="0"/>
        </w:rPr>
      </w:r>
    </w:p>
    <w:p w:rsidR="00000000" w:rsidDel="00000000" w:rsidP="00000000" w:rsidRDefault="00000000" w:rsidRPr="00000000" w14:paraId="00000047">
      <w:pPr>
        <w:spacing w:line="360" w:lineRule="auto"/>
        <w:jc w:val="both"/>
        <w:rPr>
          <w:b w:val="1"/>
        </w:rPr>
      </w:pPr>
      <w:r w:rsidDel="00000000" w:rsidR="00000000" w:rsidRPr="00000000">
        <w:rPr>
          <w:rtl w:val="0"/>
        </w:rPr>
      </w:r>
    </w:p>
    <w:p w:rsidR="00000000" w:rsidDel="00000000" w:rsidP="00000000" w:rsidRDefault="00000000" w:rsidRPr="00000000" w14:paraId="00000048">
      <w:pPr>
        <w:spacing w:line="360" w:lineRule="auto"/>
        <w:jc w:val="both"/>
        <w:rPr>
          <w:b w:val="1"/>
        </w:rPr>
      </w:pPr>
      <w:r w:rsidDel="00000000" w:rsidR="00000000" w:rsidRPr="00000000">
        <w:rPr>
          <w:rtl w:val="0"/>
        </w:rPr>
      </w:r>
    </w:p>
    <w:p w:rsidR="00000000" w:rsidDel="00000000" w:rsidP="00000000" w:rsidRDefault="00000000" w:rsidRPr="00000000" w14:paraId="00000049">
      <w:pPr>
        <w:spacing w:line="360" w:lineRule="auto"/>
        <w:jc w:val="both"/>
        <w:rPr>
          <w:b w:val="1"/>
        </w:rPr>
      </w:pPr>
      <w:r w:rsidDel="00000000" w:rsidR="00000000" w:rsidRPr="00000000">
        <w:rPr>
          <w:rtl w:val="0"/>
        </w:rPr>
      </w:r>
    </w:p>
    <w:p w:rsidR="00000000" w:rsidDel="00000000" w:rsidP="00000000" w:rsidRDefault="00000000" w:rsidRPr="00000000" w14:paraId="0000004A">
      <w:pPr>
        <w:spacing w:line="360" w:lineRule="auto"/>
        <w:jc w:val="both"/>
        <w:rPr>
          <w:b w:val="1"/>
        </w:rPr>
      </w:pPr>
      <w:r w:rsidDel="00000000" w:rsidR="00000000" w:rsidRPr="00000000">
        <w:rPr/>
        <w:drawing>
          <wp:anchor allowOverlap="1" behindDoc="0" distB="0" distT="0" distL="114300" distR="114300" hidden="0" layoutInCell="1" locked="0" relativeHeight="0" simplePos="0">
            <wp:simplePos x="0" y="0"/>
            <wp:positionH relativeFrom="margin">
              <wp:posOffset>5009515</wp:posOffset>
            </wp:positionH>
            <wp:positionV relativeFrom="margin">
              <wp:posOffset>2220595</wp:posOffset>
            </wp:positionV>
            <wp:extent cx="1302385" cy="1639570"/>
            <wp:effectExtent b="0" l="0" r="0" t="0"/>
            <wp:wrapSquare wrapText="bothSides" distB="0" distT="0" distL="114300" distR="114300"/>
            <wp:docPr id="149" name="image13.png"/>
            <a:graphic>
              <a:graphicData uri="http://schemas.openxmlformats.org/drawingml/2006/picture">
                <pic:pic>
                  <pic:nvPicPr>
                    <pic:cNvPr id="0" name="image13.png"/>
                    <pic:cNvPicPr preferRelativeResize="0"/>
                  </pic:nvPicPr>
                  <pic:blipFill>
                    <a:blip r:embed="rId15"/>
                    <a:srcRect b="0" l="12762" r="7748" t="0"/>
                    <a:stretch>
                      <a:fillRect/>
                    </a:stretch>
                  </pic:blipFill>
                  <pic:spPr>
                    <a:xfrm>
                      <a:off x="0" y="0"/>
                      <a:ext cx="1302385" cy="1639570"/>
                    </a:xfrm>
                    <a:prstGeom prst="rect"/>
                    <a:ln/>
                  </pic:spPr>
                </pic:pic>
              </a:graphicData>
            </a:graphic>
          </wp:anchor>
        </w:drawing>
      </w:r>
      <w:r w:rsidDel="00000000" w:rsidR="00000000" w:rsidRPr="00000000">
        <w:rPr>
          <w:rtl w:val="0"/>
        </w:rPr>
      </w:r>
    </w:p>
    <w:p w:rsidR="00000000" w:rsidDel="00000000" w:rsidP="00000000" w:rsidRDefault="00000000" w:rsidRPr="00000000" w14:paraId="0000004B">
      <w:pPr>
        <w:spacing w:line="360" w:lineRule="auto"/>
        <w:jc w:val="both"/>
        <w:rPr>
          <w:b w:val="1"/>
        </w:rPr>
      </w:pPr>
      <w:r w:rsidDel="00000000" w:rsidR="00000000" w:rsidRPr="00000000">
        <w:rPr>
          <w:b w:val="1"/>
          <w:rtl w:val="0"/>
        </w:rPr>
        <w:t xml:space="preserve">5. DR. FAHAD CHAUDHRY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C">
      <w:pPr>
        <w:spacing w:line="360" w:lineRule="auto"/>
        <w:jc w:val="both"/>
        <w:rPr/>
      </w:pPr>
      <w:r w:rsidDel="00000000" w:rsidR="00000000" w:rsidRPr="00000000">
        <w:rPr>
          <w:rtl w:val="0"/>
        </w:rPr>
        <w:t xml:space="preserve">DESIGNATION: DEMONSTRATOR/RESIDENT (FCPS II) </w:t>
      </w:r>
    </w:p>
    <w:p w:rsidR="00000000" w:rsidDel="00000000" w:rsidP="00000000" w:rsidRDefault="00000000" w:rsidRPr="00000000" w14:paraId="0000004D">
      <w:pPr>
        <w:spacing w:line="360" w:lineRule="auto"/>
        <w:jc w:val="both"/>
        <w:rPr/>
      </w:pPr>
      <w:r w:rsidDel="00000000" w:rsidR="00000000" w:rsidRPr="00000000">
        <w:rPr>
          <w:rtl w:val="0"/>
        </w:rPr>
        <w:t xml:space="preserve">QUALIFICATIONS: FCPS (Part 1), BDS</w:t>
      </w:r>
    </w:p>
    <w:p w:rsidR="00000000" w:rsidDel="00000000" w:rsidP="00000000" w:rsidRDefault="00000000" w:rsidRPr="00000000" w14:paraId="0000004E">
      <w:pPr>
        <w:spacing w:line="360" w:lineRule="auto"/>
        <w:jc w:val="both"/>
        <w:rPr/>
      </w:pPr>
      <w:r w:rsidDel="00000000" w:rsidR="00000000" w:rsidRPr="00000000">
        <w:rPr>
          <w:rtl w:val="0"/>
        </w:rPr>
        <w:t xml:space="preserve">ADDRESS: LAHORE MEDICAL AND DENTAL COLLEGE</w:t>
      </w:r>
    </w:p>
    <w:p w:rsidR="00000000" w:rsidDel="00000000" w:rsidP="00000000" w:rsidRDefault="00000000" w:rsidRPr="00000000" w14:paraId="0000004F">
      <w:pPr>
        <w:spacing w:line="360" w:lineRule="auto"/>
        <w:jc w:val="both"/>
        <w:rPr/>
      </w:pPr>
      <w:r w:rsidDel="00000000" w:rsidR="00000000" w:rsidRPr="00000000">
        <w:rPr>
          <w:rtl w:val="0"/>
        </w:rPr>
        <w:t xml:space="preserve">CONTACT NO. : 0346-4418891-8 EXT: 149</w:t>
      </w:r>
    </w:p>
    <w:p w:rsidR="00000000" w:rsidDel="00000000" w:rsidP="00000000" w:rsidRDefault="00000000" w:rsidRPr="00000000" w14:paraId="00000050">
      <w:pPr>
        <w:spacing w:line="360" w:lineRule="auto"/>
        <w:jc w:val="both"/>
        <w:rPr/>
      </w:pPr>
      <w:r w:rsidDel="00000000" w:rsidR="00000000" w:rsidRPr="00000000">
        <w:rPr>
          <w:rtl w:val="0"/>
        </w:rPr>
      </w:r>
    </w:p>
    <w:p w:rsidR="00000000" w:rsidDel="00000000" w:rsidP="00000000" w:rsidRDefault="00000000" w:rsidRPr="00000000" w14:paraId="00000051">
      <w:pPr>
        <w:spacing w:line="360" w:lineRule="auto"/>
        <w:jc w:val="both"/>
        <w:rPr/>
      </w:pPr>
      <w:r w:rsidDel="00000000" w:rsidR="00000000" w:rsidRPr="00000000">
        <w:rPr>
          <w:rtl w:val="0"/>
        </w:rPr>
      </w:r>
    </w:p>
    <w:p w:rsidR="00000000" w:rsidDel="00000000" w:rsidP="00000000" w:rsidRDefault="00000000" w:rsidRPr="00000000" w14:paraId="00000052">
      <w:pPr>
        <w:spacing w:line="360" w:lineRule="auto"/>
        <w:jc w:val="both"/>
        <w:rPr/>
      </w:pPr>
      <w:r w:rsidDel="00000000" w:rsidR="00000000" w:rsidRPr="00000000">
        <w:rPr/>
        <w:drawing>
          <wp:anchor allowOverlap="1" behindDoc="0" distB="0" distT="0" distL="114300" distR="114300" hidden="0" layoutInCell="1" locked="0" relativeHeight="0" simplePos="0">
            <wp:simplePos x="0" y="0"/>
            <wp:positionH relativeFrom="margin">
              <wp:posOffset>4965700</wp:posOffset>
            </wp:positionH>
            <wp:positionV relativeFrom="margin">
              <wp:posOffset>4295775</wp:posOffset>
            </wp:positionV>
            <wp:extent cx="1289050" cy="1543050"/>
            <wp:effectExtent b="0" l="0" r="0" t="0"/>
            <wp:wrapSquare wrapText="bothSides" distB="0" distT="0" distL="114300" distR="114300"/>
            <wp:docPr descr="C:\Users\ME\Desktop\annual report\DSC_2364ss.jpg" id="146" name="image2.jpg"/>
            <a:graphic>
              <a:graphicData uri="http://schemas.openxmlformats.org/drawingml/2006/picture">
                <pic:pic>
                  <pic:nvPicPr>
                    <pic:cNvPr descr="C:\Users\ME\Desktop\annual report\DSC_2364ss.jpg" id="0" name="image2.jpg"/>
                    <pic:cNvPicPr preferRelativeResize="0"/>
                  </pic:nvPicPr>
                  <pic:blipFill>
                    <a:blip r:embed="rId16"/>
                    <a:srcRect b="0" l="6429" r="9987" t="0"/>
                    <a:stretch>
                      <a:fillRect/>
                    </a:stretch>
                  </pic:blipFill>
                  <pic:spPr>
                    <a:xfrm>
                      <a:off x="0" y="0"/>
                      <a:ext cx="1289050" cy="1543050"/>
                    </a:xfrm>
                    <a:prstGeom prst="rect"/>
                    <a:ln/>
                  </pic:spPr>
                </pic:pic>
              </a:graphicData>
            </a:graphic>
          </wp:anchor>
        </w:drawing>
      </w:r>
      <w:r w:rsidDel="00000000" w:rsidR="00000000" w:rsidRPr="00000000">
        <w:rPr>
          <w:rtl w:val="0"/>
        </w:rPr>
      </w:r>
    </w:p>
    <w:p w:rsidR="00000000" w:rsidDel="00000000" w:rsidP="00000000" w:rsidRDefault="00000000" w:rsidRPr="00000000" w14:paraId="00000053">
      <w:pPr>
        <w:spacing w:line="360" w:lineRule="auto"/>
        <w:jc w:val="both"/>
        <w:rPr>
          <w:b w:val="1"/>
        </w:rPr>
      </w:pPr>
      <w:r w:rsidDel="00000000" w:rsidR="00000000" w:rsidRPr="00000000">
        <w:rPr>
          <w:b w:val="1"/>
          <w:rtl w:val="0"/>
        </w:rPr>
        <w:t xml:space="preserve">6. DR. MAIRA MUBASHAR</w:t>
      </w:r>
    </w:p>
    <w:p w:rsidR="00000000" w:rsidDel="00000000" w:rsidP="00000000" w:rsidRDefault="00000000" w:rsidRPr="00000000" w14:paraId="00000054">
      <w:pPr>
        <w:spacing w:line="360" w:lineRule="auto"/>
        <w:jc w:val="both"/>
        <w:rPr/>
      </w:pPr>
      <w:r w:rsidDel="00000000" w:rsidR="00000000" w:rsidRPr="00000000">
        <w:rPr>
          <w:rtl w:val="0"/>
        </w:rPr>
        <w:t xml:space="preserve">DESIGNATION: DEMONSTRATOR/RESIDENT (FCPS II) </w:t>
      </w:r>
    </w:p>
    <w:p w:rsidR="00000000" w:rsidDel="00000000" w:rsidP="00000000" w:rsidRDefault="00000000" w:rsidRPr="00000000" w14:paraId="00000055">
      <w:pPr>
        <w:spacing w:line="360" w:lineRule="auto"/>
        <w:jc w:val="both"/>
        <w:rPr/>
      </w:pPr>
      <w:r w:rsidDel="00000000" w:rsidR="00000000" w:rsidRPr="00000000">
        <w:rPr>
          <w:rtl w:val="0"/>
        </w:rPr>
        <w:t xml:space="preserve">QUALIFICATIONS: FCPS (Part I), BDS</w:t>
      </w:r>
    </w:p>
    <w:p w:rsidR="00000000" w:rsidDel="00000000" w:rsidP="00000000" w:rsidRDefault="00000000" w:rsidRPr="00000000" w14:paraId="0000005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ADDRESS: </w:t>
      </w:r>
      <w:r w:rsidDel="00000000" w:rsidR="00000000" w:rsidRPr="00000000">
        <w:rPr>
          <w:rtl w:val="0"/>
        </w:rPr>
        <w:t xml:space="preserve">LAHORE MEDICAL AND DENTAL COLLEGE</w:t>
      </w:r>
      <w:r w:rsidDel="00000000" w:rsidR="00000000" w:rsidRPr="00000000">
        <w:rPr>
          <w:rtl w:val="0"/>
        </w:rPr>
      </w:r>
    </w:p>
    <w:p w:rsidR="00000000" w:rsidDel="00000000" w:rsidP="00000000" w:rsidRDefault="00000000" w:rsidRPr="00000000" w14:paraId="00000057">
      <w:pPr>
        <w:spacing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CONTACT NO. : </w:t>
      </w:r>
      <w:r w:rsidDel="00000000" w:rsidR="00000000" w:rsidRPr="00000000">
        <w:rPr>
          <w:rtl w:val="0"/>
        </w:rPr>
        <w:t xml:space="preserve">0346-4418891-8 EXT: 149</w:t>
      </w:r>
      <w:r w:rsidDel="00000000" w:rsidR="00000000" w:rsidRPr="00000000">
        <w:rPr>
          <w:rtl w:val="0"/>
        </w:rPr>
      </w:r>
    </w:p>
    <w:p w:rsidR="00000000" w:rsidDel="00000000" w:rsidP="00000000" w:rsidRDefault="00000000" w:rsidRPr="00000000" w14:paraId="00000058">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9">
      <w:pPr>
        <w:spacing w:line="360" w:lineRule="auto"/>
        <w:jc w:val="both"/>
        <w:rPr>
          <w:b w:val="1"/>
        </w:rPr>
      </w:pPr>
      <w:r w:rsidDel="00000000" w:rsidR="00000000" w:rsidRPr="00000000">
        <w:rPr>
          <w:b w:val="1"/>
          <w:rtl w:val="0"/>
        </w:rPr>
        <w:t xml:space="preserve">7. DR. SALEHA FATIMA</w:t>
      </w:r>
    </w:p>
    <w:p w:rsidR="00000000" w:rsidDel="00000000" w:rsidP="00000000" w:rsidRDefault="00000000" w:rsidRPr="00000000" w14:paraId="0000005A">
      <w:pPr>
        <w:spacing w:line="360" w:lineRule="auto"/>
        <w:jc w:val="both"/>
        <w:rPr/>
      </w:pPr>
      <w:r w:rsidDel="00000000" w:rsidR="00000000" w:rsidRPr="00000000">
        <w:rPr>
          <w:rtl w:val="0"/>
        </w:rPr>
        <w:t xml:space="preserve">DESIGNATION: DEMONSTRATOR </w:t>
      </w:r>
      <w:r w:rsidDel="00000000" w:rsidR="00000000" w:rsidRPr="00000000">
        <w:drawing>
          <wp:anchor allowOverlap="1" behindDoc="0" distB="0" distT="0" distL="114300" distR="114300" hidden="0" layoutInCell="1" locked="0" relativeHeight="0" simplePos="0">
            <wp:simplePos x="0" y="0"/>
            <wp:positionH relativeFrom="column">
              <wp:posOffset>5039723</wp:posOffset>
            </wp:positionH>
            <wp:positionV relativeFrom="paragraph">
              <wp:posOffset>7982</wp:posOffset>
            </wp:positionV>
            <wp:extent cx="1208773" cy="1596572"/>
            <wp:effectExtent b="0" l="0" r="0" t="0"/>
            <wp:wrapNone/>
            <wp:docPr descr="C:\Users\Qureshi\AppData\Local\Microsoft\Windows\INetCache\Content.Word\IMG-20230207-WA0015.jpg" id="155" name="image4.jpg"/>
            <a:graphic>
              <a:graphicData uri="http://schemas.openxmlformats.org/drawingml/2006/picture">
                <pic:pic>
                  <pic:nvPicPr>
                    <pic:cNvPr descr="C:\Users\Qureshi\AppData\Local\Microsoft\Windows\INetCache\Content.Word\IMG-20230207-WA0015.jpg" id="0" name="image4.jpg"/>
                    <pic:cNvPicPr preferRelativeResize="0"/>
                  </pic:nvPicPr>
                  <pic:blipFill>
                    <a:blip r:embed="rId17"/>
                    <a:srcRect b="0" l="0" r="0" t="0"/>
                    <a:stretch>
                      <a:fillRect/>
                    </a:stretch>
                  </pic:blipFill>
                  <pic:spPr>
                    <a:xfrm>
                      <a:off x="0" y="0"/>
                      <a:ext cx="1208773" cy="1596572"/>
                    </a:xfrm>
                    <a:prstGeom prst="rect"/>
                    <a:ln/>
                  </pic:spPr>
                </pic:pic>
              </a:graphicData>
            </a:graphic>
          </wp:anchor>
        </w:drawing>
      </w:r>
    </w:p>
    <w:p w:rsidR="00000000" w:rsidDel="00000000" w:rsidP="00000000" w:rsidRDefault="00000000" w:rsidRPr="00000000" w14:paraId="0000005B">
      <w:pPr>
        <w:spacing w:line="360" w:lineRule="auto"/>
        <w:jc w:val="both"/>
        <w:rPr/>
      </w:pPr>
      <w:r w:rsidDel="00000000" w:rsidR="00000000" w:rsidRPr="00000000">
        <w:rPr>
          <w:rtl w:val="0"/>
        </w:rPr>
        <w:t xml:space="preserve">QUALIFICATIONS: BDS</w:t>
      </w:r>
    </w:p>
    <w:p w:rsidR="00000000" w:rsidDel="00000000" w:rsidP="00000000" w:rsidRDefault="00000000" w:rsidRPr="00000000" w14:paraId="0000005C">
      <w:pPr>
        <w:spacing w:line="360" w:lineRule="auto"/>
        <w:jc w:val="both"/>
        <w:rPr/>
      </w:pPr>
      <w:r w:rsidDel="00000000" w:rsidR="00000000" w:rsidRPr="00000000">
        <w:rPr>
          <w:rtl w:val="0"/>
        </w:rPr>
        <w:t xml:space="preserve">ADDRESS: LAHORE MEDICAL AND DENTAL COLLEGE</w:t>
      </w:r>
    </w:p>
    <w:p w:rsidR="00000000" w:rsidDel="00000000" w:rsidP="00000000" w:rsidRDefault="00000000" w:rsidRPr="00000000" w14:paraId="0000005D">
      <w:pPr>
        <w:spacing w:line="360" w:lineRule="auto"/>
        <w:jc w:val="both"/>
        <w:rPr/>
      </w:pPr>
      <w:r w:rsidDel="00000000" w:rsidR="00000000" w:rsidRPr="00000000">
        <w:rPr>
          <w:rtl w:val="0"/>
        </w:rPr>
        <w:t xml:space="preserve">CONTACT NO. : 0346-4418891-8 EXT: 149</w:t>
      </w:r>
    </w:p>
    <w:p w:rsidR="00000000" w:rsidDel="00000000" w:rsidP="00000000" w:rsidRDefault="00000000" w:rsidRPr="00000000" w14:paraId="0000005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61">
      <w:pPr>
        <w:jc w:val="center"/>
        <w:rPr>
          <w:b w:val="1"/>
          <w:sz w:val="28"/>
          <w:szCs w:val="28"/>
        </w:rPr>
      </w:pPr>
      <w:r w:rsidDel="00000000" w:rsidR="00000000" w:rsidRPr="00000000">
        <w:rPr>
          <w:b w:val="1"/>
          <w:sz w:val="28"/>
          <w:szCs w:val="28"/>
          <w:rtl w:val="0"/>
        </w:rPr>
        <w:t xml:space="preserve">ACADEMIC SESSION 2023</w:t>
      </w:r>
    </w:p>
    <w:p w:rsidR="00000000" w:rsidDel="00000000" w:rsidP="00000000" w:rsidRDefault="00000000" w:rsidRPr="00000000" w14:paraId="00000062">
      <w:pPr>
        <w:rPr>
          <w:color w:val="000000"/>
          <w:sz w:val="28"/>
          <w:szCs w:val="28"/>
        </w:rPr>
      </w:pPr>
      <w:r w:rsidDel="00000000" w:rsidR="00000000" w:rsidRPr="00000000">
        <w:rPr>
          <w:color w:val="000000"/>
          <w:sz w:val="28"/>
          <w:szCs w:val="28"/>
          <w:rtl w:val="0"/>
        </w:rPr>
        <w:t xml:space="preserve">The academic session will commence in the 1st week of April 2023. The clinical and didactic component will be covered in 36 to 38 weeks</w:t>
      </w:r>
      <w:r w:rsidDel="00000000" w:rsidR="00000000" w:rsidRPr="00000000">
        <w:rPr>
          <w:sz w:val="28"/>
          <w:szCs w:val="28"/>
          <w:rtl w:val="0"/>
        </w:rPr>
        <w:t xml:space="preserve">,as per PMDC guidelines.</w:t>
      </w:r>
      <w:r w:rsidDel="00000000" w:rsidR="00000000" w:rsidRPr="00000000">
        <w:rPr>
          <w:color w:val="000000"/>
          <w:sz w:val="28"/>
          <w:szCs w:val="28"/>
          <w:rtl w:val="0"/>
        </w:rPr>
        <w:br w:type="textWrapping"/>
      </w:r>
    </w:p>
    <w:p w:rsidR="00000000" w:rsidDel="00000000" w:rsidP="00000000" w:rsidRDefault="00000000" w:rsidRPr="00000000" w14:paraId="00000063">
      <w:pPr>
        <w:rPr>
          <w:sz w:val="28"/>
          <w:szCs w:val="28"/>
        </w:rPr>
      </w:pPr>
      <w:r w:rsidDel="00000000" w:rsidR="00000000" w:rsidRPr="00000000">
        <w:rPr>
          <w:sz w:val="28"/>
          <w:szCs w:val="28"/>
          <w:rtl w:val="0"/>
        </w:rPr>
        <w:t xml:space="preserve">Three lectures will be conducted in a week. The clinical hours will commence from 10:30 am onwards where students will learn the basic clinical skills through power point presentations, video tutorials, hands on exercises, high fidelity simulators and small group discussions.</w:t>
      </w:r>
      <w:r w:rsidDel="00000000" w:rsidR="00000000" w:rsidRPr="00000000">
        <w:rPr>
          <w:color w:val="000000"/>
          <w:sz w:val="28"/>
          <w:szCs w:val="28"/>
          <w:rtl w:val="0"/>
        </w:rPr>
        <w:t xml:space="preserve">Remedial sessions will be conducted once in</w:t>
      </w:r>
      <w:r w:rsidDel="00000000" w:rsidR="00000000" w:rsidRPr="00000000">
        <w:rPr>
          <w:sz w:val="28"/>
          <w:szCs w:val="28"/>
          <w:rtl w:val="0"/>
        </w:rPr>
        <w:t xml:space="preserve"> a week, or as per need, to discuss class tests and reinforce the weak concepts identified by the students.</w:t>
      </w:r>
    </w:p>
    <w:p w:rsidR="00000000" w:rsidDel="00000000" w:rsidP="00000000" w:rsidRDefault="00000000" w:rsidRPr="00000000" w14:paraId="00000064">
      <w:pPr>
        <w:rPr>
          <w:sz w:val="28"/>
          <w:szCs w:val="28"/>
        </w:rPr>
      </w:pPr>
      <w:r w:rsidDel="00000000" w:rsidR="00000000" w:rsidRPr="00000000">
        <w:rPr>
          <w:rtl w:val="0"/>
        </w:rPr>
      </w:r>
    </w:p>
    <w:p w:rsidR="00000000" w:rsidDel="00000000" w:rsidP="00000000" w:rsidRDefault="00000000" w:rsidRPr="00000000" w14:paraId="00000065">
      <w:pPr>
        <w:rPr>
          <w:color w:val="000000"/>
          <w:sz w:val="28"/>
          <w:szCs w:val="28"/>
        </w:rPr>
      </w:pPr>
      <w:r w:rsidDel="00000000" w:rsidR="00000000" w:rsidRPr="00000000">
        <w:rPr>
          <w:color w:val="000000"/>
          <w:sz w:val="28"/>
          <w:szCs w:val="28"/>
          <w:rtl w:val="0"/>
        </w:rPr>
        <w:t xml:space="preserve">A monthly audit report is generated based on the attendance and test performance. Students are called for discussion and guided to improve their performance. A P</w:t>
      </w:r>
      <w:r w:rsidDel="00000000" w:rsidR="00000000" w:rsidRPr="00000000">
        <w:rPr>
          <w:sz w:val="28"/>
          <w:szCs w:val="28"/>
          <w:rtl w:val="0"/>
        </w:rPr>
        <w:t xml:space="preserve">arent teacher meeting</w:t>
      </w:r>
      <w:r w:rsidDel="00000000" w:rsidR="00000000" w:rsidRPr="00000000">
        <w:rPr>
          <w:color w:val="000000"/>
          <w:sz w:val="28"/>
          <w:szCs w:val="28"/>
          <w:rtl w:val="0"/>
        </w:rPr>
        <w:t xml:space="preserve"> will be called for the shortlisted students, for further discussion and </w:t>
      </w:r>
      <w:r w:rsidDel="00000000" w:rsidR="00000000" w:rsidRPr="00000000">
        <w:rPr>
          <w:sz w:val="28"/>
          <w:szCs w:val="28"/>
          <w:rtl w:val="0"/>
        </w:rPr>
        <w:t xml:space="preserve">counseling</w:t>
      </w:r>
      <w:r w:rsidDel="00000000" w:rsidR="00000000" w:rsidRPr="00000000">
        <w:rPr>
          <w:color w:val="000000"/>
          <w:sz w:val="28"/>
          <w:szCs w:val="28"/>
          <w:rtl w:val="0"/>
        </w:rPr>
        <w:t xml:space="preserve">.</w:t>
        <w:br w:type="textWrapping"/>
      </w:r>
    </w:p>
    <w:p w:rsidR="00000000" w:rsidDel="00000000" w:rsidP="00000000" w:rsidRDefault="00000000" w:rsidRPr="00000000" w14:paraId="00000066">
      <w:pPr>
        <w:rPr>
          <w:color w:val="000000"/>
          <w:sz w:val="28"/>
          <w:szCs w:val="28"/>
        </w:rPr>
      </w:pPr>
      <w:r w:rsidDel="00000000" w:rsidR="00000000" w:rsidRPr="00000000">
        <w:rPr>
          <w:color w:val="000000"/>
          <w:sz w:val="28"/>
          <w:szCs w:val="28"/>
          <w:rtl w:val="0"/>
        </w:rPr>
        <w:t xml:space="preserve">The course of Orthodontics is integrated with other specialties </w:t>
      </w:r>
      <w:r w:rsidDel="00000000" w:rsidR="00000000" w:rsidRPr="00000000">
        <w:rPr>
          <w:sz w:val="28"/>
          <w:szCs w:val="28"/>
          <w:rtl w:val="0"/>
        </w:rPr>
        <w:t xml:space="preserve">including </w:t>
      </w:r>
      <w:r w:rsidDel="00000000" w:rsidR="00000000" w:rsidRPr="00000000">
        <w:rPr>
          <w:color w:val="000000"/>
          <w:sz w:val="28"/>
          <w:szCs w:val="28"/>
          <w:rtl w:val="0"/>
        </w:rPr>
        <w:t xml:space="preserve"> oral and maxillofacial surgery, prosthodontics, operative dentistry </w:t>
      </w:r>
      <w:r w:rsidDel="00000000" w:rsidR="00000000" w:rsidRPr="00000000">
        <w:rPr>
          <w:sz w:val="28"/>
          <w:szCs w:val="28"/>
          <w:rtl w:val="0"/>
        </w:rPr>
        <w:t xml:space="preserve">and paedodontics</w:t>
      </w:r>
      <w:r w:rsidDel="00000000" w:rsidR="00000000" w:rsidRPr="00000000">
        <w:rPr>
          <w:color w:val="000000"/>
          <w:sz w:val="28"/>
          <w:szCs w:val="28"/>
          <w:rtl w:val="0"/>
        </w:rPr>
        <w:t xml:space="preserve">.</w:t>
        <w:br w:type="textWrapping"/>
      </w:r>
    </w:p>
    <w:p w:rsidR="00000000" w:rsidDel="00000000" w:rsidP="00000000" w:rsidRDefault="00000000" w:rsidRPr="00000000" w14:paraId="00000067">
      <w:pPr>
        <w:jc w:val="both"/>
        <w:rPr>
          <w:b w:val="1"/>
          <w:sz w:val="28"/>
          <w:szCs w:val="28"/>
          <w:u w:val="single"/>
        </w:rPr>
      </w:pPr>
      <w:r w:rsidDel="00000000" w:rsidR="00000000" w:rsidRPr="00000000">
        <w:rPr>
          <w:color w:val="000000"/>
          <w:sz w:val="28"/>
          <w:szCs w:val="28"/>
          <w:rtl w:val="0"/>
        </w:rPr>
        <w:t xml:space="preserve">Revision classes </w:t>
      </w:r>
      <w:r w:rsidDel="00000000" w:rsidR="00000000" w:rsidRPr="00000000">
        <w:rPr>
          <w:sz w:val="28"/>
          <w:szCs w:val="28"/>
          <w:rtl w:val="0"/>
        </w:rPr>
        <w:t xml:space="preserve">may be</w:t>
      </w:r>
      <w:r w:rsidDel="00000000" w:rsidR="00000000" w:rsidRPr="00000000">
        <w:rPr>
          <w:color w:val="000000"/>
          <w:sz w:val="28"/>
          <w:szCs w:val="28"/>
          <w:rtl w:val="0"/>
        </w:rPr>
        <w:t xml:space="preserve"> </w:t>
      </w:r>
      <w:r w:rsidDel="00000000" w:rsidR="00000000" w:rsidRPr="00000000">
        <w:rPr>
          <w:sz w:val="28"/>
          <w:szCs w:val="28"/>
          <w:rtl w:val="0"/>
        </w:rPr>
        <w:t xml:space="preserve">planned </w:t>
      </w:r>
      <w:r w:rsidDel="00000000" w:rsidR="00000000" w:rsidRPr="00000000">
        <w:rPr>
          <w:color w:val="000000"/>
          <w:sz w:val="28"/>
          <w:szCs w:val="28"/>
          <w:rtl w:val="0"/>
        </w:rPr>
        <w:t xml:space="preserve"> at the end of the academic session </w:t>
      </w:r>
      <w:r w:rsidDel="00000000" w:rsidR="00000000" w:rsidRPr="00000000">
        <w:rPr>
          <w:sz w:val="28"/>
          <w:szCs w:val="28"/>
          <w:rtl w:val="0"/>
        </w:rPr>
        <w:t xml:space="preserve">as per the situation</w:t>
      </w:r>
      <w:r w:rsidDel="00000000" w:rsidR="00000000" w:rsidRPr="00000000">
        <w:rPr>
          <w:color w:val="000000"/>
          <w:sz w:val="28"/>
          <w:szCs w:val="28"/>
          <w:rtl w:val="0"/>
        </w:rPr>
        <w:t xml:space="preserve"> . Students will be given ample time for preparation before the sendup examination and the final professional examination.</w:t>
      </w:r>
      <w:r w:rsidDel="00000000" w:rsidR="00000000" w:rsidRPr="00000000">
        <w:rPr>
          <w:rtl w:val="0"/>
        </w:rPr>
      </w:r>
    </w:p>
    <w:p w:rsidR="00000000" w:rsidDel="00000000" w:rsidP="00000000" w:rsidRDefault="00000000" w:rsidRPr="00000000" w14:paraId="00000068">
      <w:pPr>
        <w:spacing w:after="200" w:line="276"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69">
      <w:pPr>
        <w:jc w:val="center"/>
        <w:rPr>
          <w:b w:val="1"/>
          <w:sz w:val="28"/>
          <w:szCs w:val="28"/>
        </w:rPr>
      </w:pPr>
      <w:r w:rsidDel="00000000" w:rsidR="00000000" w:rsidRPr="00000000">
        <w:rPr>
          <w:b w:val="1"/>
          <w:sz w:val="28"/>
          <w:szCs w:val="28"/>
          <w:rtl w:val="0"/>
        </w:rPr>
        <w:t xml:space="preserve">ACADEMIC TIMETABLE</w:t>
      </w:r>
    </w:p>
    <w:p w:rsidR="00000000" w:rsidDel="00000000" w:rsidP="00000000" w:rsidRDefault="00000000" w:rsidRPr="00000000" w14:paraId="0000006A">
      <w:pPr>
        <w:jc w:val="center"/>
        <w:rPr>
          <w:b w:val="1"/>
          <w:sz w:val="28"/>
          <w:szCs w:val="28"/>
        </w:rPr>
      </w:pPr>
      <w:r w:rsidDel="00000000" w:rsidR="00000000" w:rsidRPr="00000000">
        <w:rPr>
          <w:rtl w:val="0"/>
        </w:rPr>
      </w:r>
    </w:p>
    <w:tbl>
      <w:tblPr>
        <w:tblStyle w:val="Table1"/>
        <w:tblW w:w="92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2047"/>
        <w:gridCol w:w="294"/>
        <w:gridCol w:w="1881"/>
        <w:gridCol w:w="1753"/>
        <w:gridCol w:w="2073"/>
        <w:tblGridChange w:id="0">
          <w:tblGrid>
            <w:gridCol w:w="1165"/>
            <w:gridCol w:w="2047"/>
            <w:gridCol w:w="294"/>
            <w:gridCol w:w="1881"/>
            <w:gridCol w:w="1753"/>
            <w:gridCol w:w="2073"/>
          </w:tblGrid>
        </w:tblGridChange>
      </w:tblGrid>
      <w:tr>
        <w:trPr>
          <w:cantSplit w:val="0"/>
          <w:trHeight w:val="1225" w:hRule="atLeast"/>
          <w:tblHeader w:val="0"/>
        </w:trPr>
        <w:tc>
          <w:tcPr/>
          <w:p w:rsidR="00000000" w:rsidDel="00000000" w:rsidP="00000000" w:rsidRDefault="00000000" w:rsidRPr="00000000" w14:paraId="0000006B">
            <w:pPr>
              <w:rPr>
                <w:b w:val="1"/>
                <w:sz w:val="28"/>
                <w:szCs w:val="28"/>
              </w:rPr>
            </w:pPr>
            <w:r w:rsidDel="00000000" w:rsidR="00000000" w:rsidRPr="00000000">
              <w:rPr>
                <w:b w:val="1"/>
                <w:sz w:val="28"/>
                <w:szCs w:val="28"/>
                <w:rtl w:val="0"/>
              </w:rPr>
              <w:t xml:space="preserve">Day</w:t>
            </w:r>
          </w:p>
        </w:tc>
        <w:tc>
          <w:tcPr>
            <w:gridSpan w:val="2"/>
          </w:tcPr>
          <w:p w:rsidR="00000000" w:rsidDel="00000000" w:rsidP="00000000" w:rsidRDefault="00000000" w:rsidRPr="00000000" w14:paraId="0000006C">
            <w:pPr>
              <w:rPr>
                <w:sz w:val="28"/>
                <w:szCs w:val="28"/>
              </w:rPr>
            </w:pPr>
            <w:r w:rsidDel="00000000" w:rsidR="00000000" w:rsidRPr="00000000">
              <w:rPr>
                <w:sz w:val="28"/>
                <w:szCs w:val="28"/>
                <w:rtl w:val="0"/>
              </w:rPr>
              <w:t xml:space="preserve">8:00 – 9:00 am</w:t>
            </w:r>
          </w:p>
        </w:tc>
        <w:tc>
          <w:tcPr/>
          <w:p w:rsidR="00000000" w:rsidDel="00000000" w:rsidP="00000000" w:rsidRDefault="00000000" w:rsidRPr="00000000" w14:paraId="0000006E">
            <w:pPr>
              <w:rPr>
                <w:sz w:val="28"/>
                <w:szCs w:val="28"/>
              </w:rPr>
            </w:pPr>
            <w:r w:rsidDel="00000000" w:rsidR="00000000" w:rsidRPr="00000000">
              <w:rPr>
                <w:sz w:val="28"/>
                <w:szCs w:val="28"/>
                <w:rtl w:val="0"/>
              </w:rPr>
              <w:t xml:space="preserve">9:00 – 10:00 am</w:t>
            </w:r>
          </w:p>
        </w:tc>
        <w:tc>
          <w:tcPr/>
          <w:p w:rsidR="00000000" w:rsidDel="00000000" w:rsidP="00000000" w:rsidRDefault="00000000" w:rsidRPr="00000000" w14:paraId="0000006F">
            <w:pPr>
              <w:rPr>
                <w:sz w:val="28"/>
                <w:szCs w:val="28"/>
              </w:rPr>
            </w:pPr>
            <w:r w:rsidDel="00000000" w:rsidR="00000000" w:rsidRPr="00000000">
              <w:rPr>
                <w:sz w:val="28"/>
                <w:szCs w:val="28"/>
                <w:rtl w:val="0"/>
              </w:rPr>
              <w:t xml:space="preserve">10:00 – 10:15 am</w:t>
            </w:r>
          </w:p>
        </w:tc>
        <w:tc>
          <w:tcPr/>
          <w:p w:rsidR="00000000" w:rsidDel="00000000" w:rsidP="00000000" w:rsidRDefault="00000000" w:rsidRPr="00000000" w14:paraId="00000070">
            <w:pPr>
              <w:rPr>
                <w:sz w:val="28"/>
                <w:szCs w:val="28"/>
              </w:rPr>
            </w:pPr>
            <w:r w:rsidDel="00000000" w:rsidR="00000000" w:rsidRPr="00000000">
              <w:rPr>
                <w:sz w:val="28"/>
                <w:szCs w:val="28"/>
                <w:rtl w:val="0"/>
              </w:rPr>
              <w:t xml:space="preserve">10:15 – 2:30 pm</w:t>
            </w:r>
          </w:p>
        </w:tc>
      </w:tr>
      <w:tr>
        <w:trPr>
          <w:cantSplit w:val="0"/>
          <w:trHeight w:val="1157" w:hRule="atLeast"/>
          <w:tblHeader w:val="0"/>
        </w:trPr>
        <w:tc>
          <w:tcPr/>
          <w:p w:rsidR="00000000" w:rsidDel="00000000" w:rsidP="00000000" w:rsidRDefault="00000000" w:rsidRPr="00000000" w14:paraId="00000071">
            <w:pPr>
              <w:rPr>
                <w:b w:val="1"/>
                <w:sz w:val="28"/>
                <w:szCs w:val="28"/>
              </w:rPr>
            </w:pPr>
            <w:r w:rsidDel="00000000" w:rsidR="00000000" w:rsidRPr="00000000">
              <w:rPr>
                <w:b w:val="1"/>
                <w:sz w:val="28"/>
                <w:szCs w:val="28"/>
                <w:rtl w:val="0"/>
              </w:rPr>
              <w:t xml:space="preserve">Mon</w:t>
            </w:r>
          </w:p>
        </w:tc>
        <w:tc>
          <w:tcPr>
            <w:gridSpan w:val="2"/>
          </w:tcPr>
          <w:p w:rsidR="00000000" w:rsidDel="00000000" w:rsidP="00000000" w:rsidRDefault="00000000" w:rsidRPr="00000000" w14:paraId="00000072">
            <w:pPr>
              <w:rPr>
                <w:sz w:val="28"/>
                <w:szCs w:val="28"/>
              </w:rPr>
            </w:pPr>
            <w:r w:rsidDel="00000000" w:rsidR="00000000" w:rsidRPr="00000000">
              <w:rPr>
                <w:sz w:val="28"/>
                <w:szCs w:val="28"/>
                <w:rtl w:val="0"/>
              </w:rPr>
              <w:t xml:space="preserve">Operative Dentistry Lecture hall 5&amp;6</w:t>
            </w:r>
          </w:p>
        </w:tc>
        <w:tc>
          <w:tcPr/>
          <w:p w:rsidR="00000000" w:rsidDel="00000000" w:rsidP="00000000" w:rsidRDefault="00000000" w:rsidRPr="00000000" w14:paraId="00000074">
            <w:pPr>
              <w:rPr>
                <w:sz w:val="28"/>
                <w:szCs w:val="28"/>
              </w:rPr>
            </w:pPr>
            <w:r w:rsidDel="00000000" w:rsidR="00000000" w:rsidRPr="00000000">
              <w:rPr>
                <w:sz w:val="28"/>
                <w:szCs w:val="28"/>
                <w:rtl w:val="0"/>
              </w:rPr>
              <w:t xml:space="preserve">Prosthodontics Lecture hall 5&amp;6</w:t>
            </w:r>
          </w:p>
        </w:tc>
        <w:tc>
          <w:tcPr>
            <w:vMerge w:val="restart"/>
          </w:tcPr>
          <w:p w:rsidR="00000000" w:rsidDel="00000000" w:rsidP="00000000" w:rsidRDefault="00000000" w:rsidRPr="00000000" w14:paraId="00000075">
            <w:pPr>
              <w:rPr>
                <w:sz w:val="28"/>
                <w:szCs w:val="28"/>
              </w:rPr>
            </w:pPr>
            <w:r w:rsidDel="00000000" w:rsidR="00000000" w:rsidRPr="00000000">
              <w:rPr>
                <w:rtl w:val="0"/>
              </w:rPr>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rtl w:val="0"/>
              </w:rPr>
            </w:r>
          </w:p>
          <w:p w:rsidR="00000000" w:rsidDel="00000000" w:rsidP="00000000" w:rsidRDefault="00000000" w:rsidRPr="00000000" w14:paraId="00000078">
            <w:pPr>
              <w:rPr>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rtl w:val="0"/>
              </w:rPr>
            </w:r>
          </w:p>
          <w:p w:rsidR="00000000" w:rsidDel="00000000" w:rsidP="00000000" w:rsidRDefault="00000000" w:rsidRPr="00000000" w14:paraId="0000007D">
            <w:pPr>
              <w:rPr>
                <w:sz w:val="28"/>
                <w:szCs w:val="28"/>
              </w:rPr>
            </w:pPr>
            <w:r w:rsidDel="00000000" w:rsidR="00000000" w:rsidRPr="00000000">
              <w:rPr>
                <w:sz w:val="28"/>
                <w:szCs w:val="28"/>
                <w:rtl w:val="0"/>
              </w:rPr>
              <w:t xml:space="preserve">    BREAK</w:t>
            </w:r>
          </w:p>
        </w:tc>
        <w:tc>
          <w:tcPr/>
          <w:p w:rsidR="00000000" w:rsidDel="00000000" w:rsidP="00000000" w:rsidRDefault="00000000" w:rsidRPr="00000000" w14:paraId="0000007E">
            <w:pPr>
              <w:rPr>
                <w:sz w:val="28"/>
                <w:szCs w:val="28"/>
              </w:rPr>
            </w:pPr>
            <w:r w:rsidDel="00000000" w:rsidR="00000000" w:rsidRPr="00000000">
              <w:rPr>
                <w:sz w:val="28"/>
                <w:szCs w:val="28"/>
                <w:rtl w:val="0"/>
              </w:rPr>
              <w:t xml:space="preserve">CLINICAL TRAINING</w:t>
            </w:r>
          </w:p>
        </w:tc>
      </w:tr>
      <w:tr>
        <w:trPr>
          <w:cantSplit w:val="0"/>
          <w:trHeight w:val="1225" w:hRule="atLeast"/>
          <w:tblHeader w:val="0"/>
        </w:trPr>
        <w:tc>
          <w:tcPr/>
          <w:p w:rsidR="00000000" w:rsidDel="00000000" w:rsidP="00000000" w:rsidRDefault="00000000" w:rsidRPr="00000000" w14:paraId="0000007F">
            <w:pPr>
              <w:rPr>
                <w:b w:val="1"/>
                <w:sz w:val="28"/>
                <w:szCs w:val="28"/>
              </w:rPr>
            </w:pPr>
            <w:r w:rsidDel="00000000" w:rsidR="00000000" w:rsidRPr="00000000">
              <w:rPr>
                <w:b w:val="1"/>
                <w:sz w:val="28"/>
                <w:szCs w:val="28"/>
                <w:rtl w:val="0"/>
              </w:rPr>
              <w:t xml:space="preserve">Tues</w:t>
            </w:r>
          </w:p>
        </w:tc>
        <w:tc>
          <w:tcPr>
            <w:gridSpan w:val="2"/>
          </w:tcPr>
          <w:p w:rsidR="00000000" w:rsidDel="00000000" w:rsidP="00000000" w:rsidRDefault="00000000" w:rsidRPr="00000000" w14:paraId="00000080">
            <w:pPr>
              <w:rPr>
                <w:b w:val="1"/>
                <w:sz w:val="28"/>
                <w:szCs w:val="28"/>
              </w:rPr>
            </w:pPr>
            <w:r w:rsidDel="00000000" w:rsidR="00000000" w:rsidRPr="00000000">
              <w:rPr>
                <w:b w:val="1"/>
                <w:sz w:val="28"/>
                <w:szCs w:val="28"/>
                <w:rtl w:val="0"/>
              </w:rPr>
              <w:t xml:space="preserve">Orthodontics Lecture hall 5&amp;6</w:t>
            </w:r>
          </w:p>
        </w:tc>
        <w:tc>
          <w:tcPr/>
          <w:p w:rsidR="00000000" w:rsidDel="00000000" w:rsidP="00000000" w:rsidRDefault="00000000" w:rsidRPr="00000000" w14:paraId="00000082">
            <w:pPr>
              <w:rPr>
                <w:sz w:val="28"/>
                <w:szCs w:val="28"/>
              </w:rPr>
            </w:pPr>
            <w:r w:rsidDel="00000000" w:rsidR="00000000" w:rsidRPr="00000000">
              <w:rPr>
                <w:sz w:val="28"/>
                <w:szCs w:val="28"/>
                <w:rtl w:val="0"/>
              </w:rPr>
              <w:t xml:space="preserve">Oral surgery Lecture hall 5&amp;6</w:t>
            </w:r>
          </w:p>
        </w:tc>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084">
            <w:pPr>
              <w:rPr>
                <w:sz w:val="28"/>
                <w:szCs w:val="28"/>
              </w:rPr>
            </w:pPr>
            <w:r w:rsidDel="00000000" w:rsidR="00000000" w:rsidRPr="00000000">
              <w:rPr>
                <w:sz w:val="28"/>
                <w:szCs w:val="28"/>
                <w:rtl w:val="0"/>
              </w:rPr>
              <w:t xml:space="preserve">CLINICAL TRAINING</w:t>
            </w:r>
          </w:p>
        </w:tc>
      </w:tr>
      <w:tr>
        <w:trPr>
          <w:cantSplit w:val="0"/>
          <w:trHeight w:val="1157" w:hRule="atLeast"/>
          <w:tblHeader w:val="0"/>
        </w:trPr>
        <w:tc>
          <w:tcPr/>
          <w:p w:rsidR="00000000" w:rsidDel="00000000" w:rsidP="00000000" w:rsidRDefault="00000000" w:rsidRPr="00000000" w14:paraId="00000085">
            <w:pPr>
              <w:rPr>
                <w:b w:val="1"/>
                <w:sz w:val="28"/>
                <w:szCs w:val="28"/>
              </w:rPr>
            </w:pPr>
            <w:r w:rsidDel="00000000" w:rsidR="00000000" w:rsidRPr="00000000">
              <w:rPr>
                <w:b w:val="1"/>
                <w:sz w:val="28"/>
                <w:szCs w:val="28"/>
                <w:rtl w:val="0"/>
              </w:rPr>
              <w:t xml:space="preserve">Wed</w:t>
            </w:r>
          </w:p>
        </w:tc>
        <w:tc>
          <w:tcPr>
            <w:gridSpan w:val="2"/>
          </w:tcPr>
          <w:p w:rsidR="00000000" w:rsidDel="00000000" w:rsidP="00000000" w:rsidRDefault="00000000" w:rsidRPr="00000000" w14:paraId="00000086">
            <w:pPr>
              <w:rPr>
                <w:sz w:val="28"/>
                <w:szCs w:val="28"/>
              </w:rPr>
            </w:pPr>
            <w:r w:rsidDel="00000000" w:rsidR="00000000" w:rsidRPr="00000000">
              <w:rPr>
                <w:sz w:val="28"/>
                <w:szCs w:val="28"/>
                <w:rtl w:val="0"/>
              </w:rPr>
              <w:t xml:space="preserve">Prosthodontics Lecture hall 5&amp;6</w:t>
            </w:r>
          </w:p>
        </w:tc>
        <w:tc>
          <w:tcPr/>
          <w:p w:rsidR="00000000" w:rsidDel="00000000" w:rsidP="00000000" w:rsidRDefault="00000000" w:rsidRPr="00000000" w14:paraId="00000088">
            <w:pPr>
              <w:rPr>
                <w:sz w:val="28"/>
                <w:szCs w:val="28"/>
              </w:rPr>
            </w:pPr>
            <w:r w:rsidDel="00000000" w:rsidR="00000000" w:rsidRPr="00000000">
              <w:rPr>
                <w:sz w:val="28"/>
                <w:szCs w:val="28"/>
                <w:rtl w:val="0"/>
              </w:rPr>
              <w:t xml:space="preserve">Operative Dentistry Lecture hall 5&amp;6</w:t>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08A">
            <w:pPr>
              <w:rPr>
                <w:sz w:val="28"/>
                <w:szCs w:val="28"/>
              </w:rPr>
            </w:pPr>
            <w:r w:rsidDel="00000000" w:rsidR="00000000" w:rsidRPr="00000000">
              <w:rPr>
                <w:sz w:val="28"/>
                <w:szCs w:val="28"/>
                <w:rtl w:val="0"/>
              </w:rPr>
              <w:t xml:space="preserve">CLINICAL TRAINING</w:t>
            </w:r>
          </w:p>
        </w:tc>
      </w:tr>
      <w:tr>
        <w:trPr>
          <w:cantSplit w:val="0"/>
          <w:trHeight w:val="1225" w:hRule="atLeast"/>
          <w:tblHeader w:val="0"/>
        </w:trPr>
        <w:tc>
          <w:tcPr/>
          <w:p w:rsidR="00000000" w:rsidDel="00000000" w:rsidP="00000000" w:rsidRDefault="00000000" w:rsidRPr="00000000" w14:paraId="0000008B">
            <w:pPr>
              <w:rPr>
                <w:b w:val="1"/>
                <w:sz w:val="28"/>
                <w:szCs w:val="28"/>
              </w:rPr>
            </w:pPr>
            <w:r w:rsidDel="00000000" w:rsidR="00000000" w:rsidRPr="00000000">
              <w:rPr>
                <w:b w:val="1"/>
                <w:sz w:val="28"/>
                <w:szCs w:val="28"/>
                <w:rtl w:val="0"/>
              </w:rPr>
              <w:t xml:space="preserve">Thu</w:t>
            </w:r>
          </w:p>
        </w:tc>
        <w:tc>
          <w:tcPr>
            <w:gridSpan w:val="2"/>
          </w:tcPr>
          <w:p w:rsidR="00000000" w:rsidDel="00000000" w:rsidP="00000000" w:rsidRDefault="00000000" w:rsidRPr="00000000" w14:paraId="0000008C">
            <w:pPr>
              <w:rPr>
                <w:sz w:val="28"/>
                <w:szCs w:val="28"/>
              </w:rPr>
            </w:pPr>
            <w:r w:rsidDel="00000000" w:rsidR="00000000" w:rsidRPr="00000000">
              <w:rPr>
                <w:sz w:val="28"/>
                <w:szCs w:val="28"/>
                <w:rtl w:val="0"/>
              </w:rPr>
              <w:t xml:space="preserve">Oral surgery Lecture hall 5&amp;6</w:t>
            </w:r>
          </w:p>
        </w:tc>
        <w:tc>
          <w:tcPr/>
          <w:p w:rsidR="00000000" w:rsidDel="00000000" w:rsidP="00000000" w:rsidRDefault="00000000" w:rsidRPr="00000000" w14:paraId="0000008E">
            <w:pPr>
              <w:rPr>
                <w:sz w:val="28"/>
                <w:szCs w:val="28"/>
              </w:rPr>
            </w:pPr>
            <w:r w:rsidDel="00000000" w:rsidR="00000000" w:rsidRPr="00000000">
              <w:rPr>
                <w:sz w:val="28"/>
                <w:szCs w:val="28"/>
                <w:rtl w:val="0"/>
              </w:rPr>
              <w:t xml:space="preserve">Operative Dentistry Lecture hall 5&amp;6</w:t>
            </w:r>
          </w:p>
        </w:tc>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090">
            <w:pPr>
              <w:rPr>
                <w:sz w:val="28"/>
                <w:szCs w:val="28"/>
              </w:rPr>
            </w:pPr>
            <w:r w:rsidDel="00000000" w:rsidR="00000000" w:rsidRPr="00000000">
              <w:rPr>
                <w:sz w:val="28"/>
                <w:szCs w:val="28"/>
                <w:rtl w:val="0"/>
              </w:rPr>
              <w:t xml:space="preserve">CLINICAL TRAINING</w:t>
            </w:r>
          </w:p>
        </w:tc>
      </w:tr>
      <w:tr>
        <w:trPr>
          <w:cantSplit w:val="0"/>
          <w:trHeight w:val="585" w:hRule="atLeast"/>
          <w:tblHeader w:val="0"/>
        </w:trPr>
        <w:tc>
          <w:tcPr>
            <w:vMerge w:val="restart"/>
          </w:tcPr>
          <w:p w:rsidR="00000000" w:rsidDel="00000000" w:rsidP="00000000" w:rsidRDefault="00000000" w:rsidRPr="00000000" w14:paraId="00000091">
            <w:pPr>
              <w:rPr>
                <w:b w:val="1"/>
                <w:sz w:val="28"/>
                <w:szCs w:val="28"/>
              </w:rPr>
            </w:pPr>
            <w:r w:rsidDel="00000000" w:rsidR="00000000" w:rsidRPr="00000000">
              <w:rPr>
                <w:b w:val="1"/>
                <w:sz w:val="28"/>
                <w:szCs w:val="28"/>
                <w:rtl w:val="0"/>
              </w:rPr>
              <w:t xml:space="preserve">Fri</w:t>
            </w:r>
          </w:p>
        </w:tc>
        <w:tc>
          <w:tcPr/>
          <w:p w:rsidR="00000000" w:rsidDel="00000000" w:rsidP="00000000" w:rsidRDefault="00000000" w:rsidRPr="00000000" w14:paraId="00000092">
            <w:pPr>
              <w:rPr>
                <w:b w:val="1"/>
                <w:sz w:val="28"/>
                <w:szCs w:val="28"/>
              </w:rPr>
            </w:pPr>
            <w:r w:rsidDel="00000000" w:rsidR="00000000" w:rsidRPr="00000000">
              <w:rPr>
                <w:b w:val="1"/>
                <w:sz w:val="28"/>
                <w:szCs w:val="28"/>
                <w:rtl w:val="0"/>
              </w:rPr>
              <w:t xml:space="preserve">8:00 – 9:00 am</w:t>
            </w:r>
          </w:p>
        </w:tc>
        <w:tc>
          <w:tcPr>
            <w:gridSpan w:val="2"/>
          </w:tcPr>
          <w:p w:rsidR="00000000" w:rsidDel="00000000" w:rsidP="00000000" w:rsidRDefault="00000000" w:rsidRPr="00000000" w14:paraId="00000093">
            <w:pPr>
              <w:rPr>
                <w:b w:val="1"/>
                <w:sz w:val="28"/>
                <w:szCs w:val="28"/>
              </w:rPr>
            </w:pPr>
            <w:r w:rsidDel="00000000" w:rsidR="00000000" w:rsidRPr="00000000">
              <w:rPr>
                <w:b w:val="1"/>
                <w:sz w:val="28"/>
                <w:szCs w:val="28"/>
                <w:rtl w:val="0"/>
              </w:rPr>
              <w:t xml:space="preserve">9:00 – 9:45 am</w:t>
            </w:r>
          </w:p>
        </w:tc>
        <w:tc>
          <w:tcPr/>
          <w:p w:rsidR="00000000" w:rsidDel="00000000" w:rsidP="00000000" w:rsidRDefault="00000000" w:rsidRPr="00000000" w14:paraId="00000095">
            <w:pPr>
              <w:rPr>
                <w:sz w:val="28"/>
                <w:szCs w:val="28"/>
              </w:rPr>
            </w:pPr>
            <w:r w:rsidDel="00000000" w:rsidR="00000000" w:rsidRPr="00000000">
              <w:rPr>
                <w:sz w:val="28"/>
                <w:szCs w:val="28"/>
                <w:rtl w:val="0"/>
              </w:rPr>
              <w:t xml:space="preserve">9:45 – 10:00 am</w:t>
            </w:r>
          </w:p>
        </w:tc>
        <w:tc>
          <w:tcPr/>
          <w:p w:rsidR="00000000" w:rsidDel="00000000" w:rsidP="00000000" w:rsidRDefault="00000000" w:rsidRPr="00000000" w14:paraId="00000096">
            <w:pPr>
              <w:rPr>
                <w:sz w:val="28"/>
                <w:szCs w:val="28"/>
              </w:rPr>
            </w:pPr>
            <w:r w:rsidDel="00000000" w:rsidR="00000000" w:rsidRPr="00000000">
              <w:rPr>
                <w:sz w:val="28"/>
                <w:szCs w:val="28"/>
                <w:rtl w:val="0"/>
              </w:rPr>
              <w:t xml:space="preserve">10:00 am- 1:00</w:t>
            </w:r>
          </w:p>
        </w:tc>
      </w:tr>
      <w:tr>
        <w:trPr>
          <w:cantSplit w:val="0"/>
          <w:trHeight w:val="585" w:hRule="atLeast"/>
          <w:tblHeader w:val="0"/>
        </w:trPr>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3"/>
          </w:tcPr>
          <w:p w:rsidR="00000000" w:rsidDel="00000000" w:rsidP="00000000" w:rsidRDefault="00000000" w:rsidRPr="00000000" w14:paraId="00000098">
            <w:pPr>
              <w:rPr>
                <w:b w:val="1"/>
                <w:sz w:val="28"/>
                <w:szCs w:val="28"/>
              </w:rPr>
            </w:pPr>
            <w:r w:rsidDel="00000000" w:rsidR="00000000" w:rsidRPr="00000000">
              <w:rPr>
                <w:b w:val="1"/>
                <w:sz w:val="28"/>
                <w:szCs w:val="28"/>
                <w:rtl w:val="0"/>
              </w:rPr>
              <w:t xml:space="preserve">Orthodontics lecture Lecture hall 5&amp;6</w:t>
            </w:r>
          </w:p>
        </w:tc>
        <w:tc>
          <w:tcPr/>
          <w:p w:rsidR="00000000" w:rsidDel="00000000" w:rsidP="00000000" w:rsidRDefault="00000000" w:rsidRPr="00000000" w14:paraId="0000009B">
            <w:pPr>
              <w:rPr>
                <w:sz w:val="28"/>
                <w:szCs w:val="28"/>
              </w:rPr>
            </w:pPr>
            <w:r w:rsidDel="00000000" w:rsidR="00000000" w:rsidRPr="00000000">
              <w:rPr>
                <w:sz w:val="28"/>
                <w:szCs w:val="28"/>
                <w:rtl w:val="0"/>
              </w:rPr>
              <w:t xml:space="preserve"> BREAK</w:t>
            </w:r>
          </w:p>
        </w:tc>
        <w:tc>
          <w:tcPr/>
          <w:p w:rsidR="00000000" w:rsidDel="00000000" w:rsidP="00000000" w:rsidRDefault="00000000" w:rsidRPr="00000000" w14:paraId="0000009C">
            <w:pPr>
              <w:rPr>
                <w:sz w:val="28"/>
                <w:szCs w:val="28"/>
              </w:rPr>
            </w:pPr>
            <w:r w:rsidDel="00000000" w:rsidR="00000000" w:rsidRPr="00000000">
              <w:rPr>
                <w:sz w:val="28"/>
                <w:szCs w:val="28"/>
                <w:rtl w:val="0"/>
              </w:rPr>
              <w:t xml:space="preserve">CLINICAL TRAINING</w:t>
            </w:r>
          </w:p>
        </w:tc>
      </w:tr>
    </w:tbl>
    <w:p w:rsidR="00000000" w:rsidDel="00000000" w:rsidP="00000000" w:rsidRDefault="00000000" w:rsidRPr="00000000" w14:paraId="0000009D">
      <w:pPr>
        <w:rPr/>
      </w:pPr>
      <w:r w:rsidDel="00000000" w:rsidR="00000000" w:rsidRPr="00000000">
        <w:br w:type="page"/>
      </w:r>
      <w:r w:rsidDel="00000000" w:rsidR="00000000" w:rsidRPr="00000000">
        <w:rPr>
          <w:rtl w:val="0"/>
        </w:rPr>
      </w:r>
    </w:p>
    <w:p w:rsidR="00000000" w:rsidDel="00000000" w:rsidP="00000000" w:rsidRDefault="00000000" w:rsidRPr="00000000" w14:paraId="0000009E">
      <w:pPr>
        <w:rPr>
          <w:b w:val="1"/>
          <w:color w:val="000000"/>
          <w:sz w:val="28"/>
          <w:szCs w:val="28"/>
        </w:rPr>
      </w:pPr>
      <w:r w:rsidDel="00000000" w:rsidR="00000000" w:rsidRPr="00000000">
        <w:rPr>
          <w:b w:val="1"/>
          <w:color w:val="000000"/>
          <w:sz w:val="28"/>
          <w:szCs w:val="28"/>
          <w:rtl w:val="0"/>
        </w:rPr>
        <w:t xml:space="preserve">TEACHING/LEARNING METHODOLOGY:</w:t>
      </w:r>
    </w:p>
    <w:p w:rsidR="00000000" w:rsidDel="00000000" w:rsidP="00000000" w:rsidRDefault="00000000" w:rsidRPr="00000000" w14:paraId="0000009F">
      <w:pPr>
        <w:rPr>
          <w:color w:val="000000"/>
          <w:sz w:val="28"/>
          <w:szCs w:val="28"/>
        </w:rPr>
      </w:pPr>
      <w:r w:rsidDel="00000000" w:rsidR="00000000" w:rsidRPr="00000000">
        <w:rPr>
          <w:color w:val="000000"/>
          <w:sz w:val="28"/>
          <w:szCs w:val="28"/>
          <w:rtl w:val="0"/>
        </w:rPr>
        <w:br w:type="textWrapping"/>
        <w:t xml:space="preserve">The modes of information transfer will include:</w:t>
      </w:r>
    </w:p>
    <w:p w:rsidR="00000000" w:rsidDel="00000000" w:rsidP="00000000" w:rsidRDefault="00000000" w:rsidRPr="00000000" w14:paraId="000000A0">
      <w:pPr>
        <w:rPr>
          <w:color w:val="000000"/>
          <w:sz w:val="28"/>
          <w:szCs w:val="28"/>
        </w:rPr>
      </w:pPr>
      <w:r w:rsidDel="00000000" w:rsidR="00000000" w:rsidRPr="00000000">
        <w:rPr>
          <w:color w:val="000000"/>
          <w:sz w:val="28"/>
          <w:szCs w:val="28"/>
          <w:rtl w:val="0"/>
        </w:rPr>
        <w:br w:type="textWrapping"/>
        <w:t xml:space="preserve">Classroom teaching</w:t>
        <w:br w:type="textWrapping"/>
        <w:t xml:space="preserve">Hands on exercises</w:t>
        <w:br w:type="textWrapping"/>
        <w:t xml:space="preserve">Remedial session</w:t>
        <w:br w:type="textWrapping"/>
        <w:t xml:space="preserve">Video demonstrations of wire bending </w:t>
      </w:r>
      <w:r w:rsidDel="00000000" w:rsidR="00000000" w:rsidRPr="00000000">
        <w:rPr>
          <w:sz w:val="28"/>
          <w:szCs w:val="28"/>
          <w:rtl w:val="0"/>
        </w:rPr>
        <w:t xml:space="preserve">techniques</w:t>
      </w:r>
      <w:r w:rsidDel="00000000" w:rsidR="00000000" w:rsidRPr="00000000">
        <w:rPr>
          <w:color w:val="000000"/>
          <w:sz w:val="28"/>
          <w:szCs w:val="28"/>
          <w:rtl w:val="0"/>
        </w:rPr>
        <w:br w:type="textWrapping"/>
        <w:t xml:space="preserve">Small group discussions</w:t>
      </w:r>
    </w:p>
    <w:p w:rsidR="00000000" w:rsidDel="00000000" w:rsidP="00000000" w:rsidRDefault="00000000" w:rsidRPr="00000000" w14:paraId="000000A1">
      <w:pPr>
        <w:rPr>
          <w:sz w:val="28"/>
          <w:szCs w:val="28"/>
        </w:rPr>
      </w:pPr>
      <w:r w:rsidDel="00000000" w:rsidR="00000000" w:rsidRPr="00000000">
        <w:rPr>
          <w:color w:val="000000"/>
          <w:sz w:val="28"/>
          <w:szCs w:val="28"/>
          <w:rtl w:val="0"/>
        </w:rPr>
        <w:t xml:space="preserve">Case Based learning</w:t>
      </w:r>
      <w:r w:rsidDel="00000000" w:rsidR="00000000" w:rsidRPr="00000000">
        <w:rPr>
          <w:sz w:val="28"/>
          <w:szCs w:val="28"/>
          <w:rtl w:val="0"/>
        </w:rPr>
        <w:t xml:space="preserve"> </w:t>
      </w:r>
    </w:p>
    <w:p w:rsidR="00000000" w:rsidDel="00000000" w:rsidP="00000000" w:rsidRDefault="00000000" w:rsidRPr="00000000" w14:paraId="000000A2">
      <w:pPr>
        <w:rPr>
          <w:sz w:val="28"/>
          <w:szCs w:val="28"/>
        </w:rPr>
      </w:pPr>
      <w:r w:rsidDel="00000000" w:rsidR="00000000" w:rsidRPr="00000000">
        <w:rPr>
          <w:sz w:val="28"/>
          <w:szCs w:val="28"/>
          <w:rtl w:val="0"/>
        </w:rPr>
        <w:t xml:space="preserve">Role plays</w:t>
      </w:r>
    </w:p>
    <w:p w:rsidR="00000000" w:rsidDel="00000000" w:rsidP="00000000" w:rsidRDefault="00000000" w:rsidRPr="00000000" w14:paraId="000000A3">
      <w:pPr>
        <w:rPr>
          <w:color w:val="000000"/>
          <w:sz w:val="28"/>
          <w:szCs w:val="28"/>
        </w:rPr>
      </w:pPr>
      <w:r w:rsidDel="00000000" w:rsidR="00000000" w:rsidRPr="00000000">
        <w:rPr>
          <w:color w:val="000000"/>
          <w:sz w:val="28"/>
          <w:szCs w:val="28"/>
          <w:rtl w:val="0"/>
        </w:rPr>
        <w:t xml:space="preserve">Written test &amp; test discussions</w:t>
      </w:r>
    </w:p>
    <w:p w:rsidR="00000000" w:rsidDel="00000000" w:rsidP="00000000" w:rsidRDefault="00000000" w:rsidRPr="00000000" w14:paraId="000000A4">
      <w:pPr>
        <w:rPr>
          <w:sz w:val="28"/>
          <w:szCs w:val="28"/>
        </w:rPr>
      </w:pPr>
      <w:r w:rsidDel="00000000" w:rsidR="00000000" w:rsidRPr="00000000">
        <w:rPr>
          <w:rtl w:val="0"/>
        </w:rPr>
      </w:r>
    </w:p>
    <w:p w:rsidR="00000000" w:rsidDel="00000000" w:rsidP="00000000" w:rsidRDefault="00000000" w:rsidRPr="00000000" w14:paraId="000000A5">
      <w:pPr>
        <w:spacing w:line="360" w:lineRule="auto"/>
        <w:jc w:val="both"/>
        <w:rPr>
          <w:sz w:val="28"/>
          <w:szCs w:val="28"/>
        </w:rPr>
      </w:pPr>
      <w:r w:rsidDel="00000000" w:rsidR="00000000" w:rsidRPr="00000000">
        <w:rPr>
          <w:b w:val="1"/>
          <w:sz w:val="28"/>
          <w:szCs w:val="28"/>
          <w:u w:val="single"/>
          <w:rtl w:val="0"/>
        </w:rPr>
        <w:t xml:space="preserve">UNDERGRADUATE TEACHING PROGRAMME:</w:t>
      </w:r>
      <w:r w:rsidDel="00000000" w:rsidR="00000000" w:rsidRPr="00000000">
        <w:rPr>
          <w:rtl w:val="0"/>
        </w:rPr>
      </w:r>
    </w:p>
    <w:p w:rsidR="00000000" w:rsidDel="00000000" w:rsidP="00000000" w:rsidRDefault="00000000" w:rsidRPr="00000000" w14:paraId="000000A6">
      <w:pPr>
        <w:rPr>
          <w:sz w:val="28"/>
          <w:szCs w:val="28"/>
        </w:rPr>
      </w:pPr>
      <w:r w:rsidDel="00000000" w:rsidR="00000000" w:rsidRPr="00000000">
        <w:rPr>
          <w:sz w:val="28"/>
          <w:szCs w:val="28"/>
          <w:rtl w:val="0"/>
        </w:rPr>
        <w:t xml:space="preserve">The undergraduate curriculum comprises of didactic, psychomotor and affective components.</w:t>
      </w:r>
    </w:p>
    <w:p w:rsidR="00000000" w:rsidDel="00000000" w:rsidP="00000000" w:rsidRDefault="00000000" w:rsidRPr="00000000" w14:paraId="000000A7">
      <w:pPr>
        <w:rPr>
          <w:sz w:val="28"/>
          <w:szCs w:val="28"/>
        </w:rPr>
      </w:pPr>
      <w:r w:rsidDel="00000000" w:rsidR="00000000" w:rsidRPr="00000000">
        <w:rPr>
          <w:sz w:val="28"/>
          <w:szCs w:val="28"/>
          <w:rtl w:val="0"/>
        </w:rPr>
        <w:t xml:space="preserve">The </w:t>
      </w:r>
      <w:r w:rsidDel="00000000" w:rsidR="00000000" w:rsidRPr="00000000">
        <w:rPr>
          <w:i w:val="1"/>
          <w:sz w:val="28"/>
          <w:szCs w:val="28"/>
          <w:rtl w:val="0"/>
        </w:rPr>
        <w:t xml:space="preserve">didactic component</w:t>
      </w:r>
      <w:r w:rsidDel="00000000" w:rsidR="00000000" w:rsidRPr="00000000">
        <w:rPr>
          <w:sz w:val="28"/>
          <w:szCs w:val="28"/>
          <w:rtl w:val="0"/>
        </w:rPr>
        <w:t xml:space="preserve"> is designed to achieve a thorough understanding of </w:t>
      </w:r>
    </w:p>
    <w:p w:rsidR="00000000" w:rsidDel="00000000" w:rsidP="00000000" w:rsidRDefault="00000000" w:rsidRPr="00000000" w14:paraId="000000A8">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8"/>
          <w:szCs w:val="28"/>
        </w:rPr>
      </w:pPr>
      <w:r w:rsidDel="00000000" w:rsidR="00000000" w:rsidRPr="00000000">
        <w:rPr>
          <w:color w:val="000000"/>
          <w:sz w:val="28"/>
          <w:szCs w:val="28"/>
          <w:rtl w:val="0"/>
        </w:rPr>
        <w:t xml:space="preserve">Diagnosis</w:t>
      </w:r>
    </w:p>
    <w:p w:rsidR="00000000" w:rsidDel="00000000" w:rsidP="00000000" w:rsidRDefault="00000000" w:rsidRPr="00000000" w14:paraId="000000A9">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8"/>
          <w:szCs w:val="28"/>
        </w:rPr>
      </w:pPr>
      <w:r w:rsidDel="00000000" w:rsidR="00000000" w:rsidRPr="00000000">
        <w:rPr>
          <w:color w:val="000000"/>
          <w:sz w:val="28"/>
          <w:szCs w:val="28"/>
          <w:rtl w:val="0"/>
        </w:rPr>
        <w:t xml:space="preserve">Etiology</w:t>
      </w:r>
    </w:p>
    <w:p w:rsidR="00000000" w:rsidDel="00000000" w:rsidP="00000000" w:rsidRDefault="00000000" w:rsidRPr="00000000" w14:paraId="000000AA">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8"/>
          <w:szCs w:val="28"/>
        </w:rPr>
      </w:pPr>
      <w:r w:rsidDel="00000000" w:rsidR="00000000" w:rsidRPr="00000000">
        <w:rPr>
          <w:color w:val="000000"/>
          <w:sz w:val="28"/>
          <w:szCs w:val="28"/>
          <w:rtl w:val="0"/>
        </w:rPr>
        <w:t xml:space="preserve">Treatment planning</w:t>
      </w:r>
    </w:p>
    <w:p w:rsidR="00000000" w:rsidDel="00000000" w:rsidP="00000000" w:rsidRDefault="00000000" w:rsidRPr="00000000" w14:paraId="000000AB">
      <w:pPr>
        <w:numPr>
          <w:ilvl w:val="0"/>
          <w:numId w:val="29"/>
        </w:numPr>
        <w:pBdr>
          <w:top w:space="0" w:sz="0" w:val="nil"/>
          <w:left w:space="0" w:sz="0" w:val="nil"/>
          <w:bottom w:space="0" w:sz="0" w:val="nil"/>
          <w:right w:space="0" w:sz="0" w:val="nil"/>
          <w:between w:space="0" w:sz="0" w:val="nil"/>
        </w:pBdr>
        <w:spacing w:after="200" w:line="276" w:lineRule="auto"/>
        <w:ind w:left="720" w:hanging="360"/>
        <w:rPr>
          <w:color w:val="000000"/>
          <w:sz w:val="28"/>
          <w:szCs w:val="28"/>
        </w:rPr>
      </w:pPr>
      <w:r w:rsidDel="00000000" w:rsidR="00000000" w:rsidRPr="00000000">
        <w:rPr>
          <w:color w:val="000000"/>
          <w:sz w:val="28"/>
          <w:szCs w:val="28"/>
          <w:rtl w:val="0"/>
        </w:rPr>
        <w:t xml:space="preserve">Treatment of malocclusion</w:t>
      </w:r>
    </w:p>
    <w:p w:rsidR="00000000" w:rsidDel="00000000" w:rsidP="00000000" w:rsidRDefault="00000000" w:rsidRPr="00000000" w14:paraId="000000AC">
      <w:pPr>
        <w:rPr>
          <w:sz w:val="28"/>
          <w:szCs w:val="28"/>
        </w:rPr>
      </w:pPr>
      <w:r w:rsidDel="00000000" w:rsidR="00000000" w:rsidRPr="00000000">
        <w:rPr>
          <w:sz w:val="28"/>
          <w:szCs w:val="28"/>
          <w:rtl w:val="0"/>
        </w:rPr>
        <w:t xml:space="preserve">The </w:t>
      </w:r>
      <w:r w:rsidDel="00000000" w:rsidR="00000000" w:rsidRPr="00000000">
        <w:rPr>
          <w:i w:val="1"/>
          <w:sz w:val="28"/>
          <w:szCs w:val="28"/>
          <w:rtl w:val="0"/>
        </w:rPr>
        <w:t xml:space="preserve">psychomotor component</w:t>
      </w:r>
      <w:r w:rsidDel="00000000" w:rsidR="00000000" w:rsidRPr="00000000">
        <w:rPr>
          <w:sz w:val="28"/>
          <w:szCs w:val="28"/>
          <w:rtl w:val="0"/>
        </w:rPr>
        <w:t xml:space="preserve"> consists of exercises for developing the psychomotor skills which include:</w:t>
      </w:r>
    </w:p>
    <w:p w:rsidR="00000000" w:rsidDel="00000000" w:rsidP="00000000" w:rsidRDefault="00000000" w:rsidRPr="00000000" w14:paraId="000000AD">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8"/>
          <w:szCs w:val="28"/>
        </w:rPr>
      </w:pPr>
      <w:r w:rsidDel="00000000" w:rsidR="00000000" w:rsidRPr="00000000">
        <w:rPr>
          <w:color w:val="000000"/>
          <w:sz w:val="28"/>
          <w:szCs w:val="28"/>
          <w:rtl w:val="0"/>
        </w:rPr>
        <w:t xml:space="preserve">Wire bending techniques.</w:t>
      </w:r>
    </w:p>
    <w:p w:rsidR="00000000" w:rsidDel="00000000" w:rsidP="00000000" w:rsidRDefault="00000000" w:rsidRPr="00000000" w14:paraId="000000AE">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8"/>
          <w:szCs w:val="28"/>
        </w:rPr>
      </w:pPr>
      <w:r w:rsidDel="00000000" w:rsidR="00000000" w:rsidRPr="00000000">
        <w:rPr>
          <w:color w:val="000000"/>
          <w:sz w:val="28"/>
          <w:szCs w:val="28"/>
          <w:rtl w:val="0"/>
        </w:rPr>
        <w:t xml:space="preserve">Fabrication of removable orthodontic appliances.</w:t>
      </w:r>
    </w:p>
    <w:p w:rsidR="00000000" w:rsidDel="00000000" w:rsidP="00000000" w:rsidRDefault="00000000" w:rsidRPr="00000000" w14:paraId="000000AF">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8"/>
          <w:szCs w:val="28"/>
        </w:rPr>
      </w:pPr>
      <w:r w:rsidDel="00000000" w:rsidR="00000000" w:rsidRPr="00000000">
        <w:rPr>
          <w:color w:val="000000"/>
          <w:sz w:val="28"/>
          <w:szCs w:val="28"/>
          <w:rtl w:val="0"/>
        </w:rPr>
        <w:t xml:space="preserve">Tracing, evaluation and interpretation of cephal</w:t>
      </w:r>
      <w:r w:rsidDel="00000000" w:rsidR="00000000" w:rsidRPr="00000000">
        <w:rPr>
          <w:sz w:val="28"/>
          <w:szCs w:val="28"/>
          <w:rtl w:val="0"/>
        </w:rPr>
        <w:t xml:space="preserve">ogram,Hand and wrist radiograph and OPG</w:t>
      </w:r>
      <w:r w:rsidDel="00000000" w:rsidR="00000000" w:rsidRPr="00000000">
        <w:rPr>
          <w:color w:val="000000"/>
          <w:sz w:val="28"/>
          <w:szCs w:val="28"/>
          <w:rtl w:val="0"/>
        </w:rPr>
        <w:t xml:space="preserve">.</w:t>
      </w:r>
    </w:p>
    <w:p w:rsidR="00000000" w:rsidDel="00000000" w:rsidP="00000000" w:rsidRDefault="00000000" w:rsidRPr="00000000" w14:paraId="000000B0">
      <w:pPr>
        <w:numPr>
          <w:ilvl w:val="0"/>
          <w:numId w:val="30"/>
        </w:numPr>
        <w:pBdr>
          <w:top w:space="0" w:sz="0" w:val="nil"/>
          <w:left w:space="0" w:sz="0" w:val="nil"/>
          <w:bottom w:space="0" w:sz="0" w:val="nil"/>
          <w:right w:space="0" w:sz="0" w:val="nil"/>
          <w:between w:space="0" w:sz="0" w:val="nil"/>
        </w:pBdr>
        <w:spacing w:after="200" w:line="276" w:lineRule="auto"/>
        <w:ind w:left="720" w:hanging="360"/>
        <w:rPr>
          <w:color w:val="000000"/>
          <w:sz w:val="28"/>
          <w:szCs w:val="28"/>
        </w:rPr>
      </w:pPr>
      <w:r w:rsidDel="00000000" w:rsidR="00000000" w:rsidRPr="00000000">
        <w:rPr>
          <w:color w:val="000000"/>
          <w:sz w:val="28"/>
          <w:szCs w:val="28"/>
          <w:rtl w:val="0"/>
        </w:rPr>
        <w:t xml:space="preserve">Clinical examination of orthodontic patients.</w:t>
      </w:r>
    </w:p>
    <w:p w:rsidR="00000000" w:rsidDel="00000000" w:rsidP="00000000" w:rsidRDefault="00000000" w:rsidRPr="00000000" w14:paraId="000000B1">
      <w:pPr>
        <w:spacing w:after="200" w:line="276" w:lineRule="auto"/>
        <w:rPr>
          <w:sz w:val="28"/>
          <w:szCs w:val="28"/>
        </w:rPr>
      </w:pPr>
      <w:r w:rsidDel="00000000" w:rsidR="00000000" w:rsidRPr="00000000">
        <w:rPr>
          <w:sz w:val="28"/>
          <w:szCs w:val="28"/>
          <w:rtl w:val="0"/>
        </w:rPr>
        <w:t xml:space="preserve">The </w:t>
      </w:r>
      <w:r w:rsidDel="00000000" w:rsidR="00000000" w:rsidRPr="00000000">
        <w:rPr>
          <w:i w:val="1"/>
          <w:sz w:val="28"/>
          <w:szCs w:val="28"/>
          <w:rtl w:val="0"/>
        </w:rPr>
        <w:t xml:space="preserve">affective component</w:t>
      </w:r>
      <w:r w:rsidDel="00000000" w:rsidR="00000000" w:rsidRPr="00000000">
        <w:rPr>
          <w:sz w:val="28"/>
          <w:szCs w:val="28"/>
          <w:rtl w:val="0"/>
        </w:rPr>
        <w:t xml:space="preserve"> consists of exercises to</w:t>
      </w:r>
    </w:p>
    <w:p w:rsidR="00000000" w:rsidDel="00000000" w:rsidP="00000000" w:rsidRDefault="00000000" w:rsidRPr="00000000" w14:paraId="000000B2">
      <w:pPr>
        <w:numPr>
          <w:ilvl w:val="0"/>
          <w:numId w:val="26"/>
        </w:numPr>
        <w:pBdr>
          <w:top w:space="0" w:sz="0" w:val="nil"/>
          <w:left w:space="0" w:sz="0" w:val="nil"/>
          <w:bottom w:space="0" w:sz="0" w:val="nil"/>
          <w:right w:space="0" w:sz="0" w:val="nil"/>
          <w:between w:space="0" w:sz="0" w:val="nil"/>
        </w:pBdr>
        <w:spacing w:line="276" w:lineRule="auto"/>
        <w:ind w:left="720" w:hanging="360"/>
        <w:rPr>
          <w:color w:val="000000"/>
          <w:sz w:val="28"/>
          <w:szCs w:val="28"/>
        </w:rPr>
      </w:pPr>
      <w:r w:rsidDel="00000000" w:rsidR="00000000" w:rsidRPr="00000000">
        <w:rPr>
          <w:color w:val="000000"/>
          <w:sz w:val="28"/>
          <w:szCs w:val="28"/>
          <w:rtl w:val="0"/>
        </w:rPr>
        <w:t xml:space="preserve">Handle orthodontic patients (and accompanying parents) at chair side.</w:t>
      </w:r>
    </w:p>
    <w:p w:rsidR="00000000" w:rsidDel="00000000" w:rsidP="00000000" w:rsidRDefault="00000000" w:rsidRPr="00000000" w14:paraId="000000B3">
      <w:pPr>
        <w:numPr>
          <w:ilvl w:val="0"/>
          <w:numId w:val="26"/>
        </w:numPr>
        <w:spacing w:line="276" w:lineRule="auto"/>
        <w:ind w:left="720" w:hanging="360"/>
        <w:rPr>
          <w:sz w:val="28"/>
          <w:szCs w:val="28"/>
        </w:rPr>
      </w:pPr>
      <w:r w:rsidDel="00000000" w:rsidR="00000000" w:rsidRPr="00000000">
        <w:rPr>
          <w:sz w:val="28"/>
          <w:szCs w:val="28"/>
          <w:rtl w:val="0"/>
        </w:rPr>
        <w:t xml:space="preserve">Handle diagnostic records of orthodontic patients for formulating a treatment plan.</w:t>
      </w:r>
    </w:p>
    <w:p w:rsidR="00000000" w:rsidDel="00000000" w:rsidP="00000000" w:rsidRDefault="00000000" w:rsidRPr="00000000" w14:paraId="000000B4">
      <w:pPr>
        <w:numPr>
          <w:ilvl w:val="0"/>
          <w:numId w:val="26"/>
        </w:numPr>
        <w:pBdr>
          <w:top w:space="0" w:sz="0" w:val="nil"/>
          <w:left w:space="0" w:sz="0" w:val="nil"/>
          <w:bottom w:space="0" w:sz="0" w:val="nil"/>
          <w:right w:space="0" w:sz="0" w:val="nil"/>
          <w:between w:space="0" w:sz="0" w:val="nil"/>
        </w:pBdr>
        <w:spacing w:line="276" w:lineRule="auto"/>
        <w:ind w:left="720" w:hanging="360"/>
        <w:rPr>
          <w:color w:val="000000"/>
          <w:sz w:val="28"/>
          <w:szCs w:val="28"/>
        </w:rPr>
      </w:pPr>
      <w:r w:rsidDel="00000000" w:rsidR="00000000" w:rsidRPr="00000000">
        <w:rPr>
          <w:color w:val="000000"/>
          <w:sz w:val="28"/>
          <w:szCs w:val="28"/>
          <w:rtl w:val="0"/>
        </w:rPr>
        <w:t xml:space="preserve">Council patients requiring preventive and interceptive orthodontics.</w:t>
      </w:r>
    </w:p>
    <w:p w:rsidR="00000000" w:rsidDel="00000000" w:rsidP="00000000" w:rsidRDefault="00000000" w:rsidRPr="00000000" w14:paraId="000000B5">
      <w:pPr>
        <w:numPr>
          <w:ilvl w:val="0"/>
          <w:numId w:val="26"/>
        </w:numPr>
        <w:pBdr>
          <w:top w:space="0" w:sz="0" w:val="nil"/>
          <w:left w:space="0" w:sz="0" w:val="nil"/>
          <w:bottom w:space="0" w:sz="0" w:val="nil"/>
          <w:right w:space="0" w:sz="0" w:val="nil"/>
          <w:between w:space="0" w:sz="0" w:val="nil"/>
        </w:pBdr>
        <w:spacing w:after="200" w:line="276" w:lineRule="auto"/>
        <w:ind w:left="720" w:hanging="360"/>
        <w:rPr>
          <w:color w:val="000000"/>
          <w:sz w:val="28"/>
          <w:szCs w:val="28"/>
        </w:rPr>
      </w:pPr>
      <w:r w:rsidDel="00000000" w:rsidR="00000000" w:rsidRPr="00000000">
        <w:rPr>
          <w:color w:val="000000"/>
          <w:sz w:val="28"/>
          <w:szCs w:val="28"/>
          <w:rtl w:val="0"/>
        </w:rPr>
        <w:t xml:space="preserve">Empathize with </w:t>
      </w:r>
      <w:r w:rsidDel="00000000" w:rsidR="00000000" w:rsidRPr="00000000">
        <w:rPr>
          <w:sz w:val="28"/>
          <w:szCs w:val="28"/>
          <w:rtl w:val="0"/>
        </w:rPr>
        <w:t xml:space="preserve">patients who have</w:t>
      </w:r>
      <w:r w:rsidDel="00000000" w:rsidR="00000000" w:rsidRPr="00000000">
        <w:rPr>
          <w:color w:val="000000"/>
          <w:sz w:val="28"/>
          <w:szCs w:val="28"/>
          <w:rtl w:val="0"/>
        </w:rPr>
        <w:t xml:space="preserve"> dentofacial asymmetry or syndromes.</w:t>
      </w:r>
    </w:p>
    <w:p w:rsidR="00000000" w:rsidDel="00000000" w:rsidP="00000000" w:rsidRDefault="00000000" w:rsidRPr="00000000" w14:paraId="000000B6">
      <w:pPr>
        <w:rPr>
          <w:rFonts w:ascii="Calibri" w:cs="Calibri" w:eastAsia="Calibri" w:hAnsi="Calibri"/>
          <w:b w:val="1"/>
        </w:rPr>
      </w:pPr>
      <w:r w:rsidDel="00000000" w:rsidR="00000000" w:rsidRPr="00000000">
        <w:rPr>
          <w:rtl w:val="0"/>
        </w:rPr>
      </w:r>
    </w:p>
    <w:p w:rsidR="00000000" w:rsidDel="00000000" w:rsidP="00000000" w:rsidRDefault="00000000" w:rsidRPr="00000000" w14:paraId="000000B7">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CURRICULUM OF ORTHODONTICS</w:t>
      </w:r>
    </w:p>
    <w:p w:rsidR="00000000" w:rsidDel="00000000" w:rsidP="00000000" w:rsidRDefault="00000000" w:rsidRPr="00000000" w14:paraId="000000B9">
      <w:pPr>
        <w:tabs>
          <w:tab w:val="left" w:leader="none" w:pos="1114"/>
        </w:tabs>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CURRICULUM MAP</w:t>
      </w:r>
    </w:p>
    <w:p w:rsidR="00000000" w:rsidDel="00000000" w:rsidP="00000000" w:rsidRDefault="00000000" w:rsidRPr="00000000" w14:paraId="000000BA">
      <w:pPr>
        <w:tabs>
          <w:tab w:val="left" w:leader="none" w:pos="1114"/>
        </w:tabs>
        <w:rPr>
          <w:rFonts w:ascii="Calibri" w:cs="Calibri" w:eastAsia="Calibri" w:hAnsi="Calibri"/>
          <w:b w:val="1"/>
          <w:sz w:val="48"/>
          <w:szCs w:val="48"/>
        </w:rPr>
      </w:pPr>
      <w:r w:rsidDel="00000000" w:rsidR="00000000" w:rsidRPr="00000000">
        <w:rPr>
          <w:rFonts w:ascii="Calibri" w:cs="Calibri" w:eastAsia="Calibri" w:hAnsi="Calibri"/>
          <w:b w:val="1"/>
          <w:sz w:val="48"/>
          <w:szCs w:val="48"/>
        </w:rPr>
        <w:pict>
          <v:shape id="_x0000_i1025" style="width:469.5pt;height:580pt" o:ole="" type="#_x0000_t75">
            <v:imagedata r:id="rId1" o:title=""/>
          </v:shape>
          <o:OLEObject DrawAspect="Content" r:id="rId2" ObjectID="_1742803319" ProgID="Word.Document.12" ShapeID="_x0000_i1025" Type="Embed">
            <o:FieldCodes>\s</o:FieldCodes>
          </o:OLEObject>
        </w:pict>
      </w:r>
      <w:r w:rsidDel="00000000" w:rsidR="00000000" w:rsidRPr="00000000">
        <w:rPr>
          <w:rtl w:val="0"/>
        </w:rPr>
      </w:r>
    </w:p>
    <w:p w:rsidR="00000000" w:rsidDel="00000000" w:rsidP="00000000" w:rsidRDefault="00000000" w:rsidRPr="00000000" w14:paraId="000000BB">
      <w:pPr>
        <w:shd w:fill="ffffff" w:val="clear"/>
        <w:spacing w:after="280" w:before="280" w:line="480" w:lineRule="auto"/>
        <w:ind w:right="-56"/>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THE DIDACTIC COMPONENT </w:t>
      </w:r>
    </w:p>
    <w:p w:rsidR="00000000" w:rsidDel="00000000" w:rsidP="00000000" w:rsidRDefault="00000000" w:rsidRPr="00000000" w14:paraId="000000BC">
      <w:pPr>
        <w:shd w:fill="ffffff" w:val="clear"/>
        <w:spacing w:after="280" w:before="280" w:line="480" w:lineRule="auto"/>
        <w:ind w:right="-56"/>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u w:val="single"/>
          <w:rtl w:val="0"/>
        </w:rPr>
        <w:t xml:space="preserve">General Learning Objectives</w:t>
      </w:r>
      <w:r w:rsidDel="00000000" w:rsidR="00000000" w:rsidRPr="00000000">
        <w:rPr>
          <w:rtl w:val="0"/>
        </w:rPr>
      </w:r>
    </w:p>
    <w:p w:rsidR="00000000" w:rsidDel="00000000" w:rsidP="00000000" w:rsidRDefault="00000000" w:rsidRPr="00000000" w14:paraId="000000BD">
      <w:pPr>
        <w:shd w:fill="ffffff" w:val="clear"/>
        <w:spacing w:after="280" w:before="280" w:line="480" w:lineRule="auto"/>
        <w:ind w:right="-56"/>
        <w:rPr>
          <w:rFonts w:ascii="Calibri" w:cs="Calibri" w:eastAsia="Calibri" w:hAnsi="Calibri"/>
          <w:color w:val="000000"/>
        </w:rPr>
      </w:pPr>
      <w:r w:rsidDel="00000000" w:rsidR="00000000" w:rsidRPr="00000000">
        <w:rPr>
          <w:rFonts w:ascii="Calibri" w:cs="Calibri" w:eastAsia="Calibri" w:hAnsi="Calibri"/>
          <w:color w:val="000000"/>
          <w:rtl w:val="0"/>
        </w:rPr>
        <w:t xml:space="preserve"> By the end of the course the student will be able to:</w:t>
      </w:r>
    </w:p>
    <w:p w:rsidR="00000000" w:rsidDel="00000000" w:rsidP="00000000" w:rsidRDefault="00000000" w:rsidRPr="00000000" w14:paraId="000000BE">
      <w:pPr>
        <w:numPr>
          <w:ilvl w:val="0"/>
          <w:numId w:val="27"/>
        </w:numPr>
        <w:pBdr>
          <w:top w:space="0" w:sz="0" w:val="nil"/>
          <w:left w:space="0" w:sz="0" w:val="nil"/>
          <w:bottom w:space="0" w:sz="0" w:val="nil"/>
          <w:right w:space="0" w:sz="0" w:val="nil"/>
          <w:between w:space="0" w:sz="0" w:val="nil"/>
        </w:pBdr>
        <w:shd w:fill="ffffff" w:val="clear"/>
        <w:ind w:left="720" w:right="-56" w:hanging="360"/>
        <w:rPr>
          <w:rFonts w:ascii="Calibri" w:cs="Calibri" w:eastAsia="Calibri" w:hAnsi="Calibri"/>
          <w:color w:val="000000"/>
        </w:rPr>
      </w:pPr>
      <w:r w:rsidDel="00000000" w:rsidR="00000000" w:rsidRPr="00000000">
        <w:rPr>
          <w:rFonts w:ascii="Calibri" w:cs="Calibri" w:eastAsia="Calibri" w:hAnsi="Calibri"/>
          <w:color w:val="231f20"/>
          <w:rtl w:val="0"/>
        </w:rPr>
        <w:t xml:space="preserve">Identify normal and abnormal facial growth, physical, mental and dental development and explain their significance</w:t>
      </w:r>
      <w:r w:rsidDel="00000000" w:rsidR="00000000" w:rsidRPr="00000000">
        <w:rPr>
          <w:rtl w:val="0"/>
        </w:rPr>
      </w:r>
    </w:p>
    <w:p w:rsidR="00000000" w:rsidDel="00000000" w:rsidP="00000000" w:rsidRDefault="00000000" w:rsidRPr="00000000" w14:paraId="000000BF">
      <w:pPr>
        <w:numPr>
          <w:ilvl w:val="0"/>
          <w:numId w:val="7"/>
        </w:numPr>
        <w:pBdr>
          <w:top w:space="0" w:sz="0" w:val="nil"/>
          <w:left w:space="0" w:sz="0" w:val="nil"/>
          <w:bottom w:space="0" w:sz="0" w:val="nil"/>
          <w:right w:space="0" w:sz="0" w:val="nil"/>
          <w:between w:space="0" w:sz="0" w:val="nil"/>
        </w:pBdr>
        <w:shd w:fill="ffffff" w:val="clear"/>
        <w:ind w:left="720" w:right="-56" w:hanging="360"/>
        <w:rPr>
          <w:rFonts w:ascii="Calibri" w:cs="Calibri" w:eastAsia="Calibri" w:hAnsi="Calibri"/>
          <w:color w:val="231f20"/>
        </w:rPr>
      </w:pPr>
      <w:r w:rsidDel="00000000" w:rsidR="00000000" w:rsidRPr="00000000">
        <w:rPr>
          <w:rFonts w:ascii="Calibri" w:cs="Calibri" w:eastAsia="Calibri" w:hAnsi="Calibri"/>
          <w:color w:val="000000"/>
          <w:rtl w:val="0"/>
        </w:rPr>
        <w:t xml:space="preserve">Recognize the development of dentition and occlusion. </w:t>
      </w:r>
      <w:r w:rsidDel="00000000" w:rsidR="00000000" w:rsidRPr="00000000">
        <w:rPr>
          <w:rtl w:val="0"/>
        </w:rPr>
      </w:r>
    </w:p>
    <w:p w:rsidR="00000000" w:rsidDel="00000000" w:rsidP="00000000" w:rsidRDefault="00000000" w:rsidRPr="00000000" w14:paraId="000000C0">
      <w:pPr>
        <w:numPr>
          <w:ilvl w:val="0"/>
          <w:numId w:val="7"/>
        </w:numPr>
        <w:pBdr>
          <w:top w:space="0" w:sz="0" w:val="nil"/>
          <w:left w:space="0" w:sz="0" w:val="nil"/>
          <w:bottom w:space="0" w:sz="0" w:val="nil"/>
          <w:right w:space="0" w:sz="0" w:val="nil"/>
          <w:between w:space="0" w:sz="0" w:val="nil"/>
        </w:pBdr>
        <w:shd w:fill="ffffff" w:val="clear"/>
        <w:ind w:left="720" w:right="-56" w:hanging="360"/>
        <w:rPr>
          <w:rFonts w:ascii="Calibri" w:cs="Calibri" w:eastAsia="Calibri" w:hAnsi="Calibri"/>
          <w:color w:val="231f20"/>
        </w:rPr>
      </w:pPr>
      <w:r w:rsidDel="00000000" w:rsidR="00000000" w:rsidRPr="00000000">
        <w:rPr>
          <w:rFonts w:ascii="Calibri" w:cs="Calibri" w:eastAsia="Calibri" w:hAnsi="Calibri"/>
          <w:color w:val="000000"/>
          <w:rtl w:val="0"/>
        </w:rPr>
        <w:t xml:space="preserve">Distinguish features of occlusal anomalies and r</w:t>
      </w:r>
      <w:r w:rsidDel="00000000" w:rsidR="00000000" w:rsidRPr="00000000">
        <w:rPr>
          <w:rFonts w:ascii="Calibri" w:cs="Calibri" w:eastAsia="Calibri" w:hAnsi="Calibri"/>
          <w:color w:val="000000"/>
          <w:highlight w:val="white"/>
          <w:rtl w:val="0"/>
        </w:rPr>
        <w:t xml:space="preserve">ecognize normal occlusion from malocclusion aiding clinical diagnosis.</w:t>
      </w:r>
      <w:r w:rsidDel="00000000" w:rsidR="00000000" w:rsidRPr="00000000">
        <w:rPr>
          <w:rtl w:val="0"/>
        </w:rPr>
      </w:r>
    </w:p>
    <w:p w:rsidR="00000000" w:rsidDel="00000000" w:rsidP="00000000" w:rsidRDefault="00000000" w:rsidRPr="00000000" w14:paraId="000000C1">
      <w:pPr>
        <w:numPr>
          <w:ilvl w:val="0"/>
          <w:numId w:val="7"/>
        </w:numPr>
        <w:pBdr>
          <w:top w:space="0" w:sz="0" w:val="nil"/>
          <w:left w:space="0" w:sz="0" w:val="nil"/>
          <w:bottom w:space="0" w:sz="0" w:val="nil"/>
          <w:right w:space="0" w:sz="0" w:val="nil"/>
          <w:between w:space="0" w:sz="0" w:val="nil"/>
        </w:pBdr>
        <w:shd w:fill="ffffff" w:val="clear"/>
        <w:ind w:left="720" w:right="-5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Identify diagnosis, interception and treatment of the malocclusion</w:t>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shd w:fill="ffffff" w:val="clear"/>
        <w:ind w:left="720" w:right="-56" w:hanging="360"/>
        <w:rPr>
          <w:rFonts w:ascii="Calibri" w:cs="Calibri" w:eastAsia="Calibri" w:hAnsi="Calibri"/>
          <w:color w:val="231f20"/>
        </w:rPr>
      </w:pPr>
      <w:r w:rsidDel="00000000" w:rsidR="00000000" w:rsidRPr="00000000">
        <w:rPr>
          <w:rFonts w:ascii="Calibri" w:cs="Calibri" w:eastAsia="Calibri" w:hAnsi="Calibri"/>
          <w:color w:val="000000"/>
          <w:rtl w:val="0"/>
        </w:rPr>
        <w:t xml:space="preserve">Understand the problem-oriented approach to diagnosis and treatment planning</w:t>
      </w:r>
      <w:r w:rsidDel="00000000" w:rsidR="00000000" w:rsidRPr="00000000">
        <w:rPr>
          <w:rtl w:val="0"/>
        </w:rPr>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shd w:fill="ffffff" w:val="clear"/>
        <w:ind w:left="720" w:right="-56" w:hanging="360"/>
        <w:rPr>
          <w:rFonts w:ascii="Calibri" w:cs="Calibri" w:eastAsia="Calibri" w:hAnsi="Calibri"/>
          <w:color w:val="000000"/>
        </w:rPr>
      </w:pPr>
      <w:r w:rsidDel="00000000" w:rsidR="00000000" w:rsidRPr="00000000">
        <w:rPr>
          <w:rFonts w:ascii="Calibri" w:cs="Calibri" w:eastAsia="Calibri" w:hAnsi="Calibri"/>
          <w:color w:val="231f20"/>
          <w:rtl w:val="0"/>
        </w:rPr>
        <w:t xml:space="preserve">Undertake an orthodontic assessment, including an indication of treatment need</w:t>
      </w:r>
      <w:r w:rsidDel="00000000" w:rsidR="00000000" w:rsidRPr="00000000">
        <w:rPr>
          <w:rtl w:val="0"/>
        </w:rPr>
      </w:r>
    </w:p>
    <w:p w:rsidR="00000000" w:rsidDel="00000000" w:rsidP="00000000" w:rsidRDefault="00000000" w:rsidRPr="00000000" w14:paraId="000000C4">
      <w:pPr>
        <w:numPr>
          <w:ilvl w:val="0"/>
          <w:numId w:val="7"/>
        </w:numPr>
        <w:pBdr>
          <w:top w:space="0" w:sz="0" w:val="nil"/>
          <w:left w:space="0" w:sz="0" w:val="nil"/>
          <w:bottom w:space="0" w:sz="0" w:val="nil"/>
          <w:right w:space="0" w:sz="0" w:val="nil"/>
          <w:between w:space="0" w:sz="0" w:val="nil"/>
        </w:pBdr>
        <w:shd w:fill="ffffff" w:val="clear"/>
        <w:ind w:left="720" w:right="-56" w:hanging="360"/>
        <w:rPr>
          <w:rFonts w:ascii="Calibri" w:cs="Calibri" w:eastAsia="Calibri" w:hAnsi="Calibri"/>
          <w:color w:val="231f20"/>
        </w:rPr>
      </w:pPr>
      <w:r w:rsidDel="00000000" w:rsidR="00000000" w:rsidRPr="00000000">
        <w:rPr>
          <w:rFonts w:ascii="Calibri" w:cs="Calibri" w:eastAsia="Calibri" w:hAnsi="Calibri"/>
          <w:color w:val="000000"/>
          <w:rtl w:val="0"/>
        </w:rPr>
        <w:t xml:space="preserve">Learn how to evaluate the major sources: (1) patient questioning, (2) clinical examination of the patient and (3) Diagnostic records, including dental casts, radiographs, and photographs.</w:t>
      </w:r>
      <w:r w:rsidDel="00000000" w:rsidR="00000000" w:rsidRPr="00000000">
        <w:rPr>
          <w:rtl w:val="0"/>
        </w:rPr>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231f20"/>
        </w:rPr>
      </w:pPr>
      <w:r w:rsidDel="00000000" w:rsidR="00000000" w:rsidRPr="00000000">
        <w:rPr>
          <w:rFonts w:ascii="Calibri" w:cs="Calibri" w:eastAsia="Calibri" w:hAnsi="Calibri"/>
          <w:color w:val="231f20"/>
          <w:rtl w:val="0"/>
        </w:rPr>
        <w:t xml:space="preserve">Identify and explain developmental or acquired occlusal Abnormalities</w:t>
      </w:r>
    </w:p>
    <w:p w:rsidR="00000000" w:rsidDel="00000000" w:rsidP="00000000" w:rsidRDefault="00000000" w:rsidRPr="00000000" w14:paraId="000000C6">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231f20"/>
        </w:rPr>
      </w:pPr>
      <w:r w:rsidDel="00000000" w:rsidR="00000000" w:rsidRPr="00000000">
        <w:rPr>
          <w:rFonts w:ascii="Calibri" w:cs="Calibri" w:eastAsia="Calibri" w:hAnsi="Calibri"/>
          <w:color w:val="231f20"/>
          <w:rtl w:val="0"/>
        </w:rPr>
        <w:t xml:space="preserve">Identify and explain the principles of interceptive treatment, including timely interception and interceptive orthodontics, and refer when and where appropriate</w:t>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231f20"/>
          <w:rtl w:val="0"/>
        </w:rPr>
        <w:t xml:space="preserve">Identify and explain when and how to refer patients for specialist treatment and apply to practice</w:t>
      </w:r>
      <w:r w:rsidDel="00000000" w:rsidR="00000000" w:rsidRPr="00000000">
        <w:rPr>
          <w:rtl w:val="0"/>
        </w:rPr>
      </w:r>
    </w:p>
    <w:p w:rsidR="00000000" w:rsidDel="00000000" w:rsidP="00000000" w:rsidRDefault="00000000" w:rsidRPr="00000000" w14:paraId="000000C8">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231f20"/>
        </w:rPr>
      </w:pPr>
      <w:r w:rsidDel="00000000" w:rsidR="00000000" w:rsidRPr="00000000">
        <w:rPr>
          <w:rFonts w:ascii="Calibri" w:cs="Calibri" w:eastAsia="Calibri" w:hAnsi="Calibri"/>
          <w:color w:val="000000"/>
          <w:rtl w:val="0"/>
        </w:rPr>
        <w:t xml:space="preserve">Acquire basic understanding of fixed appliance mechanics.</w:t>
      </w:r>
      <w:r w:rsidDel="00000000" w:rsidR="00000000" w:rsidRPr="00000000">
        <w:rPr>
          <w:rtl w:val="0"/>
        </w:rPr>
      </w:r>
    </w:p>
    <w:p w:rsidR="00000000" w:rsidDel="00000000" w:rsidP="00000000" w:rsidRDefault="00000000" w:rsidRPr="00000000" w14:paraId="000000C9">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231f20"/>
        </w:rPr>
      </w:pPr>
      <w:r w:rsidDel="00000000" w:rsidR="00000000" w:rsidRPr="00000000">
        <w:rPr>
          <w:rFonts w:ascii="Calibri" w:cs="Calibri" w:eastAsia="Calibri" w:hAnsi="Calibri"/>
          <w:color w:val="000000"/>
          <w:rtl w:val="0"/>
        </w:rPr>
        <w:t xml:space="preserve">Develop an understanding of combined surgical and orthodontic therapy and should be able to explain the procedures and their sequencing with orthodontic treatment. That should include timing, preoperative orthodontics, surgical procedures, and postoperative orthodontics and anticipated results.</w:t>
      </w:r>
      <w:r w:rsidDel="00000000" w:rsidR="00000000" w:rsidRPr="00000000">
        <w:rPr>
          <w:rtl w:val="0"/>
        </w:rPr>
      </w:r>
    </w:p>
    <w:p w:rsidR="00000000" w:rsidDel="00000000" w:rsidP="00000000" w:rsidRDefault="00000000" w:rsidRPr="00000000" w14:paraId="000000CA">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231f20"/>
        </w:rPr>
      </w:pPr>
      <w:r w:rsidDel="00000000" w:rsidR="00000000" w:rsidRPr="00000000">
        <w:rPr>
          <w:rFonts w:ascii="Calibri" w:cs="Calibri" w:eastAsia="Calibri" w:hAnsi="Calibri"/>
          <w:color w:val="231f20"/>
          <w:rtl w:val="0"/>
        </w:rPr>
        <w:t xml:space="preserve">Recognize and explain to patients the range of contemporary orthodontic treatment options, their impact, outcomes, limitations and risks</w:t>
      </w:r>
    </w:p>
    <w:p w:rsidR="00000000" w:rsidDel="00000000" w:rsidP="00000000" w:rsidRDefault="00000000" w:rsidRPr="00000000" w14:paraId="000000CB">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231f20"/>
          <w:rtl w:val="0"/>
        </w:rPr>
        <w:t xml:space="preserve">Undertake limited orthodontic appliance emergency procedures</w:t>
      </w:r>
      <w:r w:rsidDel="00000000" w:rsidR="00000000" w:rsidRPr="00000000">
        <w:rPr>
          <w:rtl w:val="0"/>
        </w:rPr>
      </w:r>
    </w:p>
    <w:p w:rsidR="00000000" w:rsidDel="00000000" w:rsidP="00000000" w:rsidRDefault="00000000" w:rsidRPr="00000000" w14:paraId="000000CC">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Relate Orthodontics to other dental sciences</w:t>
      </w:r>
      <w:r w:rsidDel="00000000" w:rsidR="00000000" w:rsidRPr="00000000">
        <w:br w:type="page"/>
      </w:r>
      <w:r w:rsidDel="00000000" w:rsidR="00000000" w:rsidRPr="00000000">
        <w:rPr>
          <w:rtl w:val="0"/>
        </w:rPr>
      </w:r>
    </w:p>
    <w:p w:rsidR="00000000" w:rsidDel="00000000" w:rsidP="00000000" w:rsidRDefault="00000000" w:rsidRPr="00000000" w14:paraId="000000CD">
      <w:pPr>
        <w:spacing w:line="360" w:lineRule="auto"/>
        <w:jc w:val="center"/>
        <w:rPr>
          <w:rFonts w:ascii="Calibri" w:cs="Calibri" w:eastAsia="Calibri" w:hAnsi="Calibri"/>
          <w:b w:val="1"/>
          <w:sz w:val="42"/>
          <w:szCs w:val="42"/>
          <w:u w:val="singl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sz w:val="42"/>
          <w:szCs w:val="42"/>
          <w:u w:val="single"/>
          <w:rtl w:val="0"/>
        </w:rPr>
        <w:t xml:space="preserve">CURRICULUM</w:t>
      </w:r>
    </w:p>
    <w:p w:rsidR="00000000" w:rsidDel="00000000" w:rsidP="00000000" w:rsidRDefault="00000000" w:rsidRPr="00000000" w14:paraId="000000C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CF">
      <w:pPr>
        <w:spacing w:after="200" w:line="276"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INTRODUCTION TO ORTHODONTICS</w:t>
      </w:r>
    </w:p>
    <w:p w:rsidR="00000000" w:rsidDel="00000000" w:rsidP="00000000" w:rsidRDefault="00000000" w:rsidRPr="00000000" w14:paraId="000000D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rtl w:val="0"/>
        </w:rPr>
        <w:t xml:space="preserve">Course Director:  Prof.  Asma Shafique  </w:t>
      </w:r>
      <w:r w:rsidDel="00000000" w:rsidR="00000000" w:rsidRPr="00000000">
        <w:rPr>
          <w:rtl w:val="0"/>
        </w:rPr>
      </w:r>
    </w:p>
    <w:p w:rsidR="00000000" w:rsidDel="00000000" w:rsidP="00000000" w:rsidRDefault="00000000" w:rsidRPr="00000000" w14:paraId="000000D1">
      <w:pPr>
        <w:rPr>
          <w:rFonts w:ascii="Calibri" w:cs="Calibri" w:eastAsia="Calibri" w:hAnsi="Calibri"/>
        </w:rPr>
      </w:pP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Total Number of Lectures   : 1                         </w:t>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Chapter: 1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Page no: 1-13</w:t>
      </w:r>
    </w:p>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8">
      <w:pPr>
        <w:rPr>
          <w:rFonts w:ascii="Calibri" w:cs="Calibri" w:eastAsia="Calibri" w:hAnsi="Calibri"/>
        </w:rPr>
      </w:pPr>
      <w:r w:rsidDel="00000000" w:rsidR="00000000" w:rsidRPr="00000000">
        <w:rPr>
          <w:rtl w:val="0"/>
        </w:rPr>
      </w:r>
    </w:p>
    <w:p w:rsidR="00000000" w:rsidDel="00000000" w:rsidP="00000000" w:rsidRDefault="00000000" w:rsidRPr="00000000" w14:paraId="000000D9">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ETIOLOGY AND SYNDROMES</w:t>
      </w:r>
    </w:p>
    <w:p w:rsidR="00000000" w:rsidDel="00000000" w:rsidP="00000000" w:rsidRDefault="00000000" w:rsidRPr="00000000" w14:paraId="000000DA">
      <w:pPr>
        <w:jc w:val="both"/>
        <w:rPr>
          <w:rFonts w:ascii="Calibri" w:cs="Calibri" w:eastAsia="Calibri" w:hAnsi="Calibri"/>
          <w:b w:val="1"/>
        </w:rPr>
      </w:pPr>
      <w:r w:rsidDel="00000000" w:rsidR="00000000" w:rsidRPr="00000000">
        <w:rPr>
          <w:rFonts w:ascii="Calibri" w:cs="Calibri" w:eastAsia="Calibri" w:hAnsi="Calibri"/>
          <w:b w:val="1"/>
          <w:rtl w:val="0"/>
        </w:rPr>
        <w:t xml:space="preserve">Course Director:  Prof.  Asma Shafique  </w:t>
      </w:r>
    </w:p>
    <w:p w:rsidR="00000000" w:rsidDel="00000000" w:rsidP="00000000" w:rsidRDefault="00000000" w:rsidRPr="00000000" w14:paraId="000000DB">
      <w:pPr>
        <w:rPr>
          <w:rFonts w:ascii="Calibri" w:cs="Calibri" w:eastAsia="Calibri" w:hAnsi="Calibri"/>
        </w:rPr>
      </w:pPr>
      <w:r w:rsidDel="00000000" w:rsidR="00000000" w:rsidRPr="00000000">
        <w:rPr>
          <w:rtl w:val="0"/>
        </w:rPr>
      </w:r>
    </w:p>
    <w:p w:rsidR="00000000" w:rsidDel="00000000" w:rsidP="00000000" w:rsidRDefault="00000000" w:rsidRPr="00000000" w14:paraId="000000DC">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Total Number of Lectures: 9                      </w:t>
      </w:r>
    </w:p>
    <w:p w:rsidR="00000000" w:rsidDel="00000000" w:rsidP="00000000" w:rsidRDefault="00000000" w:rsidRPr="00000000" w14:paraId="000000DE">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Chapter: 5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Page no: 107-135</w:t>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GROWTH AND DEVELOPMENT</w:t>
      </w:r>
    </w:p>
    <w:p w:rsidR="00000000" w:rsidDel="00000000" w:rsidP="00000000" w:rsidRDefault="00000000" w:rsidRPr="00000000" w14:paraId="000000E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4">
      <w:pPr>
        <w:jc w:val="both"/>
        <w:rPr>
          <w:rFonts w:ascii="Calibri" w:cs="Calibri" w:eastAsia="Calibri" w:hAnsi="Calibri"/>
          <w:b w:val="1"/>
        </w:rPr>
      </w:pPr>
      <w:r w:rsidDel="00000000" w:rsidR="00000000" w:rsidRPr="00000000">
        <w:rPr>
          <w:rFonts w:ascii="Calibri" w:cs="Calibri" w:eastAsia="Calibri" w:hAnsi="Calibri"/>
          <w:b w:val="1"/>
          <w:rtl w:val="0"/>
        </w:rPr>
        <w:t xml:space="preserve">Course Director:  Prof.  Asma Shafique</w:t>
      </w:r>
    </w:p>
    <w:p w:rsidR="00000000" w:rsidDel="00000000" w:rsidP="00000000" w:rsidRDefault="00000000" w:rsidRPr="00000000" w14:paraId="000000E5">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E6">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E7">
      <w:pPr>
        <w:jc w:val="both"/>
        <w:rPr>
          <w:rFonts w:ascii="Calibri" w:cs="Calibri" w:eastAsia="Calibri" w:hAnsi="Calibri"/>
          <w:b w:val="1"/>
        </w:rPr>
      </w:pPr>
      <w:r w:rsidDel="00000000" w:rsidR="00000000" w:rsidRPr="00000000">
        <w:rPr>
          <w:rFonts w:ascii="Calibri" w:cs="Calibri" w:eastAsia="Calibri" w:hAnsi="Calibri"/>
          <w:b w:val="1"/>
          <w:rtl w:val="0"/>
        </w:rPr>
        <w:t xml:space="preserve">Growth of soft and hard tissues,cortical drift,Displacement, Growth sites/centers, Growth of craniofacial complex:Vault,cranial base,maxilla, Growth of craniofacial complex: Mandible, Growth of soft tissues, timing of Growth, Growth rotations: Mandible, Growth rotations: Maxilla, Features of long and short face, Interaction between rotation and eruption, eruption of permanent teeth, Eruption of permanent teeth (2), dental ages, Causes of late mandibular incisor crowding. </w:t>
      </w:r>
    </w:p>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Total Time Allocation for Theory</w:t>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Total Number of Lectures  : 10                        </w:t>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Chapter: 2,3,4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Page no: 18-103</w:t>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b w:val="1"/>
          <w:sz w:val="28"/>
          <w:szCs w:val="28"/>
          <w:rtl w:val="0"/>
        </w:rPr>
        <w:t xml:space="preserve">Methods of Studying physical Growth</w:t>
      </w:r>
      <w:r w:rsidDel="00000000" w:rsidR="00000000" w:rsidRPr="00000000">
        <w:rPr>
          <w:rFonts w:ascii="Calibri" w:cs="Calibri" w:eastAsia="Calibri" w:hAnsi="Calibri"/>
          <w:rtl w:val="0"/>
        </w:rPr>
        <w:t xml:space="preserve">       </w:t>
      </w:r>
    </w:p>
    <w:p w:rsidR="00000000" w:rsidDel="00000000" w:rsidP="00000000" w:rsidRDefault="00000000" w:rsidRPr="00000000" w14:paraId="000000F1">
      <w:pPr>
        <w:rPr>
          <w:rFonts w:ascii="Calibri" w:cs="Calibri" w:eastAsia="Calibri" w:hAnsi="Calibri"/>
          <w:b w:val="1"/>
        </w:rPr>
      </w:pPr>
      <w:r w:rsidDel="00000000" w:rsidR="00000000" w:rsidRPr="00000000">
        <w:rPr>
          <w:rFonts w:ascii="Calibri" w:cs="Calibri" w:eastAsia="Calibri" w:hAnsi="Calibri"/>
          <w:b w:val="1"/>
          <w:rtl w:val="0"/>
        </w:rPr>
        <w:t xml:space="preserve">Contributor:  Dr. Junaid Israr</w:t>
      </w:r>
    </w:p>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Total Number of Lectures  : 2                         </w:t>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Chapter: 2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0F5">
      <w:pPr>
        <w:rPr>
          <w:rFonts w:ascii="Calibri" w:cs="Calibri" w:eastAsia="Calibri" w:hAnsi="Calibri"/>
        </w:rPr>
      </w:pPr>
      <w:r w:rsidDel="00000000" w:rsidR="00000000" w:rsidRPr="00000000">
        <w:rPr>
          <w:rFonts w:ascii="Calibri" w:cs="Calibri" w:eastAsia="Calibri" w:hAnsi="Calibri"/>
          <w:rtl w:val="0"/>
        </w:rPr>
        <w:t xml:space="preserve">Page no: 23-29</w:t>
      </w:r>
    </w:p>
    <w:p w:rsidR="00000000" w:rsidDel="00000000" w:rsidP="00000000" w:rsidRDefault="00000000" w:rsidRPr="00000000" w14:paraId="000000F6">
      <w:pPr>
        <w:rPr>
          <w:rFonts w:ascii="Calibri" w:cs="Calibri" w:eastAsia="Calibri" w:hAnsi="Calibri"/>
          <w:b w:val="1"/>
        </w:rPr>
      </w:pPr>
      <w:r w:rsidDel="00000000" w:rsidR="00000000" w:rsidRPr="00000000">
        <w:rPr>
          <w:rtl w:val="0"/>
        </w:rPr>
      </w:r>
    </w:p>
    <w:p w:rsidR="00000000" w:rsidDel="00000000" w:rsidP="00000000" w:rsidRDefault="00000000" w:rsidRPr="00000000" w14:paraId="000000F7">
      <w:pPr>
        <w:rPr>
          <w:rFonts w:ascii="Calibri" w:cs="Calibri" w:eastAsia="Calibri" w:hAnsi="Calibri"/>
          <w:b w:val="1"/>
        </w:rPr>
      </w:pPr>
      <w:r w:rsidDel="00000000" w:rsidR="00000000" w:rsidRPr="00000000">
        <w:rPr>
          <w:rtl w:val="0"/>
        </w:rPr>
      </w:r>
    </w:p>
    <w:p w:rsidR="00000000" w:rsidDel="00000000" w:rsidP="00000000" w:rsidRDefault="00000000" w:rsidRPr="00000000" w14:paraId="000000F8">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b w:val="1"/>
          <w:sz w:val="28"/>
          <w:szCs w:val="28"/>
          <w:rtl w:val="0"/>
        </w:rPr>
        <w:t xml:space="preserve">Early period of growth</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0FA">
      <w:pPr>
        <w:rPr>
          <w:rFonts w:ascii="Calibri" w:cs="Calibri" w:eastAsia="Calibri" w:hAnsi="Calibri"/>
          <w:b w:val="1"/>
        </w:rPr>
      </w:pPr>
      <w:r w:rsidDel="00000000" w:rsidR="00000000" w:rsidRPr="00000000">
        <w:rPr>
          <w:rFonts w:ascii="Calibri" w:cs="Calibri" w:eastAsia="Calibri" w:hAnsi="Calibri"/>
          <w:b w:val="1"/>
          <w:rtl w:val="0"/>
        </w:rPr>
        <w:t xml:space="preserve">Contributor: Dr. Usman Zaheer</w:t>
      </w:r>
    </w:p>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rtl w:val="0"/>
        </w:rPr>
        <w:t xml:space="preserve">Total Number of Lectures   : 3                        </w:t>
      </w:r>
    </w:p>
    <w:p w:rsidR="00000000" w:rsidDel="00000000" w:rsidP="00000000" w:rsidRDefault="00000000" w:rsidRPr="00000000" w14:paraId="000000FC">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0FD">
      <w:pPr>
        <w:rPr>
          <w:rFonts w:ascii="Calibri" w:cs="Calibri" w:eastAsia="Calibri" w:hAnsi="Calibri"/>
        </w:rPr>
      </w:pPr>
      <w:r w:rsidDel="00000000" w:rsidR="00000000" w:rsidRPr="00000000">
        <w:rPr>
          <w:rFonts w:ascii="Calibri" w:cs="Calibri" w:eastAsia="Calibri" w:hAnsi="Calibri"/>
          <w:rtl w:val="0"/>
        </w:rPr>
        <w:t xml:space="preserve">Chapter: 3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Page no: 692</w:t>
      </w:r>
    </w:p>
    <w:p w:rsidR="00000000" w:rsidDel="00000000" w:rsidP="00000000" w:rsidRDefault="00000000" w:rsidRPr="00000000" w14:paraId="000000FF">
      <w:pPr>
        <w:rPr>
          <w:rFonts w:ascii="Calibri" w:cs="Calibri" w:eastAsia="Calibri" w:hAnsi="Calibri"/>
        </w:rPr>
      </w:pPr>
      <w:r w:rsidDel="00000000" w:rsidR="00000000" w:rsidRPr="00000000">
        <w:rPr>
          <w:rtl w:val="0"/>
        </w:rPr>
      </w:r>
    </w:p>
    <w:p w:rsidR="00000000" w:rsidDel="00000000" w:rsidP="00000000" w:rsidRDefault="00000000" w:rsidRPr="00000000" w14:paraId="00000100">
      <w:pPr>
        <w:rPr>
          <w:rFonts w:ascii="Calibri" w:cs="Calibri" w:eastAsia="Calibri" w:hAnsi="Calibri"/>
        </w:rPr>
      </w:pPr>
      <w:r w:rsidDel="00000000" w:rsidR="00000000" w:rsidRPr="00000000">
        <w:rPr>
          <w:rtl w:val="0"/>
        </w:rPr>
      </w:r>
    </w:p>
    <w:p w:rsidR="00000000" w:rsidDel="00000000" w:rsidP="00000000" w:rsidRDefault="00000000" w:rsidRPr="00000000" w14:paraId="00000101">
      <w:pPr>
        <w:rPr>
          <w:rFonts w:ascii="Calibri" w:cs="Calibri" w:eastAsia="Calibri" w:hAnsi="Calibri"/>
        </w:rPr>
      </w:pPr>
      <w:r w:rsidDel="00000000" w:rsidR="00000000" w:rsidRPr="00000000">
        <w:rPr>
          <w:rtl w:val="0"/>
        </w:rPr>
      </w:r>
    </w:p>
    <w:p w:rsidR="00000000" w:rsidDel="00000000" w:rsidP="00000000" w:rsidRDefault="00000000" w:rsidRPr="00000000" w14:paraId="00000102">
      <w:pPr>
        <w:rPr>
          <w:rFonts w:ascii="Calibri" w:cs="Calibri" w:eastAsia="Calibri" w:hAnsi="Calibri"/>
        </w:rPr>
      </w:pPr>
      <w:r w:rsidDel="00000000" w:rsidR="00000000" w:rsidRPr="00000000">
        <w:rPr>
          <w:rtl w:val="0"/>
        </w:rPr>
      </w:r>
    </w:p>
    <w:p w:rsidR="00000000" w:rsidDel="00000000" w:rsidP="00000000" w:rsidRDefault="00000000" w:rsidRPr="00000000" w14:paraId="00000103">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4">
      <w:pPr>
        <w:spacing w:after="200" w:line="276"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05">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CLASS II MALOCCLUSION</w:t>
      </w:r>
    </w:p>
    <w:p w:rsidR="00000000" w:rsidDel="00000000" w:rsidP="00000000" w:rsidRDefault="00000000" w:rsidRPr="00000000" w14:paraId="00000106">
      <w:pPr>
        <w:jc w:val="both"/>
        <w:rPr>
          <w:rFonts w:ascii="Calibri" w:cs="Calibri" w:eastAsia="Calibri" w:hAnsi="Calibri"/>
          <w:b w:val="1"/>
        </w:rPr>
      </w:pPr>
      <w:r w:rsidDel="00000000" w:rsidR="00000000" w:rsidRPr="00000000">
        <w:rPr>
          <w:rFonts w:ascii="Calibri" w:cs="Calibri" w:eastAsia="Calibri" w:hAnsi="Calibri"/>
          <w:b w:val="1"/>
          <w:rtl w:val="0"/>
        </w:rPr>
        <w:t xml:space="preserve">Course Director:  Prof.  Asma Shafique  </w:t>
      </w:r>
    </w:p>
    <w:p w:rsidR="00000000" w:rsidDel="00000000" w:rsidP="00000000" w:rsidRDefault="00000000" w:rsidRPr="00000000" w14:paraId="00000107">
      <w:pPr>
        <w:rPr>
          <w:rFonts w:ascii="Calibri" w:cs="Calibri" w:eastAsia="Calibri" w:hAnsi="Calibri"/>
        </w:rPr>
      </w:pPr>
      <w:r w:rsidDel="00000000" w:rsidR="00000000" w:rsidRPr="00000000">
        <w:rPr>
          <w:rtl w:val="0"/>
        </w:rPr>
      </w:r>
    </w:p>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tl w:val="0"/>
        </w:rPr>
        <w:t xml:space="preserve">Total Number of Lectures   : 6                        </w:t>
      </w:r>
    </w:p>
    <w:p w:rsidR="00000000" w:rsidDel="00000000" w:rsidP="00000000" w:rsidRDefault="00000000" w:rsidRPr="00000000" w14:paraId="0000010A">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0B">
      <w:pPr>
        <w:rPr>
          <w:rFonts w:ascii="Calibri" w:cs="Calibri" w:eastAsia="Calibri" w:hAnsi="Calibri"/>
        </w:rPr>
      </w:pPr>
      <w:r w:rsidDel="00000000" w:rsidR="00000000" w:rsidRPr="00000000">
        <w:rPr>
          <w:rFonts w:ascii="Calibri" w:cs="Calibri" w:eastAsia="Calibri" w:hAnsi="Calibri"/>
          <w:rtl w:val="0"/>
        </w:rPr>
        <w:t xml:space="preserve">Chapter: 14,16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0C">
      <w:pPr>
        <w:rPr>
          <w:rFonts w:ascii="Calibri" w:cs="Calibri" w:eastAsia="Calibri" w:hAnsi="Calibri"/>
        </w:rPr>
      </w:pPr>
      <w:r w:rsidDel="00000000" w:rsidR="00000000" w:rsidRPr="00000000">
        <w:rPr>
          <w:rFonts w:ascii="Calibri" w:cs="Calibri" w:eastAsia="Calibri" w:hAnsi="Calibri"/>
          <w:rtl w:val="0"/>
        </w:rPr>
        <w:t xml:space="preserve">Page no: 455-483,538-551</w:t>
      </w:r>
    </w:p>
    <w:p w:rsidR="00000000" w:rsidDel="00000000" w:rsidP="00000000" w:rsidRDefault="00000000" w:rsidRPr="00000000" w14:paraId="0000010D">
      <w:pPr>
        <w:rPr>
          <w:rFonts w:ascii="Calibri" w:cs="Calibri" w:eastAsia="Calibri" w:hAnsi="Calibri"/>
        </w:rPr>
      </w:pPr>
      <w:r w:rsidDel="00000000" w:rsidR="00000000" w:rsidRPr="00000000">
        <w:rPr>
          <w:rtl w:val="0"/>
        </w:rPr>
      </w:r>
    </w:p>
    <w:p w:rsidR="00000000" w:rsidDel="00000000" w:rsidP="00000000" w:rsidRDefault="00000000" w:rsidRPr="00000000" w14:paraId="0000010E">
      <w:pPr>
        <w:spacing w:after="200" w:line="276"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w:t>
      </w:r>
    </w:p>
    <w:p w:rsidR="00000000" w:rsidDel="00000000" w:rsidP="00000000" w:rsidRDefault="00000000" w:rsidRPr="00000000" w14:paraId="0000010F">
      <w:pPr>
        <w:spacing w:after="200" w:line="276"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FUNCTIONAL APPLIANCES</w:t>
      </w:r>
    </w:p>
    <w:p w:rsidR="00000000" w:rsidDel="00000000" w:rsidP="00000000" w:rsidRDefault="00000000" w:rsidRPr="00000000" w14:paraId="0000011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rtl w:val="0"/>
        </w:rPr>
        <w:t xml:space="preserve">Course Director:  Prof.  Asma Shafique  </w:t>
      </w:r>
      <w:r w:rsidDel="00000000" w:rsidR="00000000" w:rsidRPr="00000000">
        <w:rPr>
          <w:rtl w:val="0"/>
        </w:rPr>
      </w:r>
    </w:p>
    <w:p w:rsidR="00000000" w:rsidDel="00000000" w:rsidP="00000000" w:rsidRDefault="00000000" w:rsidRPr="00000000" w14:paraId="00000111">
      <w:pPr>
        <w:rPr>
          <w:rFonts w:ascii="Calibri" w:cs="Calibri" w:eastAsia="Calibri" w:hAnsi="Calibri"/>
        </w:rPr>
      </w:pPr>
      <w:r w:rsidDel="00000000" w:rsidR="00000000" w:rsidRPr="00000000">
        <w:rPr>
          <w:rtl w:val="0"/>
        </w:rPr>
      </w:r>
    </w:p>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rtl w:val="0"/>
        </w:rPr>
        <w:t xml:space="preserve">Total Number of Lectures  : 6                         </w:t>
      </w:r>
    </w:p>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Chapter: 14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Page no: 455-483</w:t>
      </w:r>
    </w:p>
    <w:p w:rsidR="00000000" w:rsidDel="00000000" w:rsidP="00000000" w:rsidRDefault="00000000" w:rsidRPr="00000000" w14:paraId="00000117">
      <w:pPr>
        <w:rPr>
          <w:rFonts w:ascii="Calibri" w:cs="Calibri" w:eastAsia="Calibri" w:hAnsi="Calibri"/>
        </w:rPr>
      </w:pPr>
      <w:r w:rsidDel="00000000" w:rsidR="00000000" w:rsidRPr="00000000">
        <w:rPr>
          <w:rtl w:val="0"/>
        </w:rPr>
      </w:r>
    </w:p>
    <w:p w:rsidR="00000000" w:rsidDel="00000000" w:rsidP="00000000" w:rsidRDefault="00000000" w:rsidRPr="00000000" w14:paraId="00000118">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11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C">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DEVELOPMENT OF OCCLUSION</w:t>
      </w:r>
    </w:p>
    <w:p w:rsidR="00000000" w:rsidDel="00000000" w:rsidP="00000000" w:rsidRDefault="00000000" w:rsidRPr="00000000" w14:paraId="0000011D">
      <w:pPr>
        <w:jc w:val="both"/>
        <w:rPr>
          <w:rFonts w:ascii="Calibri" w:cs="Calibri" w:eastAsia="Calibri" w:hAnsi="Calibri"/>
        </w:rPr>
      </w:pPr>
      <w:r w:rsidDel="00000000" w:rsidR="00000000" w:rsidRPr="00000000">
        <w:rPr>
          <w:rFonts w:ascii="Calibri" w:cs="Calibri" w:eastAsia="Calibri" w:hAnsi="Calibri"/>
          <w:b w:val="1"/>
          <w:rtl w:val="0"/>
        </w:rPr>
        <w:t xml:space="preserve">Course Director:  Prof.  Asma Shafique  </w:t>
      </w:r>
      <w:r w:rsidDel="00000000" w:rsidR="00000000" w:rsidRPr="00000000">
        <w:rPr>
          <w:rtl w:val="0"/>
        </w:rPr>
      </w:r>
    </w:p>
    <w:p w:rsidR="00000000" w:rsidDel="00000000" w:rsidP="00000000" w:rsidRDefault="00000000" w:rsidRPr="00000000" w14:paraId="0000011E">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1F">
      <w:pPr>
        <w:rPr>
          <w:rFonts w:ascii="Calibri" w:cs="Calibri" w:eastAsia="Calibri" w:hAnsi="Calibri"/>
        </w:rPr>
      </w:pPr>
      <w:r w:rsidDel="00000000" w:rsidR="00000000" w:rsidRPr="00000000">
        <w:rPr>
          <w:rFonts w:ascii="Calibri" w:cs="Calibri" w:eastAsia="Calibri" w:hAnsi="Calibri"/>
          <w:rtl w:val="0"/>
        </w:rPr>
        <w:t xml:space="preserve">Total Number of Lectures : 5</w:t>
      </w:r>
    </w:p>
    <w:p w:rsidR="00000000" w:rsidDel="00000000" w:rsidP="00000000" w:rsidRDefault="00000000" w:rsidRPr="00000000" w14:paraId="00000120">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21">
      <w:pPr>
        <w:rPr>
          <w:rFonts w:ascii="Calibri" w:cs="Calibri" w:eastAsia="Calibri" w:hAnsi="Calibri"/>
        </w:rPr>
      </w:pPr>
      <w:r w:rsidDel="00000000" w:rsidR="00000000" w:rsidRPr="00000000">
        <w:rPr>
          <w:rFonts w:ascii="Calibri" w:cs="Calibri" w:eastAsia="Calibri" w:hAnsi="Calibri"/>
          <w:rtl w:val="0"/>
        </w:rPr>
        <w:t xml:space="preserve">Chapter: 3  (2</w:t>
      </w:r>
      <w:r w:rsidDel="00000000" w:rsidR="00000000" w:rsidRPr="00000000">
        <w:rPr>
          <w:rFonts w:ascii="Calibri" w:cs="Calibri" w:eastAsia="Calibri" w:hAnsi="Calibri"/>
          <w:vertAlign w:val="superscript"/>
          <w:rtl w:val="0"/>
        </w:rPr>
        <w:t xml:space="preserve">nd</w:t>
      </w:r>
      <w:r w:rsidDel="00000000" w:rsidR="00000000" w:rsidRPr="00000000">
        <w:rPr>
          <w:rFonts w:ascii="Calibri" w:cs="Calibri" w:eastAsia="Calibri" w:hAnsi="Calibri"/>
          <w:rtl w:val="0"/>
        </w:rPr>
        <w:t xml:space="preserve"> Handbook of Orthodontics)</w:t>
      </w:r>
    </w:p>
    <w:p w:rsidR="00000000" w:rsidDel="00000000" w:rsidP="00000000" w:rsidRDefault="00000000" w:rsidRPr="00000000" w14:paraId="00000122">
      <w:pPr>
        <w:rPr>
          <w:rFonts w:ascii="Calibri" w:cs="Calibri" w:eastAsia="Calibri" w:hAnsi="Calibri"/>
        </w:rPr>
      </w:pPr>
      <w:r w:rsidDel="00000000" w:rsidR="00000000" w:rsidRPr="00000000">
        <w:rPr>
          <w:rFonts w:ascii="Calibri" w:cs="Calibri" w:eastAsia="Calibri" w:hAnsi="Calibri"/>
          <w:rtl w:val="0"/>
        </w:rPr>
        <w:t xml:space="preserve">Page no: 64-80</w:t>
      </w:r>
    </w:p>
    <w:p w:rsidR="00000000" w:rsidDel="00000000" w:rsidP="00000000" w:rsidRDefault="00000000" w:rsidRPr="00000000" w14:paraId="00000123">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24">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SPACE MANAGEMENT</w:t>
      </w:r>
    </w:p>
    <w:p w:rsidR="00000000" w:rsidDel="00000000" w:rsidP="00000000" w:rsidRDefault="00000000" w:rsidRPr="00000000" w14:paraId="00000125">
      <w:pPr>
        <w:jc w:val="both"/>
        <w:rPr>
          <w:rFonts w:ascii="Calibri" w:cs="Calibri" w:eastAsia="Calibri" w:hAnsi="Calibri"/>
          <w:b w:val="1"/>
        </w:rPr>
      </w:pPr>
      <w:r w:rsidDel="00000000" w:rsidR="00000000" w:rsidRPr="00000000">
        <w:rPr>
          <w:rFonts w:ascii="Calibri" w:cs="Calibri" w:eastAsia="Calibri" w:hAnsi="Calibri"/>
          <w:b w:val="1"/>
          <w:rtl w:val="0"/>
        </w:rPr>
        <w:t xml:space="preserve">Course Director: Prof.  Asma Shafique  </w:t>
      </w:r>
    </w:p>
    <w:p w:rsidR="00000000" w:rsidDel="00000000" w:rsidP="00000000" w:rsidRDefault="00000000" w:rsidRPr="00000000" w14:paraId="00000126">
      <w:pPr>
        <w:rPr>
          <w:rFonts w:ascii="Calibri" w:cs="Calibri" w:eastAsia="Calibri" w:hAnsi="Calibri"/>
        </w:rPr>
      </w:pPr>
      <w:r w:rsidDel="00000000" w:rsidR="00000000" w:rsidRPr="00000000">
        <w:rPr>
          <w:rtl w:val="0"/>
        </w:rPr>
      </w:r>
    </w:p>
    <w:p w:rsidR="00000000" w:rsidDel="00000000" w:rsidP="00000000" w:rsidRDefault="00000000" w:rsidRPr="00000000" w14:paraId="00000127">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Total Number of Lectures     :3                                                     </w:t>
      </w:r>
    </w:p>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2A">
      <w:pPr>
        <w:rPr>
          <w:rFonts w:ascii="Calibri" w:cs="Calibri" w:eastAsia="Calibri" w:hAnsi="Calibri"/>
        </w:rPr>
      </w:pPr>
      <w:r w:rsidDel="00000000" w:rsidR="00000000" w:rsidRPr="00000000">
        <w:rPr>
          <w:rFonts w:ascii="Calibri" w:cs="Calibri" w:eastAsia="Calibri" w:hAnsi="Calibri"/>
          <w:rtl w:val="0"/>
        </w:rPr>
        <w:t xml:space="preserve">Chapter: 12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2B">
      <w:pPr>
        <w:rPr>
          <w:rFonts w:ascii="Calibri" w:cs="Calibri" w:eastAsia="Calibri" w:hAnsi="Calibri"/>
        </w:rPr>
      </w:pPr>
      <w:r w:rsidDel="00000000" w:rsidR="00000000" w:rsidRPr="00000000">
        <w:rPr>
          <w:rFonts w:ascii="Calibri" w:cs="Calibri" w:eastAsia="Calibri" w:hAnsi="Calibri"/>
          <w:rtl w:val="0"/>
        </w:rPr>
        <w:t xml:space="preserve">Page no: 385-429</w:t>
      </w:r>
    </w:p>
    <w:p w:rsidR="00000000" w:rsidDel="00000000" w:rsidP="00000000" w:rsidRDefault="00000000" w:rsidRPr="00000000" w14:paraId="0000012C">
      <w:pPr>
        <w:rPr>
          <w:rFonts w:ascii="Calibri" w:cs="Calibri" w:eastAsia="Calibri" w:hAnsi="Calibri"/>
        </w:rPr>
      </w:pPr>
      <w:r w:rsidDel="00000000" w:rsidR="00000000" w:rsidRPr="00000000">
        <w:rPr>
          <w:rtl w:val="0"/>
        </w:rPr>
      </w:r>
    </w:p>
    <w:p w:rsidR="00000000" w:rsidDel="00000000" w:rsidP="00000000" w:rsidRDefault="00000000" w:rsidRPr="00000000" w14:paraId="0000012D">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E">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F">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TYPES OF ORTHODONTICS TREATMENT</w:t>
      </w:r>
    </w:p>
    <w:p w:rsidR="00000000" w:rsidDel="00000000" w:rsidP="00000000" w:rsidRDefault="00000000" w:rsidRPr="00000000" w14:paraId="00000130">
      <w:pPr>
        <w:jc w:val="both"/>
        <w:rPr>
          <w:rFonts w:ascii="Calibri" w:cs="Calibri" w:eastAsia="Calibri" w:hAnsi="Calibri"/>
        </w:rPr>
      </w:pPr>
      <w:r w:rsidDel="00000000" w:rsidR="00000000" w:rsidRPr="00000000">
        <w:rPr>
          <w:rFonts w:ascii="Calibri" w:cs="Calibri" w:eastAsia="Calibri" w:hAnsi="Calibri"/>
          <w:b w:val="1"/>
          <w:rtl w:val="0"/>
        </w:rPr>
        <w:t xml:space="preserve">Course Director: Prof.  Asma Shafique  </w:t>
      </w:r>
      <w:r w:rsidDel="00000000" w:rsidR="00000000" w:rsidRPr="00000000">
        <w:rPr>
          <w:rtl w:val="0"/>
        </w:rPr>
      </w:r>
    </w:p>
    <w:p w:rsidR="00000000" w:rsidDel="00000000" w:rsidP="00000000" w:rsidRDefault="00000000" w:rsidRPr="00000000" w14:paraId="00000131">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32">
      <w:pPr>
        <w:rPr>
          <w:rFonts w:ascii="Calibri" w:cs="Calibri" w:eastAsia="Calibri" w:hAnsi="Calibri"/>
        </w:rPr>
      </w:pPr>
      <w:r w:rsidDel="00000000" w:rsidR="00000000" w:rsidRPr="00000000">
        <w:rPr>
          <w:rFonts w:ascii="Calibri" w:cs="Calibri" w:eastAsia="Calibri" w:hAnsi="Calibri"/>
          <w:rtl w:val="0"/>
        </w:rPr>
        <w:t xml:space="preserve">Total Number of Lectures    :1                       </w:t>
      </w:r>
    </w:p>
    <w:p w:rsidR="00000000" w:rsidDel="00000000" w:rsidP="00000000" w:rsidRDefault="00000000" w:rsidRPr="00000000" w14:paraId="00000133">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34">
      <w:pPr>
        <w:rPr>
          <w:rFonts w:ascii="Calibri" w:cs="Calibri" w:eastAsia="Calibri" w:hAnsi="Calibri"/>
        </w:rPr>
      </w:pPr>
      <w:r w:rsidDel="00000000" w:rsidR="00000000" w:rsidRPr="00000000">
        <w:rPr>
          <w:rFonts w:ascii="Calibri" w:cs="Calibri" w:eastAsia="Calibri" w:hAnsi="Calibri"/>
          <w:rtl w:val="0"/>
        </w:rPr>
        <w:t xml:space="preserve">Chapter:  47,48   ( Textbook of Orthodontics- Jaypee)</w:t>
      </w:r>
    </w:p>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Page no: 545-557</w:t>
      </w:r>
    </w:p>
    <w:p w:rsidR="00000000" w:rsidDel="00000000" w:rsidP="00000000" w:rsidRDefault="00000000" w:rsidRPr="00000000" w14:paraId="00000136">
      <w:pPr>
        <w:rPr>
          <w:rFonts w:ascii="Calibri" w:cs="Calibri" w:eastAsia="Calibri" w:hAnsi="Calibri"/>
        </w:rPr>
      </w:pPr>
      <w:r w:rsidDel="00000000" w:rsidR="00000000" w:rsidRPr="00000000">
        <w:rPr>
          <w:rtl w:val="0"/>
        </w:rPr>
      </w:r>
    </w:p>
    <w:p w:rsidR="00000000" w:rsidDel="00000000" w:rsidP="00000000" w:rsidRDefault="00000000" w:rsidRPr="00000000" w14:paraId="00000137">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ORTHOGNATHIC SURGERY</w:t>
      </w:r>
    </w:p>
    <w:p w:rsidR="00000000" w:rsidDel="00000000" w:rsidP="00000000" w:rsidRDefault="00000000" w:rsidRPr="00000000" w14:paraId="00000139">
      <w:pPr>
        <w:jc w:val="both"/>
        <w:rPr>
          <w:rFonts w:ascii="Calibri" w:cs="Calibri" w:eastAsia="Calibri" w:hAnsi="Calibri"/>
        </w:rPr>
      </w:pPr>
      <w:r w:rsidDel="00000000" w:rsidR="00000000" w:rsidRPr="00000000">
        <w:rPr>
          <w:rFonts w:ascii="Calibri" w:cs="Calibri" w:eastAsia="Calibri" w:hAnsi="Calibri"/>
          <w:b w:val="1"/>
          <w:rtl w:val="0"/>
        </w:rPr>
        <w:t xml:space="preserve">Course Director:  Prof.  Asma Shafique  </w:t>
      </w:r>
      <w:r w:rsidDel="00000000" w:rsidR="00000000" w:rsidRPr="00000000">
        <w:rPr>
          <w:rtl w:val="0"/>
        </w:rPr>
      </w:r>
    </w:p>
    <w:p w:rsidR="00000000" w:rsidDel="00000000" w:rsidP="00000000" w:rsidRDefault="00000000" w:rsidRPr="00000000" w14:paraId="0000013A">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3B">
      <w:pPr>
        <w:rPr>
          <w:rFonts w:ascii="Calibri" w:cs="Calibri" w:eastAsia="Calibri" w:hAnsi="Calibri"/>
        </w:rPr>
      </w:pPr>
      <w:r w:rsidDel="00000000" w:rsidR="00000000" w:rsidRPr="00000000">
        <w:rPr>
          <w:rFonts w:ascii="Calibri" w:cs="Calibri" w:eastAsia="Calibri" w:hAnsi="Calibri"/>
          <w:rtl w:val="0"/>
        </w:rPr>
        <w:t xml:space="preserve">Total Number of Lectures   : 2                        </w:t>
      </w:r>
    </w:p>
    <w:p w:rsidR="00000000" w:rsidDel="00000000" w:rsidP="00000000" w:rsidRDefault="00000000" w:rsidRPr="00000000" w14:paraId="0000013C">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3D">
      <w:pPr>
        <w:rPr>
          <w:rFonts w:ascii="Calibri" w:cs="Calibri" w:eastAsia="Calibri" w:hAnsi="Calibri"/>
        </w:rPr>
      </w:pPr>
      <w:r w:rsidDel="00000000" w:rsidR="00000000" w:rsidRPr="00000000">
        <w:rPr>
          <w:rFonts w:ascii="Calibri" w:cs="Calibri" w:eastAsia="Calibri" w:hAnsi="Calibri"/>
          <w:rtl w:val="0"/>
        </w:rPr>
        <w:t xml:space="preserve">Chapter: 20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3E">
      <w:pPr>
        <w:rPr>
          <w:rFonts w:ascii="Calibri" w:cs="Calibri" w:eastAsia="Calibri" w:hAnsi="Calibri"/>
        </w:rPr>
      </w:pPr>
      <w:r w:rsidDel="00000000" w:rsidR="00000000" w:rsidRPr="00000000">
        <w:rPr>
          <w:rFonts w:ascii="Calibri" w:cs="Calibri" w:eastAsia="Calibri" w:hAnsi="Calibri"/>
          <w:rtl w:val="0"/>
        </w:rPr>
        <w:t xml:space="preserve">Page no: 657-704</w:t>
      </w:r>
    </w:p>
    <w:p w:rsidR="00000000" w:rsidDel="00000000" w:rsidP="00000000" w:rsidRDefault="00000000" w:rsidRPr="00000000" w14:paraId="0000013F">
      <w:pPr>
        <w:rPr>
          <w:rFonts w:ascii="Calibri" w:cs="Calibri" w:eastAsia="Calibri" w:hAnsi="Calibri"/>
        </w:rPr>
      </w:pPr>
      <w:r w:rsidDel="00000000" w:rsidR="00000000" w:rsidRPr="00000000">
        <w:rPr>
          <w:rtl w:val="0"/>
        </w:rPr>
      </w:r>
    </w:p>
    <w:p w:rsidR="00000000" w:rsidDel="00000000" w:rsidP="00000000" w:rsidRDefault="00000000" w:rsidRPr="00000000" w14:paraId="00000140">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1">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2">
      <w:pPr>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ANDREW’S SIX KEYS OF OCCLUSION</w:t>
      </w:r>
    </w:p>
    <w:p w:rsidR="00000000" w:rsidDel="00000000" w:rsidP="00000000" w:rsidRDefault="00000000" w:rsidRPr="00000000" w14:paraId="00000143">
      <w:pPr>
        <w:jc w:val="both"/>
        <w:rPr>
          <w:rFonts w:ascii="Calibri" w:cs="Calibri" w:eastAsia="Calibri" w:hAnsi="Calibri"/>
          <w:b w:val="1"/>
        </w:rPr>
      </w:pPr>
      <w:r w:rsidDel="00000000" w:rsidR="00000000" w:rsidRPr="00000000">
        <w:rPr>
          <w:rFonts w:ascii="Calibri" w:cs="Calibri" w:eastAsia="Calibri" w:hAnsi="Calibri"/>
          <w:b w:val="1"/>
          <w:rtl w:val="0"/>
        </w:rPr>
        <w:t xml:space="preserve">Course Director:  Dr. Junaid Israr </w:t>
      </w:r>
    </w:p>
    <w:p w:rsidR="00000000" w:rsidDel="00000000" w:rsidP="00000000" w:rsidRDefault="00000000" w:rsidRPr="00000000" w14:paraId="00000144">
      <w:pPr>
        <w:rPr>
          <w:rFonts w:ascii="Calibri" w:cs="Calibri" w:eastAsia="Calibri" w:hAnsi="Calibri"/>
        </w:rPr>
      </w:pPr>
      <w:r w:rsidDel="00000000" w:rsidR="00000000" w:rsidRPr="00000000">
        <w:rPr>
          <w:rtl w:val="0"/>
        </w:rPr>
      </w:r>
    </w:p>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Total Number of Lectures   : 2                        </w:t>
      </w:r>
    </w:p>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Ref : AJODO 1972 Sep, six keys to normal occlusion</w:t>
      </w:r>
    </w:p>
    <w:p w:rsidR="00000000" w:rsidDel="00000000" w:rsidP="00000000" w:rsidRDefault="00000000" w:rsidRPr="00000000" w14:paraId="00000149">
      <w:pPr>
        <w:rPr>
          <w:rFonts w:ascii="Calibri" w:cs="Calibri" w:eastAsia="Calibri" w:hAnsi="Calibri"/>
        </w:rPr>
      </w:pPr>
      <w:r w:rsidDel="00000000" w:rsidR="00000000" w:rsidRPr="00000000">
        <w:rPr>
          <w:rFonts w:ascii="Calibri" w:cs="Calibri" w:eastAsia="Calibri" w:hAnsi="Calibri"/>
          <w:rtl w:val="0"/>
        </w:rPr>
        <w:t xml:space="preserve">Page no: (296-309)    </w:t>
      </w:r>
    </w:p>
    <w:p w:rsidR="00000000" w:rsidDel="00000000" w:rsidP="00000000" w:rsidRDefault="00000000" w:rsidRPr="00000000" w14:paraId="0000014A">
      <w:pPr>
        <w:rPr>
          <w:rFonts w:ascii="Calibri" w:cs="Calibri" w:eastAsia="Calibri" w:hAnsi="Calibri"/>
        </w:rPr>
      </w:pPr>
      <w:r w:rsidDel="00000000" w:rsidR="00000000" w:rsidRPr="00000000">
        <w:rPr>
          <w:rtl w:val="0"/>
        </w:rPr>
      </w:r>
    </w:p>
    <w:p w:rsidR="00000000" w:rsidDel="00000000" w:rsidP="00000000" w:rsidRDefault="00000000" w:rsidRPr="00000000" w14:paraId="0000014B">
      <w:pPr>
        <w:rPr>
          <w:rFonts w:ascii="Calibri" w:cs="Calibri" w:eastAsia="Calibri" w:hAnsi="Calibri"/>
        </w:rPr>
      </w:pPr>
      <w:r w:rsidDel="00000000" w:rsidR="00000000" w:rsidRPr="00000000">
        <w:rPr>
          <w:rtl w:val="0"/>
        </w:rPr>
      </w:r>
    </w:p>
    <w:p w:rsidR="00000000" w:rsidDel="00000000" w:rsidP="00000000" w:rsidRDefault="00000000" w:rsidRPr="00000000" w14:paraId="0000014C">
      <w:pPr>
        <w:rPr>
          <w:rFonts w:ascii="Calibri" w:cs="Calibri" w:eastAsia="Calibri" w:hAnsi="Calibri"/>
        </w:rPr>
      </w:pPr>
      <w:r w:rsidDel="00000000" w:rsidR="00000000" w:rsidRPr="00000000">
        <w:rPr>
          <w:rtl w:val="0"/>
        </w:rPr>
      </w:r>
    </w:p>
    <w:p w:rsidR="00000000" w:rsidDel="00000000" w:rsidP="00000000" w:rsidRDefault="00000000" w:rsidRPr="00000000" w14:paraId="0000014D">
      <w:pPr>
        <w:rPr>
          <w:rFonts w:ascii="Calibri" w:cs="Calibri" w:eastAsia="Calibri" w:hAnsi="Calibri"/>
          <w:b w:val="1"/>
        </w:rPr>
      </w:pPr>
      <w:r w:rsidDel="00000000" w:rsidR="00000000" w:rsidRPr="00000000">
        <w:rPr>
          <w:rtl w:val="0"/>
        </w:rPr>
      </w:r>
    </w:p>
    <w:p w:rsidR="00000000" w:rsidDel="00000000" w:rsidP="00000000" w:rsidRDefault="00000000" w:rsidRPr="00000000" w14:paraId="0000014E">
      <w:pPr>
        <w:rPr>
          <w:rFonts w:ascii="Calibri" w:cs="Calibri" w:eastAsia="Calibri" w:hAnsi="Calibri"/>
          <w:b w:val="1"/>
          <w:sz w:val="28"/>
          <w:szCs w:val="28"/>
        </w:rPr>
      </w:pPr>
      <w:r w:rsidDel="00000000" w:rsidR="00000000" w:rsidRPr="00000000">
        <w:rPr>
          <w:rFonts w:ascii="Calibri" w:cs="Calibri" w:eastAsia="Calibri" w:hAnsi="Calibri"/>
          <w:b w:val="1"/>
          <w:sz w:val="32"/>
          <w:szCs w:val="32"/>
          <w:rtl w:val="0"/>
        </w:rPr>
        <w:t xml:space="preserve">RETENTION</w:t>
      </w:r>
      <w:r w:rsidDel="00000000" w:rsidR="00000000" w:rsidRPr="00000000">
        <w:rPr>
          <w:rtl w:val="0"/>
        </w:rPr>
      </w:r>
    </w:p>
    <w:p w:rsidR="00000000" w:rsidDel="00000000" w:rsidP="00000000" w:rsidRDefault="00000000" w:rsidRPr="00000000" w14:paraId="0000014F">
      <w:pPr>
        <w:jc w:val="both"/>
        <w:rPr>
          <w:rFonts w:ascii="Calibri" w:cs="Calibri" w:eastAsia="Calibri" w:hAnsi="Calibri"/>
          <w:b w:val="1"/>
        </w:rPr>
      </w:pPr>
      <w:r w:rsidDel="00000000" w:rsidR="00000000" w:rsidRPr="00000000">
        <w:rPr>
          <w:rFonts w:ascii="Calibri" w:cs="Calibri" w:eastAsia="Calibri" w:hAnsi="Calibri"/>
          <w:b w:val="1"/>
          <w:rtl w:val="0"/>
        </w:rPr>
        <w:t xml:space="preserve">Course Director:  Dr. Junaid Israr  </w:t>
      </w:r>
    </w:p>
    <w:p w:rsidR="00000000" w:rsidDel="00000000" w:rsidP="00000000" w:rsidRDefault="00000000" w:rsidRPr="00000000" w14:paraId="00000150">
      <w:pPr>
        <w:rPr>
          <w:rFonts w:ascii="Calibri" w:cs="Calibri" w:eastAsia="Calibri" w:hAnsi="Calibri"/>
        </w:rPr>
      </w:pPr>
      <w:r w:rsidDel="00000000" w:rsidR="00000000" w:rsidRPr="00000000">
        <w:rPr>
          <w:rtl w:val="0"/>
        </w:rPr>
      </w:r>
    </w:p>
    <w:p w:rsidR="00000000" w:rsidDel="00000000" w:rsidP="00000000" w:rsidRDefault="00000000" w:rsidRPr="00000000" w14:paraId="00000151">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Total Number of Lectures : 3                         </w:t>
      </w:r>
    </w:p>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Chapter: 18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rtl w:val="0"/>
        </w:rPr>
        <w:t xml:space="preserve">Page no: 579-594</w:t>
      </w:r>
    </w:p>
    <w:p w:rsidR="00000000" w:rsidDel="00000000" w:rsidP="00000000" w:rsidRDefault="00000000" w:rsidRPr="00000000" w14:paraId="00000156">
      <w:pPr>
        <w:rPr>
          <w:rFonts w:ascii="Calibri" w:cs="Calibri" w:eastAsia="Calibri" w:hAnsi="Calibri"/>
        </w:rPr>
      </w:pPr>
      <w:r w:rsidDel="00000000" w:rsidR="00000000" w:rsidRPr="00000000">
        <w:rPr>
          <w:rtl w:val="0"/>
        </w:rPr>
      </w:r>
    </w:p>
    <w:p w:rsidR="00000000" w:rsidDel="00000000" w:rsidP="00000000" w:rsidRDefault="00000000" w:rsidRPr="00000000" w14:paraId="00000157">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8">
      <w:pPr>
        <w:spacing w:after="200" w:line="276"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CROSSBITE</w:t>
      </w:r>
      <w:r w:rsidDel="00000000" w:rsidR="00000000" w:rsidRPr="00000000">
        <w:rPr>
          <w:rtl w:val="0"/>
        </w:rPr>
      </w:r>
    </w:p>
    <w:p w:rsidR="00000000" w:rsidDel="00000000" w:rsidP="00000000" w:rsidRDefault="00000000" w:rsidRPr="00000000" w14:paraId="00000159">
      <w:pPr>
        <w:spacing w:after="200" w:line="276" w:lineRule="auto"/>
        <w:rPr>
          <w:rFonts w:ascii="Calibri" w:cs="Calibri" w:eastAsia="Calibri" w:hAnsi="Calibri"/>
        </w:rPr>
      </w:pPr>
      <w:r w:rsidDel="00000000" w:rsidR="00000000" w:rsidRPr="00000000">
        <w:rPr>
          <w:rFonts w:ascii="Calibri" w:cs="Calibri" w:eastAsia="Calibri" w:hAnsi="Calibri"/>
          <w:b w:val="1"/>
          <w:rtl w:val="0"/>
        </w:rPr>
        <w:t xml:space="preserve">Course Director:  Dr. Junaid Israr</w:t>
      </w:r>
      <w:r w:rsidDel="00000000" w:rsidR="00000000" w:rsidRPr="00000000">
        <w:rPr>
          <w:rtl w:val="0"/>
        </w:rPr>
      </w:r>
    </w:p>
    <w:p w:rsidR="00000000" w:rsidDel="00000000" w:rsidP="00000000" w:rsidRDefault="00000000" w:rsidRPr="00000000" w14:paraId="0000015A">
      <w:pPr>
        <w:rPr>
          <w:rFonts w:ascii="Calibri" w:cs="Calibri" w:eastAsia="Calibri" w:hAnsi="Calibri"/>
        </w:rPr>
      </w:pPr>
      <w:r w:rsidDel="00000000" w:rsidR="00000000" w:rsidRPr="00000000">
        <w:rPr>
          <w:rtl w:val="0"/>
        </w:rPr>
      </w:r>
    </w:p>
    <w:p w:rsidR="00000000" w:rsidDel="00000000" w:rsidP="00000000" w:rsidRDefault="00000000" w:rsidRPr="00000000" w14:paraId="0000015B">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Total Number of Lectures  : 3                         </w:t>
      </w:r>
    </w:p>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Chapter: 13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rtl w:val="0"/>
        </w:rPr>
        <w:t xml:space="preserve">Page no: 430-440</w:t>
      </w:r>
    </w:p>
    <w:p w:rsidR="00000000" w:rsidDel="00000000" w:rsidP="00000000" w:rsidRDefault="00000000" w:rsidRPr="00000000" w14:paraId="00000160">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3">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CLASS III</w:t>
      </w:r>
    </w:p>
    <w:p w:rsidR="00000000" w:rsidDel="00000000" w:rsidP="00000000" w:rsidRDefault="00000000" w:rsidRPr="00000000" w14:paraId="00000164">
      <w:pPr>
        <w:jc w:val="both"/>
        <w:rPr>
          <w:rFonts w:ascii="Calibri" w:cs="Calibri" w:eastAsia="Calibri" w:hAnsi="Calibri"/>
          <w:b w:val="1"/>
        </w:rPr>
      </w:pPr>
      <w:r w:rsidDel="00000000" w:rsidR="00000000" w:rsidRPr="00000000">
        <w:rPr>
          <w:rFonts w:ascii="Calibri" w:cs="Calibri" w:eastAsia="Calibri" w:hAnsi="Calibri"/>
          <w:b w:val="1"/>
          <w:rtl w:val="0"/>
        </w:rPr>
        <w:t xml:space="preserve">Course Director:  Dr. Junaid Israr</w:t>
      </w:r>
    </w:p>
    <w:p w:rsidR="00000000" w:rsidDel="00000000" w:rsidP="00000000" w:rsidRDefault="00000000" w:rsidRPr="00000000" w14:paraId="00000165">
      <w:pPr>
        <w:rPr>
          <w:rFonts w:ascii="Calibri" w:cs="Calibri" w:eastAsia="Calibri" w:hAnsi="Calibri"/>
        </w:rPr>
      </w:pPr>
      <w:r w:rsidDel="00000000" w:rsidR="00000000" w:rsidRPr="00000000">
        <w:rPr>
          <w:rtl w:val="0"/>
        </w:rPr>
      </w:r>
    </w:p>
    <w:p w:rsidR="00000000" w:rsidDel="00000000" w:rsidP="00000000" w:rsidRDefault="00000000" w:rsidRPr="00000000" w14:paraId="00000166">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67">
      <w:pPr>
        <w:rPr>
          <w:rFonts w:ascii="Calibri" w:cs="Calibri" w:eastAsia="Calibri" w:hAnsi="Calibri"/>
        </w:rPr>
      </w:pPr>
      <w:r w:rsidDel="00000000" w:rsidR="00000000" w:rsidRPr="00000000">
        <w:rPr>
          <w:rFonts w:ascii="Calibri" w:cs="Calibri" w:eastAsia="Calibri" w:hAnsi="Calibri"/>
          <w:rtl w:val="0"/>
        </w:rPr>
        <w:t xml:space="preserve">Total Number of Lectures : 4                   </w:t>
      </w:r>
    </w:p>
    <w:p w:rsidR="00000000" w:rsidDel="00000000" w:rsidP="00000000" w:rsidRDefault="00000000" w:rsidRPr="00000000" w14:paraId="00000168">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Chapter: 13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6A">
      <w:pPr>
        <w:rPr>
          <w:rFonts w:ascii="Calibri" w:cs="Calibri" w:eastAsia="Calibri" w:hAnsi="Calibri"/>
        </w:rPr>
      </w:pPr>
      <w:r w:rsidDel="00000000" w:rsidR="00000000" w:rsidRPr="00000000">
        <w:rPr>
          <w:rFonts w:ascii="Calibri" w:cs="Calibri" w:eastAsia="Calibri" w:hAnsi="Calibri"/>
          <w:rtl w:val="0"/>
        </w:rPr>
        <w:t xml:space="preserve">Page no: 440-452</w:t>
      </w:r>
    </w:p>
    <w:p w:rsidR="00000000" w:rsidDel="00000000" w:rsidP="00000000" w:rsidRDefault="00000000" w:rsidRPr="00000000" w14:paraId="0000016B">
      <w:pPr>
        <w:rPr>
          <w:rFonts w:ascii="Calibri" w:cs="Calibri" w:eastAsia="Calibri" w:hAnsi="Calibri"/>
        </w:rPr>
      </w:pPr>
      <w:r w:rsidDel="00000000" w:rsidR="00000000" w:rsidRPr="00000000">
        <w:rPr>
          <w:rtl w:val="0"/>
        </w:rPr>
      </w:r>
    </w:p>
    <w:p w:rsidR="00000000" w:rsidDel="00000000" w:rsidP="00000000" w:rsidRDefault="00000000" w:rsidRPr="00000000" w14:paraId="0000016C">
      <w:pPr>
        <w:rPr>
          <w:rFonts w:ascii="Calibri" w:cs="Calibri" w:eastAsia="Calibri" w:hAnsi="Calibri"/>
        </w:rPr>
      </w:pPr>
      <w:r w:rsidDel="00000000" w:rsidR="00000000" w:rsidRPr="00000000">
        <w:rPr>
          <w:rtl w:val="0"/>
        </w:rPr>
      </w:r>
    </w:p>
    <w:p w:rsidR="00000000" w:rsidDel="00000000" w:rsidP="00000000" w:rsidRDefault="00000000" w:rsidRPr="00000000" w14:paraId="0000016D">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6F">
      <w:pPr>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ADULT ORTHODONTICS (ADJUNCTIVE AND COMPREHENSIVE)</w:t>
      </w:r>
    </w:p>
    <w:p w:rsidR="00000000" w:rsidDel="00000000" w:rsidP="00000000" w:rsidRDefault="00000000" w:rsidRPr="00000000" w14:paraId="00000170">
      <w:pPr>
        <w:jc w:val="both"/>
        <w:rPr>
          <w:rFonts w:ascii="Calibri" w:cs="Calibri" w:eastAsia="Calibri" w:hAnsi="Calibri"/>
          <w:b w:val="1"/>
        </w:rPr>
      </w:pPr>
      <w:r w:rsidDel="00000000" w:rsidR="00000000" w:rsidRPr="00000000">
        <w:rPr>
          <w:rFonts w:ascii="Calibri" w:cs="Calibri" w:eastAsia="Calibri" w:hAnsi="Calibri"/>
          <w:b w:val="1"/>
          <w:rtl w:val="0"/>
        </w:rPr>
        <w:t xml:space="preserve">Course Director:  Dr. Junaid Israr  </w:t>
      </w:r>
    </w:p>
    <w:p w:rsidR="00000000" w:rsidDel="00000000" w:rsidP="00000000" w:rsidRDefault="00000000" w:rsidRPr="00000000" w14:paraId="00000171">
      <w:pPr>
        <w:rPr>
          <w:rFonts w:ascii="Calibri" w:cs="Calibri" w:eastAsia="Calibri" w:hAnsi="Calibri"/>
        </w:rPr>
      </w:pPr>
      <w:r w:rsidDel="00000000" w:rsidR="00000000" w:rsidRPr="00000000">
        <w:rPr>
          <w:rtl w:val="0"/>
        </w:rPr>
      </w:r>
    </w:p>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Total Number of Lectures  : 3                        </w:t>
      </w:r>
    </w:p>
    <w:p w:rsidR="00000000" w:rsidDel="00000000" w:rsidP="00000000" w:rsidRDefault="00000000" w:rsidRPr="00000000" w14:paraId="00000174">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75">
      <w:pPr>
        <w:rPr>
          <w:rFonts w:ascii="Calibri" w:cs="Calibri" w:eastAsia="Calibri" w:hAnsi="Calibri"/>
        </w:rPr>
      </w:pPr>
      <w:r w:rsidDel="00000000" w:rsidR="00000000" w:rsidRPr="00000000">
        <w:rPr>
          <w:rFonts w:ascii="Calibri" w:cs="Calibri" w:eastAsia="Calibri" w:hAnsi="Calibri"/>
          <w:rtl w:val="0"/>
        </w:rPr>
        <w:t xml:space="preserve">Chapter: 19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76">
      <w:pPr>
        <w:rPr>
          <w:rFonts w:ascii="Calibri" w:cs="Calibri" w:eastAsia="Calibri" w:hAnsi="Calibri"/>
        </w:rPr>
      </w:pPr>
      <w:r w:rsidDel="00000000" w:rsidR="00000000" w:rsidRPr="00000000">
        <w:rPr>
          <w:rFonts w:ascii="Calibri" w:cs="Calibri" w:eastAsia="Calibri" w:hAnsi="Calibri"/>
          <w:rtl w:val="0"/>
        </w:rPr>
        <w:t xml:space="preserve">Page no: 599-656</w:t>
      </w:r>
    </w:p>
    <w:p w:rsidR="00000000" w:rsidDel="00000000" w:rsidP="00000000" w:rsidRDefault="00000000" w:rsidRPr="00000000" w14:paraId="00000177">
      <w:pPr>
        <w:rPr>
          <w:rFonts w:ascii="Calibri" w:cs="Calibri" w:eastAsia="Calibri" w:hAnsi="Calibri"/>
        </w:rPr>
      </w:pPr>
      <w:r w:rsidDel="00000000" w:rsidR="00000000" w:rsidRPr="00000000">
        <w:rPr>
          <w:rtl w:val="0"/>
        </w:rPr>
      </w:r>
    </w:p>
    <w:p w:rsidR="00000000" w:rsidDel="00000000" w:rsidP="00000000" w:rsidRDefault="00000000" w:rsidRPr="00000000" w14:paraId="00000178">
      <w:pPr>
        <w:rPr>
          <w:rFonts w:ascii="Calibri" w:cs="Calibri" w:eastAsia="Calibri" w:hAnsi="Calibri"/>
        </w:rPr>
      </w:pPr>
      <w:r w:rsidDel="00000000" w:rsidR="00000000" w:rsidRPr="00000000">
        <w:rPr>
          <w:rtl w:val="0"/>
        </w:rPr>
      </w:r>
    </w:p>
    <w:p w:rsidR="00000000" w:rsidDel="00000000" w:rsidP="00000000" w:rsidRDefault="00000000" w:rsidRPr="00000000" w14:paraId="00000179">
      <w:pPr>
        <w:rPr>
          <w:rFonts w:ascii="Calibri" w:cs="Calibri" w:eastAsia="Calibri" w:hAnsi="Calibri"/>
        </w:rPr>
      </w:pPr>
      <w:r w:rsidDel="00000000" w:rsidR="00000000" w:rsidRPr="00000000">
        <w:rPr>
          <w:rtl w:val="0"/>
        </w:rPr>
      </w:r>
    </w:p>
    <w:p w:rsidR="00000000" w:rsidDel="00000000" w:rsidP="00000000" w:rsidRDefault="00000000" w:rsidRPr="00000000" w14:paraId="0000017A">
      <w:pPr>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CLEFT LIP AND PALATE </w:t>
      </w:r>
    </w:p>
    <w:p w:rsidR="00000000" w:rsidDel="00000000" w:rsidP="00000000" w:rsidRDefault="00000000" w:rsidRPr="00000000" w14:paraId="0000017B">
      <w:pPr>
        <w:jc w:val="both"/>
        <w:rPr>
          <w:rFonts w:ascii="Calibri" w:cs="Calibri" w:eastAsia="Calibri" w:hAnsi="Calibri"/>
          <w:b w:val="1"/>
        </w:rPr>
      </w:pPr>
      <w:r w:rsidDel="00000000" w:rsidR="00000000" w:rsidRPr="00000000">
        <w:rPr>
          <w:rFonts w:ascii="Calibri" w:cs="Calibri" w:eastAsia="Calibri" w:hAnsi="Calibri"/>
          <w:b w:val="1"/>
          <w:rtl w:val="0"/>
        </w:rPr>
        <w:t xml:space="preserve">Course Director:  Dr. Junaid Israr </w:t>
      </w:r>
    </w:p>
    <w:p w:rsidR="00000000" w:rsidDel="00000000" w:rsidP="00000000" w:rsidRDefault="00000000" w:rsidRPr="00000000" w14:paraId="0000017C">
      <w:pPr>
        <w:rPr>
          <w:rFonts w:ascii="Calibri" w:cs="Calibri" w:eastAsia="Calibri" w:hAnsi="Calibri"/>
        </w:rPr>
      </w:pPr>
      <w:r w:rsidDel="00000000" w:rsidR="00000000" w:rsidRPr="00000000">
        <w:rPr>
          <w:rtl w:val="0"/>
        </w:rPr>
      </w:r>
    </w:p>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tl w:val="0"/>
        </w:rPr>
        <w:t xml:space="preserve">Total Number of Lectures  : 2                         </w:t>
      </w:r>
    </w:p>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80">
      <w:pPr>
        <w:rPr>
          <w:rFonts w:ascii="Calibri" w:cs="Calibri" w:eastAsia="Calibri" w:hAnsi="Calibri"/>
        </w:rPr>
      </w:pPr>
      <w:r w:rsidDel="00000000" w:rsidR="00000000" w:rsidRPr="00000000">
        <w:rPr>
          <w:rFonts w:ascii="Calibri" w:cs="Calibri" w:eastAsia="Calibri" w:hAnsi="Calibri"/>
          <w:rtl w:val="0"/>
        </w:rPr>
        <w:t xml:space="preserve">Chapter: 5,7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81">
      <w:pPr>
        <w:rPr>
          <w:rFonts w:ascii="Calibri" w:cs="Calibri" w:eastAsia="Calibri" w:hAnsi="Calibri"/>
        </w:rPr>
      </w:pPr>
      <w:r w:rsidDel="00000000" w:rsidR="00000000" w:rsidRPr="00000000">
        <w:rPr>
          <w:rFonts w:ascii="Calibri" w:cs="Calibri" w:eastAsia="Calibri" w:hAnsi="Calibri"/>
          <w:rtl w:val="0"/>
        </w:rPr>
        <w:t xml:space="preserve">Page no: 111-115, 241-245</w:t>
      </w:r>
    </w:p>
    <w:p w:rsidR="00000000" w:rsidDel="00000000" w:rsidP="00000000" w:rsidRDefault="00000000" w:rsidRPr="00000000" w14:paraId="00000182">
      <w:pPr>
        <w:rPr>
          <w:rFonts w:ascii="Calibri" w:cs="Calibri" w:eastAsia="Calibri" w:hAnsi="Calibri"/>
        </w:rPr>
      </w:pPr>
      <w:r w:rsidDel="00000000" w:rsidR="00000000" w:rsidRPr="00000000">
        <w:rPr>
          <w:rtl w:val="0"/>
        </w:rPr>
      </w:r>
    </w:p>
    <w:p w:rsidR="00000000" w:rsidDel="00000000" w:rsidP="00000000" w:rsidRDefault="00000000" w:rsidRPr="00000000" w14:paraId="00000183">
      <w:pPr>
        <w:rPr>
          <w:rFonts w:ascii="Calibri" w:cs="Calibri" w:eastAsia="Calibri" w:hAnsi="Calibri"/>
        </w:rPr>
      </w:pPr>
      <w:r w:rsidDel="00000000" w:rsidR="00000000" w:rsidRPr="00000000">
        <w:rPr>
          <w:rtl w:val="0"/>
        </w:rPr>
      </w:r>
    </w:p>
    <w:p w:rsidR="00000000" w:rsidDel="00000000" w:rsidP="00000000" w:rsidRDefault="00000000" w:rsidRPr="00000000" w14:paraId="00000184">
      <w:pPr>
        <w:spacing w:after="200" w:line="276"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85">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CLASSIFICATION OF MALOCCLUSION</w:t>
      </w:r>
    </w:p>
    <w:p w:rsidR="00000000" w:rsidDel="00000000" w:rsidP="00000000" w:rsidRDefault="00000000" w:rsidRPr="00000000" w14:paraId="00000186">
      <w:pPr>
        <w:spacing w:after="200" w:line="276" w:lineRule="auto"/>
        <w:rPr>
          <w:rFonts w:ascii="Calibri" w:cs="Calibri" w:eastAsia="Calibri" w:hAnsi="Calibri"/>
        </w:rPr>
      </w:pPr>
      <w:r w:rsidDel="00000000" w:rsidR="00000000" w:rsidRPr="00000000">
        <w:rPr>
          <w:rFonts w:ascii="Calibri" w:cs="Calibri" w:eastAsia="Calibri" w:hAnsi="Calibri"/>
          <w:b w:val="1"/>
          <w:rtl w:val="0"/>
        </w:rPr>
        <w:t xml:space="preserve">Course Director:  Dr. Usman Zaheer  </w:t>
      </w:r>
      <w:r w:rsidDel="00000000" w:rsidR="00000000" w:rsidRPr="00000000">
        <w:rPr>
          <w:rtl w:val="0"/>
        </w:rPr>
      </w:r>
    </w:p>
    <w:p w:rsidR="00000000" w:rsidDel="00000000" w:rsidP="00000000" w:rsidRDefault="00000000" w:rsidRPr="00000000" w14:paraId="00000187">
      <w:pPr>
        <w:rPr>
          <w:rFonts w:ascii="Calibri" w:cs="Calibri" w:eastAsia="Calibri" w:hAnsi="Calibri"/>
        </w:rPr>
      </w:pPr>
      <w:r w:rsidDel="00000000" w:rsidR="00000000" w:rsidRPr="00000000">
        <w:rPr>
          <w:rtl w:val="0"/>
        </w:rPr>
      </w:r>
    </w:p>
    <w:p w:rsidR="00000000" w:rsidDel="00000000" w:rsidP="00000000" w:rsidRDefault="00000000" w:rsidRPr="00000000" w14:paraId="00000188">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89">
      <w:pPr>
        <w:rPr>
          <w:rFonts w:ascii="Calibri" w:cs="Calibri" w:eastAsia="Calibri" w:hAnsi="Calibri"/>
        </w:rPr>
      </w:pPr>
      <w:r w:rsidDel="00000000" w:rsidR="00000000" w:rsidRPr="00000000">
        <w:rPr>
          <w:rFonts w:ascii="Calibri" w:cs="Calibri" w:eastAsia="Calibri" w:hAnsi="Calibri"/>
          <w:rtl w:val="0"/>
        </w:rPr>
        <w:t xml:space="preserve">Total Number of Lectures   : 4                        </w:t>
      </w:r>
    </w:p>
    <w:p w:rsidR="00000000" w:rsidDel="00000000" w:rsidP="00000000" w:rsidRDefault="00000000" w:rsidRPr="00000000" w14:paraId="0000018A">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8B">
      <w:pPr>
        <w:rPr>
          <w:rFonts w:ascii="Calibri" w:cs="Calibri" w:eastAsia="Calibri" w:hAnsi="Calibri"/>
        </w:rPr>
      </w:pPr>
      <w:r w:rsidDel="00000000" w:rsidR="00000000" w:rsidRPr="00000000">
        <w:rPr>
          <w:rFonts w:ascii="Calibri" w:cs="Calibri" w:eastAsia="Calibri" w:hAnsi="Calibri"/>
          <w:rtl w:val="0"/>
        </w:rPr>
        <w:t xml:space="preserve">Chapter: 6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8C">
      <w:pPr>
        <w:rPr>
          <w:rFonts w:ascii="Calibri" w:cs="Calibri" w:eastAsia="Calibri" w:hAnsi="Calibri"/>
        </w:rPr>
      </w:pPr>
      <w:r w:rsidDel="00000000" w:rsidR="00000000" w:rsidRPr="00000000">
        <w:rPr>
          <w:rFonts w:ascii="Calibri" w:cs="Calibri" w:eastAsia="Calibri" w:hAnsi="Calibri"/>
          <w:rtl w:val="0"/>
        </w:rPr>
        <w:t xml:space="preserve">Page no: 193-201</w:t>
      </w:r>
    </w:p>
    <w:p w:rsidR="00000000" w:rsidDel="00000000" w:rsidP="00000000" w:rsidRDefault="00000000" w:rsidRPr="00000000" w14:paraId="0000018D">
      <w:pPr>
        <w:rPr>
          <w:rFonts w:ascii="Calibri" w:cs="Calibri" w:eastAsia="Calibri" w:hAnsi="Calibri"/>
        </w:rPr>
      </w:pPr>
      <w:r w:rsidDel="00000000" w:rsidR="00000000" w:rsidRPr="00000000">
        <w:rPr>
          <w:rtl w:val="0"/>
        </w:rPr>
      </w:r>
    </w:p>
    <w:p w:rsidR="00000000" w:rsidDel="00000000" w:rsidP="00000000" w:rsidRDefault="00000000" w:rsidRPr="00000000" w14:paraId="0000018E">
      <w:pPr>
        <w:rPr>
          <w:rFonts w:ascii="Calibri" w:cs="Calibri" w:eastAsia="Calibri" w:hAnsi="Calibri"/>
        </w:rPr>
      </w:pPr>
      <w:r w:rsidDel="00000000" w:rsidR="00000000" w:rsidRPr="00000000">
        <w:rPr>
          <w:rtl w:val="0"/>
        </w:rPr>
      </w:r>
    </w:p>
    <w:p w:rsidR="00000000" w:rsidDel="00000000" w:rsidP="00000000" w:rsidRDefault="00000000" w:rsidRPr="00000000" w14:paraId="0000018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90">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BIOMECHANICS</w:t>
      </w:r>
    </w:p>
    <w:p w:rsidR="00000000" w:rsidDel="00000000" w:rsidP="00000000" w:rsidRDefault="00000000" w:rsidRPr="00000000" w14:paraId="00000191">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Course Director:  Dr. Usman Zaheer  </w:t>
      </w:r>
    </w:p>
    <w:p w:rsidR="00000000" w:rsidDel="00000000" w:rsidP="00000000" w:rsidRDefault="00000000" w:rsidRPr="00000000" w14:paraId="00000192">
      <w:pPr>
        <w:spacing w:after="200" w:line="276" w:lineRule="auto"/>
        <w:rPr>
          <w:b w:val="1"/>
        </w:rPr>
      </w:pPr>
      <w:r w:rsidDel="00000000" w:rsidR="00000000" w:rsidRPr="00000000">
        <w:rPr>
          <w:b w:val="1"/>
          <w:rtl w:val="0"/>
        </w:rPr>
        <w:t xml:space="preserve">Effect of force distribution and types of tooth movement,Effect of force duration and force decay,Deleterious effect of Orthodontic force,Two-point contact for control of root position,Anchorage in Orthodontics part A,Anchorage in Orthodontics part B</w:t>
      </w:r>
    </w:p>
    <w:p w:rsidR="00000000" w:rsidDel="00000000" w:rsidP="00000000" w:rsidRDefault="00000000" w:rsidRPr="00000000" w14:paraId="00000193">
      <w:pPr>
        <w:rPr>
          <w:rFonts w:ascii="Calibri" w:cs="Calibri" w:eastAsia="Calibri" w:hAnsi="Calibri"/>
        </w:rPr>
      </w:pPr>
      <w:r w:rsidDel="00000000" w:rsidR="00000000" w:rsidRPr="00000000">
        <w:rPr>
          <w:rtl w:val="0"/>
        </w:rPr>
      </w:r>
    </w:p>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95">
      <w:pPr>
        <w:rPr>
          <w:rFonts w:ascii="Calibri" w:cs="Calibri" w:eastAsia="Calibri" w:hAnsi="Calibri"/>
        </w:rPr>
      </w:pPr>
      <w:r w:rsidDel="00000000" w:rsidR="00000000" w:rsidRPr="00000000">
        <w:rPr>
          <w:rFonts w:ascii="Calibri" w:cs="Calibri" w:eastAsia="Calibri" w:hAnsi="Calibri"/>
          <w:rtl w:val="0"/>
        </w:rPr>
        <w:t xml:space="preserve">Total Number of Lectures   : 6                        </w:t>
      </w:r>
    </w:p>
    <w:p w:rsidR="00000000" w:rsidDel="00000000" w:rsidP="00000000" w:rsidRDefault="00000000" w:rsidRPr="00000000" w14:paraId="00000196">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97">
      <w:pPr>
        <w:rPr>
          <w:rFonts w:ascii="Calibri" w:cs="Calibri" w:eastAsia="Calibri" w:hAnsi="Calibri"/>
        </w:rPr>
      </w:pPr>
      <w:r w:rsidDel="00000000" w:rsidR="00000000" w:rsidRPr="00000000">
        <w:rPr>
          <w:rFonts w:ascii="Calibri" w:cs="Calibri" w:eastAsia="Calibri" w:hAnsi="Calibri"/>
          <w:rtl w:val="0"/>
        </w:rPr>
        <w:t xml:space="preserve">Chapter: 9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Page no: 288-309</w:t>
      </w:r>
    </w:p>
    <w:p w:rsidR="00000000" w:rsidDel="00000000" w:rsidP="00000000" w:rsidRDefault="00000000" w:rsidRPr="00000000" w14:paraId="00000199">
      <w:pPr>
        <w:rPr>
          <w:rFonts w:ascii="Calibri" w:cs="Calibri" w:eastAsia="Calibri" w:hAnsi="Calibri"/>
        </w:rPr>
      </w:pPr>
      <w:r w:rsidDel="00000000" w:rsidR="00000000" w:rsidRPr="00000000">
        <w:rPr>
          <w:rtl w:val="0"/>
        </w:rPr>
      </w:r>
    </w:p>
    <w:p w:rsidR="00000000" w:rsidDel="00000000" w:rsidP="00000000" w:rsidRDefault="00000000" w:rsidRPr="00000000" w14:paraId="0000019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Fixed Appliances</w:t>
      </w:r>
    </w:p>
    <w:p w:rsidR="00000000" w:rsidDel="00000000" w:rsidP="00000000" w:rsidRDefault="00000000" w:rsidRPr="00000000" w14:paraId="0000019B">
      <w:pPr>
        <w:spacing w:after="200" w:lineRule="auto"/>
        <w:rPr>
          <w:rFonts w:ascii="Calibri" w:cs="Calibri" w:eastAsia="Calibri" w:hAnsi="Calibri"/>
          <w:b w:val="1"/>
        </w:rPr>
      </w:pPr>
      <w:r w:rsidDel="00000000" w:rsidR="00000000" w:rsidRPr="00000000">
        <w:rPr>
          <w:rFonts w:ascii="Calibri" w:cs="Calibri" w:eastAsia="Calibri" w:hAnsi="Calibri"/>
          <w:b w:val="1"/>
          <w:rtl w:val="0"/>
        </w:rPr>
        <w:t xml:space="preserve">Course Director:  Dr. Usman Zaheer</w:t>
      </w:r>
    </w:p>
    <w:p w:rsidR="00000000" w:rsidDel="00000000" w:rsidP="00000000" w:rsidRDefault="00000000" w:rsidRPr="00000000" w14:paraId="0000019C">
      <w:pPr>
        <w:spacing w:after="200" w:lineRule="auto"/>
        <w:rPr>
          <w:b w:val="1"/>
        </w:rPr>
      </w:pPr>
      <w:r w:rsidDel="00000000" w:rsidR="00000000" w:rsidRPr="00000000">
        <w:rPr>
          <w:b w:val="1"/>
          <w:rtl w:val="0"/>
        </w:rPr>
        <w:t xml:space="preserve">Indication of Fixed Appliances, removable versus fixed appliances,development of fixed appliances</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9F">
      <w:pPr>
        <w:rPr>
          <w:rFonts w:ascii="Calibri" w:cs="Calibri" w:eastAsia="Calibri" w:hAnsi="Calibri"/>
        </w:rPr>
      </w:pPr>
      <w:r w:rsidDel="00000000" w:rsidR="00000000" w:rsidRPr="00000000">
        <w:rPr>
          <w:rFonts w:ascii="Calibri" w:cs="Calibri" w:eastAsia="Calibri" w:hAnsi="Calibri"/>
          <w:rtl w:val="0"/>
        </w:rPr>
        <w:t xml:space="preserve">Total Number of Lectures   : 2                        </w:t>
      </w:r>
    </w:p>
    <w:p w:rsidR="00000000" w:rsidDel="00000000" w:rsidP="00000000" w:rsidRDefault="00000000" w:rsidRPr="00000000" w14:paraId="000001A0">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A1">
      <w:pPr>
        <w:rPr>
          <w:rFonts w:ascii="Calibri" w:cs="Calibri" w:eastAsia="Calibri" w:hAnsi="Calibri"/>
        </w:rPr>
      </w:pPr>
      <w:r w:rsidDel="00000000" w:rsidR="00000000" w:rsidRPr="00000000">
        <w:rPr>
          <w:rFonts w:ascii="Calibri" w:cs="Calibri" w:eastAsia="Calibri" w:hAnsi="Calibri"/>
          <w:rtl w:val="0"/>
        </w:rPr>
        <w:t xml:space="preserve">Chapter: 10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A2">
      <w:pPr>
        <w:rPr>
          <w:rFonts w:ascii="Calibri" w:cs="Calibri" w:eastAsia="Calibri" w:hAnsi="Calibri"/>
        </w:rPr>
      </w:pPr>
      <w:r w:rsidDel="00000000" w:rsidR="00000000" w:rsidRPr="00000000">
        <w:rPr>
          <w:rFonts w:ascii="Calibri" w:cs="Calibri" w:eastAsia="Calibri" w:hAnsi="Calibri"/>
          <w:rtl w:val="0"/>
        </w:rPr>
        <w:t xml:space="preserve">Page no: 321- 348 </w:t>
      </w:r>
    </w:p>
    <w:p w:rsidR="00000000" w:rsidDel="00000000" w:rsidP="00000000" w:rsidRDefault="00000000" w:rsidRPr="00000000" w14:paraId="000001A3">
      <w:pPr>
        <w:rPr>
          <w:rFonts w:ascii="Calibri" w:cs="Calibri" w:eastAsia="Calibri" w:hAnsi="Calibri"/>
        </w:rPr>
      </w:pPr>
      <w:r w:rsidDel="00000000" w:rsidR="00000000" w:rsidRPr="00000000">
        <w:rPr>
          <w:rtl w:val="0"/>
        </w:rPr>
      </w:r>
    </w:p>
    <w:p w:rsidR="00000000" w:rsidDel="00000000" w:rsidP="00000000" w:rsidRDefault="00000000" w:rsidRPr="00000000" w14:paraId="000001A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Biomechanics Basic Concepts</w:t>
      </w:r>
    </w:p>
    <w:p w:rsidR="00000000" w:rsidDel="00000000" w:rsidP="00000000" w:rsidRDefault="00000000" w:rsidRPr="00000000" w14:paraId="000001A5">
      <w:pPr>
        <w:jc w:val="both"/>
        <w:rPr>
          <w:rFonts w:ascii="Calibri" w:cs="Calibri" w:eastAsia="Calibri" w:hAnsi="Calibri"/>
          <w:b w:val="1"/>
          <w:sz w:val="26"/>
          <w:szCs w:val="26"/>
        </w:rPr>
      </w:pPr>
      <w:r w:rsidDel="00000000" w:rsidR="00000000" w:rsidRPr="00000000">
        <w:rPr>
          <w:rFonts w:ascii="Calibri" w:cs="Calibri" w:eastAsia="Calibri" w:hAnsi="Calibri"/>
          <w:b w:val="1"/>
          <w:rtl w:val="0"/>
        </w:rPr>
        <w:t xml:space="preserve">Contributor</w:t>
      </w:r>
      <w:r w:rsidDel="00000000" w:rsidR="00000000" w:rsidRPr="00000000">
        <w:rPr>
          <w:rFonts w:ascii="Calibri" w:cs="Calibri" w:eastAsia="Calibri" w:hAnsi="Calibri"/>
          <w:b w:val="1"/>
          <w:sz w:val="26"/>
          <w:szCs w:val="26"/>
          <w:rtl w:val="0"/>
        </w:rPr>
        <w:t xml:space="preserve">: Dr. Asad ur Rehman</w:t>
      </w:r>
    </w:p>
    <w:p w:rsidR="00000000" w:rsidDel="00000000" w:rsidP="00000000" w:rsidRDefault="00000000" w:rsidRPr="00000000" w14:paraId="000001A6">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A7">
      <w:pPr>
        <w:jc w:val="both"/>
        <w:rPr>
          <w:b w:val="1"/>
        </w:rPr>
      </w:pPr>
      <w:r w:rsidDel="00000000" w:rsidR="00000000" w:rsidRPr="00000000">
        <w:rPr>
          <w:b w:val="1"/>
          <w:rtl w:val="0"/>
        </w:rPr>
        <w:t xml:space="preserve">Biomechanics Basic Concepts and definitions,Theories of orthodontic tooth movement,</w:t>
      </w:r>
    </w:p>
    <w:p w:rsidR="00000000" w:rsidDel="00000000" w:rsidP="00000000" w:rsidRDefault="00000000" w:rsidRPr="00000000" w14:paraId="000001A8">
      <w:pPr>
        <w:jc w:val="both"/>
        <w:rPr>
          <w:b w:val="1"/>
        </w:rPr>
      </w:pPr>
      <w:r w:rsidDel="00000000" w:rsidR="00000000" w:rsidRPr="00000000">
        <w:rPr>
          <w:b w:val="1"/>
          <w:rtl w:val="0"/>
        </w:rPr>
        <w:t xml:space="preserve">Effect of force on PDL,Effect of Drugs on OTM and methods to accelerate OTM</w:t>
      </w:r>
    </w:p>
    <w:p w:rsidR="00000000" w:rsidDel="00000000" w:rsidP="00000000" w:rsidRDefault="00000000" w:rsidRPr="00000000" w14:paraId="000001A9">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AA">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AB">
      <w:pPr>
        <w:rPr>
          <w:rFonts w:ascii="Calibri" w:cs="Calibri" w:eastAsia="Calibri" w:hAnsi="Calibri"/>
        </w:rPr>
      </w:pPr>
      <w:r w:rsidDel="00000000" w:rsidR="00000000" w:rsidRPr="00000000">
        <w:rPr>
          <w:rFonts w:ascii="Calibri" w:cs="Calibri" w:eastAsia="Calibri" w:hAnsi="Calibri"/>
          <w:rtl w:val="0"/>
        </w:rPr>
        <w:t xml:space="preserve">Total Number of Lectures   : 4                       </w:t>
      </w:r>
    </w:p>
    <w:p w:rsidR="00000000" w:rsidDel="00000000" w:rsidP="00000000" w:rsidRDefault="00000000" w:rsidRPr="00000000" w14:paraId="000001AC">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AD">
      <w:pPr>
        <w:rPr>
          <w:rFonts w:ascii="Calibri" w:cs="Calibri" w:eastAsia="Calibri" w:hAnsi="Calibri"/>
        </w:rPr>
      </w:pPr>
      <w:r w:rsidDel="00000000" w:rsidR="00000000" w:rsidRPr="00000000">
        <w:rPr>
          <w:rFonts w:ascii="Calibri" w:cs="Calibri" w:eastAsia="Calibri" w:hAnsi="Calibri"/>
          <w:rtl w:val="0"/>
        </w:rPr>
        <w:t xml:space="preserve">Chapter: 20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AE">
      <w:pPr>
        <w:rPr>
          <w:rFonts w:ascii="Calibri" w:cs="Calibri" w:eastAsia="Calibri" w:hAnsi="Calibri"/>
        </w:rPr>
      </w:pPr>
      <w:r w:rsidDel="00000000" w:rsidR="00000000" w:rsidRPr="00000000">
        <w:rPr>
          <w:rFonts w:ascii="Calibri" w:cs="Calibri" w:eastAsia="Calibri" w:hAnsi="Calibri"/>
          <w:rtl w:val="0"/>
        </w:rPr>
        <w:t xml:space="preserve">Page no: 657-692</w:t>
      </w:r>
    </w:p>
    <w:p w:rsidR="00000000" w:rsidDel="00000000" w:rsidP="00000000" w:rsidRDefault="00000000" w:rsidRPr="00000000" w14:paraId="000001AF">
      <w:pPr>
        <w:rPr>
          <w:rFonts w:ascii="Calibri" w:cs="Calibri" w:eastAsia="Calibri" w:hAnsi="Calibri"/>
        </w:rPr>
      </w:pPr>
      <w:r w:rsidDel="00000000" w:rsidR="00000000" w:rsidRPr="00000000">
        <w:rPr>
          <w:rtl w:val="0"/>
        </w:rPr>
      </w:r>
    </w:p>
    <w:p w:rsidR="00000000" w:rsidDel="00000000" w:rsidP="00000000" w:rsidRDefault="00000000" w:rsidRPr="00000000" w14:paraId="000001B0">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B1">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Metallurgy And Arch Wire Materials</w:t>
      </w:r>
    </w:p>
    <w:p w:rsidR="00000000" w:rsidDel="00000000" w:rsidP="00000000" w:rsidRDefault="00000000" w:rsidRPr="00000000" w14:paraId="000001B2">
      <w:pPr>
        <w:jc w:val="both"/>
        <w:rPr>
          <w:rFonts w:ascii="Calibri" w:cs="Calibri" w:eastAsia="Calibri" w:hAnsi="Calibri"/>
        </w:rPr>
      </w:pPr>
      <w:r w:rsidDel="00000000" w:rsidR="00000000" w:rsidRPr="00000000">
        <w:rPr>
          <w:rFonts w:ascii="Calibri" w:cs="Calibri" w:eastAsia="Calibri" w:hAnsi="Calibri"/>
          <w:b w:val="1"/>
          <w:rtl w:val="0"/>
        </w:rPr>
        <w:t xml:space="preserve">Contributor: Dr. Junaid Israr</w:t>
      </w:r>
      <w:r w:rsidDel="00000000" w:rsidR="00000000" w:rsidRPr="00000000">
        <w:rPr>
          <w:rtl w:val="0"/>
        </w:rPr>
      </w:r>
    </w:p>
    <w:p w:rsidR="00000000" w:rsidDel="00000000" w:rsidP="00000000" w:rsidRDefault="00000000" w:rsidRPr="00000000" w14:paraId="000001B3">
      <w:pPr>
        <w:rPr>
          <w:rFonts w:ascii="Calibri" w:cs="Calibri" w:eastAsia="Calibri" w:hAnsi="Calibri"/>
        </w:rPr>
      </w:pPr>
      <w:r w:rsidDel="00000000" w:rsidR="00000000" w:rsidRPr="00000000">
        <w:rPr>
          <w:rtl w:val="0"/>
        </w:rPr>
      </w:r>
    </w:p>
    <w:p w:rsidR="00000000" w:rsidDel="00000000" w:rsidP="00000000" w:rsidRDefault="00000000" w:rsidRPr="00000000" w14:paraId="000001B4">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B5">
      <w:pPr>
        <w:rPr>
          <w:rFonts w:ascii="Calibri" w:cs="Calibri" w:eastAsia="Calibri" w:hAnsi="Calibri"/>
        </w:rPr>
      </w:pPr>
      <w:r w:rsidDel="00000000" w:rsidR="00000000" w:rsidRPr="00000000">
        <w:rPr>
          <w:rFonts w:ascii="Calibri" w:cs="Calibri" w:eastAsia="Calibri" w:hAnsi="Calibri"/>
          <w:rtl w:val="0"/>
        </w:rPr>
        <w:t xml:space="preserve">Total Number of Lectures    : 2                       </w:t>
      </w:r>
    </w:p>
    <w:p w:rsidR="00000000" w:rsidDel="00000000" w:rsidP="00000000" w:rsidRDefault="00000000" w:rsidRPr="00000000" w14:paraId="000001B6">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B7">
      <w:pPr>
        <w:rPr>
          <w:rFonts w:ascii="Calibri" w:cs="Calibri" w:eastAsia="Calibri" w:hAnsi="Calibri"/>
        </w:rPr>
      </w:pPr>
      <w:r w:rsidDel="00000000" w:rsidR="00000000" w:rsidRPr="00000000">
        <w:rPr>
          <w:rFonts w:ascii="Calibri" w:cs="Calibri" w:eastAsia="Calibri" w:hAnsi="Calibri"/>
          <w:rtl w:val="0"/>
        </w:rPr>
        <w:t xml:space="preserve">Chapter: 9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B8">
      <w:pPr>
        <w:rPr>
          <w:rFonts w:ascii="Calibri" w:cs="Calibri" w:eastAsia="Calibri" w:hAnsi="Calibri"/>
        </w:rPr>
      </w:pPr>
      <w:r w:rsidDel="00000000" w:rsidR="00000000" w:rsidRPr="00000000">
        <w:rPr>
          <w:rFonts w:ascii="Calibri" w:cs="Calibri" w:eastAsia="Calibri" w:hAnsi="Calibri"/>
          <w:rtl w:val="0"/>
        </w:rPr>
        <w:t xml:space="preserve">Page no: 278-288</w:t>
      </w:r>
    </w:p>
    <w:p w:rsidR="00000000" w:rsidDel="00000000" w:rsidP="00000000" w:rsidRDefault="00000000" w:rsidRPr="00000000" w14:paraId="000001B9">
      <w:pPr>
        <w:rPr>
          <w:rFonts w:ascii="Calibri" w:cs="Calibri" w:eastAsia="Calibri" w:hAnsi="Calibri"/>
        </w:rPr>
      </w:pPr>
      <w:r w:rsidDel="00000000" w:rsidR="00000000" w:rsidRPr="00000000">
        <w:rPr>
          <w:rtl w:val="0"/>
        </w:rPr>
      </w:r>
    </w:p>
    <w:p w:rsidR="00000000" w:rsidDel="00000000" w:rsidP="00000000" w:rsidRDefault="00000000" w:rsidRPr="00000000" w14:paraId="000001BA">
      <w:pPr>
        <w:rPr>
          <w:rFonts w:ascii="Calibri" w:cs="Calibri" w:eastAsia="Calibri" w:hAnsi="Calibri"/>
        </w:rPr>
      </w:pPr>
      <w:r w:rsidDel="00000000" w:rsidR="00000000" w:rsidRPr="00000000">
        <w:rPr>
          <w:rtl w:val="0"/>
        </w:rPr>
      </w:r>
    </w:p>
    <w:p w:rsidR="00000000" w:rsidDel="00000000" w:rsidP="00000000" w:rsidRDefault="00000000" w:rsidRPr="00000000" w14:paraId="000001BB">
      <w:pPr>
        <w:rPr>
          <w:rFonts w:ascii="Calibri" w:cs="Calibri" w:eastAsia="Calibri" w:hAnsi="Calibri"/>
        </w:rPr>
      </w:pPr>
      <w:r w:rsidDel="00000000" w:rsidR="00000000" w:rsidRPr="00000000">
        <w:rPr>
          <w:rtl w:val="0"/>
        </w:rPr>
      </w:r>
    </w:p>
    <w:p w:rsidR="00000000" w:rsidDel="00000000" w:rsidP="00000000" w:rsidRDefault="00000000" w:rsidRPr="00000000" w14:paraId="000001BC">
      <w:pPr>
        <w:rPr>
          <w:rFonts w:ascii="Calibri" w:cs="Calibri" w:eastAsia="Calibri" w:hAnsi="Calibri"/>
        </w:rPr>
      </w:pPr>
      <w:r w:rsidDel="00000000" w:rsidR="00000000" w:rsidRPr="00000000">
        <w:rPr>
          <w:rtl w:val="0"/>
        </w:rPr>
      </w:r>
    </w:p>
    <w:p w:rsidR="00000000" w:rsidDel="00000000" w:rsidP="00000000" w:rsidRDefault="00000000" w:rsidRPr="00000000" w14:paraId="000001BD">
      <w:pPr>
        <w:rPr>
          <w:rFonts w:ascii="Calibri" w:cs="Calibri" w:eastAsia="Calibri" w:hAnsi="Calibri"/>
        </w:rPr>
      </w:pPr>
      <w:r w:rsidDel="00000000" w:rsidR="00000000" w:rsidRPr="00000000">
        <w:rPr>
          <w:rtl w:val="0"/>
        </w:rPr>
      </w:r>
    </w:p>
    <w:p w:rsidR="00000000" w:rsidDel="00000000" w:rsidP="00000000" w:rsidRDefault="00000000" w:rsidRPr="00000000" w14:paraId="000001BE">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DEEP BITE</w:t>
      </w:r>
    </w:p>
    <w:p w:rsidR="00000000" w:rsidDel="00000000" w:rsidP="00000000" w:rsidRDefault="00000000" w:rsidRPr="00000000" w14:paraId="000001BF">
      <w:pPr>
        <w:spacing w:after="200" w:line="276" w:lineRule="auto"/>
        <w:rPr>
          <w:rFonts w:ascii="Calibri" w:cs="Calibri" w:eastAsia="Calibri" w:hAnsi="Calibri"/>
        </w:rPr>
      </w:pPr>
      <w:r w:rsidDel="00000000" w:rsidR="00000000" w:rsidRPr="00000000">
        <w:rPr>
          <w:rFonts w:ascii="Calibri" w:cs="Calibri" w:eastAsia="Calibri" w:hAnsi="Calibri"/>
          <w:b w:val="1"/>
          <w:rtl w:val="0"/>
        </w:rPr>
        <w:t xml:space="preserve">Course Director:  Dr. M Usman Ghani</w:t>
      </w:r>
      <w:r w:rsidDel="00000000" w:rsidR="00000000" w:rsidRPr="00000000">
        <w:rPr>
          <w:rtl w:val="0"/>
        </w:rPr>
      </w:r>
    </w:p>
    <w:p w:rsidR="00000000" w:rsidDel="00000000" w:rsidP="00000000" w:rsidRDefault="00000000" w:rsidRPr="00000000" w14:paraId="000001C0">
      <w:pPr>
        <w:rPr>
          <w:rFonts w:ascii="Calibri" w:cs="Calibri" w:eastAsia="Calibri" w:hAnsi="Calibri"/>
        </w:rPr>
      </w:pPr>
      <w:r w:rsidDel="00000000" w:rsidR="00000000" w:rsidRPr="00000000">
        <w:rPr>
          <w:rtl w:val="0"/>
        </w:rPr>
      </w:r>
    </w:p>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Total Number of Lectures   : 2                        </w:t>
      </w:r>
    </w:p>
    <w:p w:rsidR="00000000" w:rsidDel="00000000" w:rsidP="00000000" w:rsidRDefault="00000000" w:rsidRPr="00000000" w14:paraId="000001C3">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C4">
      <w:pPr>
        <w:rPr>
          <w:rFonts w:ascii="Calibri" w:cs="Calibri" w:eastAsia="Calibri" w:hAnsi="Calibri"/>
        </w:rPr>
      </w:pPr>
      <w:r w:rsidDel="00000000" w:rsidR="00000000" w:rsidRPr="00000000">
        <w:rPr>
          <w:rFonts w:ascii="Calibri" w:cs="Calibri" w:eastAsia="Calibri" w:hAnsi="Calibri"/>
          <w:rtl w:val="0"/>
        </w:rPr>
        <w:t xml:space="preserve">Chapter: 11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C5">
      <w:pPr>
        <w:rPr>
          <w:rFonts w:ascii="Calibri" w:cs="Calibri" w:eastAsia="Calibri" w:hAnsi="Calibri"/>
        </w:rPr>
      </w:pPr>
      <w:r w:rsidDel="00000000" w:rsidR="00000000" w:rsidRPr="00000000">
        <w:rPr>
          <w:rFonts w:ascii="Calibri" w:cs="Calibri" w:eastAsia="Calibri" w:hAnsi="Calibri"/>
          <w:rtl w:val="0"/>
        </w:rPr>
        <w:t xml:space="preserve">Page no: 375</w:t>
      </w:r>
    </w:p>
    <w:p w:rsidR="00000000" w:rsidDel="00000000" w:rsidP="00000000" w:rsidRDefault="00000000" w:rsidRPr="00000000" w14:paraId="000001C6">
      <w:pPr>
        <w:rPr>
          <w:rFonts w:ascii="Calibri" w:cs="Calibri" w:eastAsia="Calibri" w:hAnsi="Calibri"/>
        </w:rPr>
      </w:pPr>
      <w:r w:rsidDel="00000000" w:rsidR="00000000" w:rsidRPr="00000000">
        <w:rPr>
          <w:rtl w:val="0"/>
        </w:rPr>
      </w:r>
    </w:p>
    <w:p w:rsidR="00000000" w:rsidDel="00000000" w:rsidP="00000000" w:rsidRDefault="00000000" w:rsidRPr="00000000" w14:paraId="000001C7">
      <w:pPr>
        <w:rPr>
          <w:rFonts w:ascii="Calibri" w:cs="Calibri" w:eastAsia="Calibri" w:hAnsi="Calibri"/>
        </w:rPr>
      </w:pPr>
      <w:r w:rsidDel="00000000" w:rsidR="00000000" w:rsidRPr="00000000">
        <w:rPr>
          <w:rtl w:val="0"/>
        </w:rPr>
      </w:r>
    </w:p>
    <w:p w:rsidR="00000000" w:rsidDel="00000000" w:rsidP="00000000" w:rsidRDefault="00000000" w:rsidRPr="00000000" w14:paraId="000001C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OPEN BITE</w:t>
      </w:r>
    </w:p>
    <w:p w:rsidR="00000000" w:rsidDel="00000000" w:rsidP="00000000" w:rsidRDefault="00000000" w:rsidRPr="00000000" w14:paraId="000001C9">
      <w:pPr>
        <w:spacing w:after="200" w:line="276" w:lineRule="auto"/>
        <w:rPr>
          <w:rFonts w:ascii="Calibri" w:cs="Calibri" w:eastAsia="Calibri" w:hAnsi="Calibri"/>
        </w:rPr>
      </w:pPr>
      <w:r w:rsidDel="00000000" w:rsidR="00000000" w:rsidRPr="00000000">
        <w:rPr>
          <w:rFonts w:ascii="Calibri" w:cs="Calibri" w:eastAsia="Calibri" w:hAnsi="Calibri"/>
          <w:b w:val="1"/>
          <w:rtl w:val="0"/>
        </w:rPr>
        <w:t xml:space="preserve">Course Director:  Dr. M Usman Ghani</w:t>
      </w:r>
      <w:r w:rsidDel="00000000" w:rsidR="00000000" w:rsidRPr="00000000">
        <w:rPr>
          <w:rtl w:val="0"/>
        </w:rPr>
      </w:r>
    </w:p>
    <w:p w:rsidR="00000000" w:rsidDel="00000000" w:rsidP="00000000" w:rsidRDefault="00000000" w:rsidRPr="00000000" w14:paraId="000001CA">
      <w:pPr>
        <w:rPr>
          <w:rFonts w:ascii="Calibri" w:cs="Calibri" w:eastAsia="Calibri" w:hAnsi="Calibri"/>
        </w:rPr>
      </w:pPr>
      <w:r w:rsidDel="00000000" w:rsidR="00000000" w:rsidRPr="00000000">
        <w:rPr>
          <w:rtl w:val="0"/>
        </w:rPr>
      </w:r>
    </w:p>
    <w:p w:rsidR="00000000" w:rsidDel="00000000" w:rsidP="00000000" w:rsidRDefault="00000000" w:rsidRPr="00000000" w14:paraId="000001CB">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CC">
      <w:pPr>
        <w:rPr>
          <w:rFonts w:ascii="Calibri" w:cs="Calibri" w:eastAsia="Calibri" w:hAnsi="Calibri"/>
        </w:rPr>
      </w:pPr>
      <w:r w:rsidDel="00000000" w:rsidR="00000000" w:rsidRPr="00000000">
        <w:rPr>
          <w:rFonts w:ascii="Calibri" w:cs="Calibri" w:eastAsia="Calibri" w:hAnsi="Calibri"/>
          <w:rtl w:val="0"/>
        </w:rPr>
        <w:t xml:space="preserve">Total Number of Lectures   : 3                        </w:t>
      </w:r>
    </w:p>
    <w:p w:rsidR="00000000" w:rsidDel="00000000" w:rsidP="00000000" w:rsidRDefault="00000000" w:rsidRPr="00000000" w14:paraId="000001CD">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CE">
      <w:pPr>
        <w:rPr>
          <w:rFonts w:ascii="Calibri" w:cs="Calibri" w:eastAsia="Calibri" w:hAnsi="Calibri"/>
        </w:rPr>
      </w:pPr>
      <w:r w:rsidDel="00000000" w:rsidR="00000000" w:rsidRPr="00000000">
        <w:rPr>
          <w:rFonts w:ascii="Calibri" w:cs="Calibri" w:eastAsia="Calibri" w:hAnsi="Calibri"/>
          <w:rtl w:val="0"/>
        </w:rPr>
        <w:t xml:space="preserve">Chapter: 11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CF">
      <w:pPr>
        <w:rPr>
          <w:rFonts w:ascii="Calibri" w:cs="Calibri" w:eastAsia="Calibri" w:hAnsi="Calibri"/>
        </w:rPr>
      </w:pPr>
      <w:r w:rsidDel="00000000" w:rsidR="00000000" w:rsidRPr="00000000">
        <w:rPr>
          <w:rFonts w:ascii="Calibri" w:cs="Calibri" w:eastAsia="Calibri" w:hAnsi="Calibri"/>
          <w:rtl w:val="0"/>
        </w:rPr>
        <w:t xml:space="preserve">Page no: 372-375</w:t>
      </w:r>
    </w:p>
    <w:p w:rsidR="00000000" w:rsidDel="00000000" w:rsidP="00000000" w:rsidRDefault="00000000" w:rsidRPr="00000000" w14:paraId="000001D0">
      <w:pPr>
        <w:rPr>
          <w:rFonts w:ascii="Calibri" w:cs="Calibri" w:eastAsia="Calibri" w:hAnsi="Calibri"/>
        </w:rPr>
      </w:pPr>
      <w:r w:rsidDel="00000000" w:rsidR="00000000" w:rsidRPr="00000000">
        <w:rPr>
          <w:rtl w:val="0"/>
        </w:rPr>
      </w:r>
    </w:p>
    <w:p w:rsidR="00000000" w:rsidDel="00000000" w:rsidP="00000000" w:rsidRDefault="00000000" w:rsidRPr="00000000" w14:paraId="000001D1">
      <w:pPr>
        <w:rPr>
          <w:rFonts w:ascii="Calibri" w:cs="Calibri" w:eastAsia="Calibri" w:hAnsi="Calibri"/>
        </w:rPr>
      </w:pPr>
      <w:r w:rsidDel="00000000" w:rsidR="00000000" w:rsidRPr="00000000">
        <w:rPr>
          <w:rtl w:val="0"/>
        </w:rPr>
      </w:r>
    </w:p>
    <w:p w:rsidR="00000000" w:rsidDel="00000000" w:rsidP="00000000" w:rsidRDefault="00000000" w:rsidRPr="00000000" w14:paraId="000001D2">
      <w:pPr>
        <w:rPr>
          <w:rFonts w:ascii="Calibri" w:cs="Calibri" w:eastAsia="Calibri" w:hAnsi="Calibri"/>
        </w:rPr>
      </w:pPr>
      <w:r w:rsidDel="00000000" w:rsidR="00000000" w:rsidRPr="00000000">
        <w:rPr>
          <w:rtl w:val="0"/>
        </w:rPr>
      </w:r>
    </w:p>
    <w:p w:rsidR="00000000" w:rsidDel="00000000" w:rsidP="00000000" w:rsidRDefault="00000000" w:rsidRPr="00000000" w14:paraId="000001D3">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D4">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BANDING AND BONDING </w:t>
      </w:r>
    </w:p>
    <w:p w:rsidR="00000000" w:rsidDel="00000000" w:rsidP="00000000" w:rsidRDefault="00000000" w:rsidRPr="00000000" w14:paraId="000001D5">
      <w:pPr>
        <w:spacing w:after="200" w:line="276" w:lineRule="auto"/>
        <w:rPr>
          <w:rFonts w:ascii="Calibri" w:cs="Calibri" w:eastAsia="Calibri" w:hAnsi="Calibri"/>
        </w:rPr>
      </w:pPr>
      <w:r w:rsidDel="00000000" w:rsidR="00000000" w:rsidRPr="00000000">
        <w:rPr>
          <w:rFonts w:ascii="Calibri" w:cs="Calibri" w:eastAsia="Calibri" w:hAnsi="Calibri"/>
          <w:b w:val="1"/>
          <w:rtl w:val="0"/>
        </w:rPr>
        <w:t xml:space="preserve">Course Director:  Dr. M Usman Ghani</w:t>
      </w:r>
      <w:r w:rsidDel="00000000" w:rsidR="00000000" w:rsidRPr="00000000">
        <w:rPr>
          <w:rtl w:val="0"/>
        </w:rPr>
      </w:r>
    </w:p>
    <w:p w:rsidR="00000000" w:rsidDel="00000000" w:rsidP="00000000" w:rsidRDefault="00000000" w:rsidRPr="00000000" w14:paraId="000001D6">
      <w:pPr>
        <w:rPr>
          <w:rFonts w:ascii="Calibri" w:cs="Calibri" w:eastAsia="Calibri" w:hAnsi="Calibri"/>
        </w:rPr>
      </w:pPr>
      <w:r w:rsidDel="00000000" w:rsidR="00000000" w:rsidRPr="00000000">
        <w:rPr>
          <w:rtl w:val="0"/>
        </w:rPr>
      </w:r>
    </w:p>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rtl w:val="0"/>
        </w:rPr>
        <w:t xml:space="preserve">Total Number of Lectures   : 2                        </w:t>
      </w:r>
    </w:p>
    <w:p w:rsidR="00000000" w:rsidDel="00000000" w:rsidP="00000000" w:rsidRDefault="00000000" w:rsidRPr="00000000" w14:paraId="000001D9">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DA">
      <w:pPr>
        <w:rPr>
          <w:rFonts w:ascii="Calibri" w:cs="Calibri" w:eastAsia="Calibri" w:hAnsi="Calibri"/>
        </w:rPr>
      </w:pPr>
      <w:r w:rsidDel="00000000" w:rsidR="00000000" w:rsidRPr="00000000">
        <w:rPr>
          <w:rFonts w:ascii="Calibri" w:cs="Calibri" w:eastAsia="Calibri" w:hAnsi="Calibri"/>
          <w:rtl w:val="0"/>
        </w:rPr>
        <w:t xml:space="preserve">Chapter: 10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DB">
      <w:pPr>
        <w:rPr>
          <w:rFonts w:ascii="Calibri" w:cs="Calibri" w:eastAsia="Calibri" w:hAnsi="Calibri"/>
        </w:rPr>
      </w:pPr>
      <w:r w:rsidDel="00000000" w:rsidR="00000000" w:rsidRPr="00000000">
        <w:rPr>
          <w:rFonts w:ascii="Calibri" w:cs="Calibri" w:eastAsia="Calibri" w:hAnsi="Calibri"/>
          <w:rtl w:val="0"/>
        </w:rPr>
        <w:t xml:space="preserve">Page no: 325-334</w:t>
      </w:r>
    </w:p>
    <w:p w:rsidR="00000000" w:rsidDel="00000000" w:rsidP="00000000" w:rsidRDefault="00000000" w:rsidRPr="00000000" w14:paraId="000001DC">
      <w:pPr>
        <w:rPr>
          <w:rFonts w:ascii="Calibri" w:cs="Calibri" w:eastAsia="Calibri" w:hAnsi="Calibri"/>
        </w:rPr>
      </w:pPr>
      <w:r w:rsidDel="00000000" w:rsidR="00000000" w:rsidRPr="00000000">
        <w:rPr>
          <w:rtl w:val="0"/>
        </w:rPr>
      </w:r>
    </w:p>
    <w:p w:rsidR="00000000" w:rsidDel="00000000" w:rsidP="00000000" w:rsidRDefault="00000000" w:rsidRPr="00000000" w14:paraId="000001DD">
      <w:pPr>
        <w:rPr>
          <w:rFonts w:ascii="Calibri" w:cs="Calibri" w:eastAsia="Calibri" w:hAnsi="Calibri"/>
        </w:rPr>
      </w:pPr>
      <w:r w:rsidDel="00000000" w:rsidR="00000000" w:rsidRPr="00000000">
        <w:rPr>
          <w:rtl w:val="0"/>
        </w:rPr>
      </w:r>
    </w:p>
    <w:p w:rsidR="00000000" w:rsidDel="00000000" w:rsidP="00000000" w:rsidRDefault="00000000" w:rsidRPr="00000000" w14:paraId="000001DE">
      <w:pPr>
        <w:rPr>
          <w:rFonts w:ascii="Calibri" w:cs="Calibri" w:eastAsia="Calibri" w:hAnsi="Calibri"/>
        </w:rPr>
      </w:pPr>
      <w:r w:rsidDel="00000000" w:rsidR="00000000" w:rsidRPr="00000000">
        <w:rPr>
          <w:rtl w:val="0"/>
        </w:rPr>
      </w:r>
    </w:p>
    <w:p w:rsidR="00000000" w:rsidDel="00000000" w:rsidP="00000000" w:rsidRDefault="00000000" w:rsidRPr="00000000" w14:paraId="000001DF">
      <w:pPr>
        <w:rPr>
          <w:rFonts w:ascii="Calibri" w:cs="Calibri" w:eastAsia="Calibri" w:hAnsi="Calibri"/>
        </w:rPr>
      </w:pPr>
      <w:r w:rsidDel="00000000" w:rsidR="00000000" w:rsidRPr="00000000">
        <w:rPr>
          <w:rtl w:val="0"/>
        </w:rPr>
      </w:r>
    </w:p>
    <w:p w:rsidR="00000000" w:rsidDel="00000000" w:rsidP="00000000" w:rsidRDefault="00000000" w:rsidRPr="00000000" w14:paraId="000001E0">
      <w:pPr>
        <w:rPr>
          <w:rFonts w:ascii="Calibri" w:cs="Calibri" w:eastAsia="Calibri" w:hAnsi="Calibri"/>
        </w:rPr>
      </w:pPr>
      <w:r w:rsidDel="00000000" w:rsidR="00000000" w:rsidRPr="00000000">
        <w:rPr>
          <w:rtl w:val="0"/>
        </w:rPr>
      </w:r>
    </w:p>
    <w:p w:rsidR="00000000" w:rsidDel="00000000" w:rsidP="00000000" w:rsidRDefault="00000000" w:rsidRPr="00000000" w14:paraId="000001E1">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E2">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DIAGNOSIS</w:t>
      </w:r>
    </w:p>
    <w:p w:rsidR="00000000" w:rsidDel="00000000" w:rsidP="00000000" w:rsidRDefault="00000000" w:rsidRPr="00000000" w14:paraId="000001E3">
      <w:pPr>
        <w:jc w:val="both"/>
        <w:rPr/>
      </w:pPr>
      <w:r w:rsidDel="00000000" w:rsidR="00000000" w:rsidRPr="00000000">
        <w:rPr>
          <w:rFonts w:ascii="Calibri" w:cs="Calibri" w:eastAsia="Calibri" w:hAnsi="Calibri"/>
          <w:b w:val="1"/>
          <w:rtl w:val="0"/>
        </w:rPr>
        <w:t xml:space="preserve">Course Director:  Dr. Asad ur Rehman</w:t>
      </w:r>
      <w:r w:rsidDel="00000000" w:rsidR="00000000" w:rsidRPr="00000000">
        <w:rPr>
          <w:rtl w:val="0"/>
        </w:rPr>
      </w:r>
    </w:p>
    <w:p w:rsidR="00000000" w:rsidDel="00000000" w:rsidP="00000000" w:rsidRDefault="00000000" w:rsidRPr="00000000" w14:paraId="000001E4">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E5">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E6">
      <w:pPr>
        <w:rPr>
          <w:rFonts w:ascii="Calibri" w:cs="Calibri" w:eastAsia="Calibri" w:hAnsi="Calibri"/>
        </w:rPr>
      </w:pPr>
      <w:r w:rsidDel="00000000" w:rsidR="00000000" w:rsidRPr="00000000">
        <w:rPr>
          <w:rFonts w:ascii="Calibri" w:cs="Calibri" w:eastAsia="Calibri" w:hAnsi="Calibri"/>
          <w:rtl w:val="0"/>
        </w:rPr>
        <w:t xml:space="preserve">Total Number of Lectures   : 5                       </w:t>
      </w:r>
    </w:p>
    <w:p w:rsidR="00000000" w:rsidDel="00000000" w:rsidP="00000000" w:rsidRDefault="00000000" w:rsidRPr="00000000" w14:paraId="000001E7">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E8">
      <w:pPr>
        <w:rPr>
          <w:rFonts w:ascii="Calibri" w:cs="Calibri" w:eastAsia="Calibri" w:hAnsi="Calibri"/>
        </w:rPr>
      </w:pPr>
      <w:r w:rsidDel="00000000" w:rsidR="00000000" w:rsidRPr="00000000">
        <w:rPr>
          <w:rFonts w:ascii="Calibri" w:cs="Calibri" w:eastAsia="Calibri" w:hAnsi="Calibri"/>
          <w:rtl w:val="0"/>
        </w:rPr>
        <w:t xml:space="preserve">Chapter: 6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Page no: 140-202</w:t>
      </w:r>
    </w:p>
    <w:p w:rsidR="00000000" w:rsidDel="00000000" w:rsidP="00000000" w:rsidRDefault="00000000" w:rsidRPr="00000000" w14:paraId="000001EA">
      <w:pPr>
        <w:rPr>
          <w:rFonts w:ascii="Calibri" w:cs="Calibri" w:eastAsia="Calibri" w:hAnsi="Calibri"/>
        </w:rPr>
      </w:pPr>
      <w:r w:rsidDel="00000000" w:rsidR="00000000" w:rsidRPr="00000000">
        <w:rPr>
          <w:rtl w:val="0"/>
        </w:rPr>
      </w:r>
    </w:p>
    <w:p w:rsidR="00000000" w:rsidDel="00000000" w:rsidP="00000000" w:rsidRDefault="00000000" w:rsidRPr="00000000" w14:paraId="000001EB">
      <w:pPr>
        <w:rPr>
          <w:rFonts w:ascii="Calibri" w:cs="Calibri" w:eastAsia="Calibri" w:hAnsi="Calibri"/>
        </w:rPr>
      </w:pPr>
      <w:r w:rsidDel="00000000" w:rsidR="00000000" w:rsidRPr="00000000">
        <w:rPr>
          <w:rtl w:val="0"/>
        </w:rPr>
      </w:r>
    </w:p>
    <w:p w:rsidR="00000000" w:rsidDel="00000000" w:rsidP="00000000" w:rsidRDefault="00000000" w:rsidRPr="00000000" w14:paraId="000001EC">
      <w:pPr>
        <w:rPr>
          <w:rFonts w:ascii="Calibri" w:cs="Calibri" w:eastAsia="Calibri" w:hAnsi="Calibri"/>
        </w:rPr>
      </w:pPr>
      <w:r w:rsidDel="00000000" w:rsidR="00000000" w:rsidRPr="00000000">
        <w:rPr>
          <w:rtl w:val="0"/>
        </w:rPr>
      </w:r>
    </w:p>
    <w:p w:rsidR="00000000" w:rsidDel="00000000" w:rsidP="00000000" w:rsidRDefault="00000000" w:rsidRPr="00000000" w14:paraId="000001ED">
      <w:pPr>
        <w:rPr>
          <w:rFonts w:ascii="Calibri" w:cs="Calibri" w:eastAsia="Calibri" w:hAnsi="Calibri"/>
        </w:rPr>
      </w:pPr>
      <w:r w:rsidDel="00000000" w:rsidR="00000000" w:rsidRPr="00000000">
        <w:rPr>
          <w:rtl w:val="0"/>
        </w:rPr>
      </w:r>
    </w:p>
    <w:p w:rsidR="00000000" w:rsidDel="00000000" w:rsidP="00000000" w:rsidRDefault="00000000" w:rsidRPr="00000000" w14:paraId="000001EE">
      <w:pPr>
        <w:rPr>
          <w:rFonts w:ascii="Calibri" w:cs="Calibri" w:eastAsia="Calibri" w:hAnsi="Calibri"/>
        </w:rPr>
      </w:pPr>
      <w:r w:rsidDel="00000000" w:rsidR="00000000" w:rsidRPr="00000000">
        <w:rPr>
          <w:rtl w:val="0"/>
        </w:rPr>
      </w:r>
    </w:p>
    <w:p w:rsidR="00000000" w:rsidDel="00000000" w:rsidP="00000000" w:rsidRDefault="00000000" w:rsidRPr="00000000" w14:paraId="000001EF">
      <w:pPr>
        <w:rPr>
          <w:rFonts w:ascii="Calibri" w:cs="Calibri" w:eastAsia="Calibri" w:hAnsi="Calibri"/>
        </w:rPr>
      </w:pPr>
      <w:r w:rsidDel="00000000" w:rsidR="00000000" w:rsidRPr="00000000">
        <w:rPr>
          <w:rtl w:val="0"/>
        </w:rPr>
      </w:r>
    </w:p>
    <w:p w:rsidR="00000000" w:rsidDel="00000000" w:rsidP="00000000" w:rsidRDefault="00000000" w:rsidRPr="00000000" w14:paraId="000001F0">
      <w:pPr>
        <w:rPr>
          <w:rFonts w:ascii="Calibri" w:cs="Calibri" w:eastAsia="Calibri" w:hAnsi="Calibri"/>
        </w:rPr>
      </w:pPr>
      <w:r w:rsidDel="00000000" w:rsidR="00000000" w:rsidRPr="00000000">
        <w:rPr>
          <w:rtl w:val="0"/>
        </w:rPr>
      </w:r>
    </w:p>
    <w:p w:rsidR="00000000" w:rsidDel="00000000" w:rsidP="00000000" w:rsidRDefault="00000000" w:rsidRPr="00000000" w14:paraId="000001F1">
      <w:pPr>
        <w:rPr>
          <w:rFonts w:ascii="Calibri" w:cs="Calibri" w:eastAsia="Calibri" w:hAnsi="Calibri"/>
        </w:rPr>
      </w:pPr>
      <w:r w:rsidDel="00000000" w:rsidR="00000000" w:rsidRPr="00000000">
        <w:rPr>
          <w:rtl w:val="0"/>
        </w:rPr>
      </w:r>
    </w:p>
    <w:p w:rsidR="00000000" w:rsidDel="00000000" w:rsidP="00000000" w:rsidRDefault="00000000" w:rsidRPr="00000000" w14:paraId="000001F2">
      <w:pPr>
        <w:rPr>
          <w:rFonts w:ascii="Calibri" w:cs="Calibri" w:eastAsia="Calibri" w:hAnsi="Calibri"/>
        </w:rPr>
      </w:pPr>
      <w:r w:rsidDel="00000000" w:rsidR="00000000" w:rsidRPr="00000000">
        <w:rPr>
          <w:rtl w:val="0"/>
        </w:rPr>
      </w:r>
    </w:p>
    <w:p w:rsidR="00000000" w:rsidDel="00000000" w:rsidP="00000000" w:rsidRDefault="00000000" w:rsidRPr="00000000" w14:paraId="000001F3">
      <w:pPr>
        <w:rPr>
          <w:rFonts w:ascii="Calibri" w:cs="Calibri" w:eastAsia="Calibri" w:hAnsi="Calibri"/>
          <w:b w:val="1"/>
          <w:color w:val="000000"/>
          <w:sz w:val="32"/>
          <w:szCs w:val="32"/>
        </w:rPr>
      </w:pPr>
      <w:r w:rsidDel="00000000" w:rsidR="00000000" w:rsidRPr="00000000">
        <w:rPr>
          <w:rFonts w:ascii="Calibri" w:cs="Calibri" w:eastAsia="Calibri" w:hAnsi="Calibri"/>
          <w:b w:val="1"/>
          <w:sz w:val="32"/>
          <w:szCs w:val="32"/>
          <w:rtl w:val="0"/>
        </w:rPr>
        <w:t xml:space="preserve">EXTRACTION/ NON EXTRACTION TREATMENT</w:t>
      </w:r>
      <w:r w:rsidDel="00000000" w:rsidR="00000000" w:rsidRPr="00000000">
        <w:rPr>
          <w:rtl w:val="0"/>
        </w:rPr>
      </w:r>
    </w:p>
    <w:p w:rsidR="00000000" w:rsidDel="00000000" w:rsidP="00000000" w:rsidRDefault="00000000" w:rsidRPr="00000000" w14:paraId="000001F4">
      <w:pPr>
        <w:jc w:val="both"/>
        <w:rPr/>
      </w:pPr>
      <w:r w:rsidDel="00000000" w:rsidR="00000000" w:rsidRPr="00000000">
        <w:rPr>
          <w:rFonts w:ascii="Calibri" w:cs="Calibri" w:eastAsia="Calibri" w:hAnsi="Calibri"/>
          <w:b w:val="1"/>
          <w:rtl w:val="0"/>
        </w:rPr>
        <w:t xml:space="preserve">Course Director:  Dr. Asad ur Rehman</w:t>
      </w:r>
      <w:r w:rsidDel="00000000" w:rsidR="00000000" w:rsidRPr="00000000">
        <w:rPr>
          <w:rtl w:val="0"/>
        </w:rPr>
      </w:r>
    </w:p>
    <w:p w:rsidR="00000000" w:rsidDel="00000000" w:rsidP="00000000" w:rsidRDefault="00000000" w:rsidRPr="00000000" w14:paraId="000001F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6">
      <w:pPr>
        <w:rPr>
          <w:rFonts w:ascii="Calibri" w:cs="Calibri" w:eastAsia="Calibri" w:hAnsi="Calibri"/>
        </w:rPr>
      </w:pPr>
      <w:r w:rsidDel="00000000" w:rsidR="00000000" w:rsidRPr="00000000">
        <w:rPr>
          <w:rtl w:val="0"/>
        </w:rPr>
      </w:r>
    </w:p>
    <w:p w:rsidR="00000000" w:rsidDel="00000000" w:rsidP="00000000" w:rsidRDefault="00000000" w:rsidRPr="00000000" w14:paraId="000001F7">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t xml:space="preserve">Total Number of Lectures   : 2                       </w:t>
      </w:r>
    </w:p>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1FA">
      <w:pPr>
        <w:rPr>
          <w:rFonts w:ascii="Calibri" w:cs="Calibri" w:eastAsia="Calibri" w:hAnsi="Calibri"/>
        </w:rPr>
      </w:pPr>
      <w:r w:rsidDel="00000000" w:rsidR="00000000" w:rsidRPr="00000000">
        <w:rPr>
          <w:rFonts w:ascii="Calibri" w:cs="Calibri" w:eastAsia="Calibri" w:hAnsi="Calibri"/>
          <w:rtl w:val="0"/>
        </w:rPr>
        <w:t xml:space="preserve">Chapter: 7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1FB">
      <w:pPr>
        <w:rPr>
          <w:rFonts w:ascii="Calibri" w:cs="Calibri" w:eastAsia="Calibri" w:hAnsi="Calibri"/>
        </w:rPr>
      </w:pPr>
      <w:r w:rsidDel="00000000" w:rsidR="00000000" w:rsidRPr="00000000">
        <w:rPr>
          <w:rFonts w:ascii="Calibri" w:cs="Calibri" w:eastAsia="Calibri" w:hAnsi="Calibri"/>
          <w:rtl w:val="0"/>
        </w:rPr>
        <w:t xml:space="preserve">Page no: 209-214</w:t>
      </w:r>
    </w:p>
    <w:p w:rsidR="00000000" w:rsidDel="00000000" w:rsidP="00000000" w:rsidRDefault="00000000" w:rsidRPr="00000000" w14:paraId="000001FC">
      <w:pPr>
        <w:rPr>
          <w:rFonts w:ascii="Calibri" w:cs="Calibri" w:eastAsia="Calibri" w:hAnsi="Calibri"/>
        </w:rPr>
      </w:pPr>
      <w:r w:rsidDel="00000000" w:rsidR="00000000" w:rsidRPr="00000000">
        <w:rPr>
          <w:rtl w:val="0"/>
        </w:rPr>
      </w:r>
    </w:p>
    <w:p w:rsidR="00000000" w:rsidDel="00000000" w:rsidP="00000000" w:rsidRDefault="00000000" w:rsidRPr="00000000" w14:paraId="000001FD">
      <w:pPr>
        <w:rPr>
          <w:rFonts w:ascii="Calibri" w:cs="Calibri" w:eastAsia="Calibri" w:hAnsi="Calibri"/>
        </w:rPr>
      </w:pPr>
      <w:r w:rsidDel="00000000" w:rsidR="00000000" w:rsidRPr="00000000">
        <w:rPr>
          <w:rtl w:val="0"/>
        </w:rPr>
      </w:r>
    </w:p>
    <w:p w:rsidR="00000000" w:rsidDel="00000000" w:rsidP="00000000" w:rsidRDefault="00000000" w:rsidRPr="00000000" w14:paraId="000001FE">
      <w:pPr>
        <w:rPr>
          <w:rFonts w:ascii="Calibri" w:cs="Calibri" w:eastAsia="Calibri" w:hAnsi="Calibri"/>
        </w:rPr>
      </w:pPr>
      <w:r w:rsidDel="00000000" w:rsidR="00000000" w:rsidRPr="00000000">
        <w:rPr>
          <w:rtl w:val="0"/>
        </w:rPr>
      </w:r>
    </w:p>
    <w:p w:rsidR="00000000" w:rsidDel="00000000" w:rsidP="00000000" w:rsidRDefault="00000000" w:rsidRPr="00000000" w14:paraId="000001FF">
      <w:pPr>
        <w:rPr>
          <w:rFonts w:ascii="Calibri" w:cs="Calibri" w:eastAsia="Calibri" w:hAnsi="Calibri"/>
        </w:rPr>
      </w:pPr>
      <w:r w:rsidDel="00000000" w:rsidR="00000000" w:rsidRPr="00000000">
        <w:rPr>
          <w:rtl w:val="0"/>
        </w:rPr>
      </w:r>
    </w:p>
    <w:p w:rsidR="00000000" w:rsidDel="00000000" w:rsidP="00000000" w:rsidRDefault="00000000" w:rsidRPr="00000000" w14:paraId="00000200">
      <w:pPr>
        <w:rPr>
          <w:rFonts w:ascii="Calibri" w:cs="Calibri" w:eastAsia="Calibri" w:hAnsi="Calibri"/>
          <w:b w:val="1"/>
          <w:color w:val="000000"/>
          <w:sz w:val="32"/>
          <w:szCs w:val="32"/>
        </w:rPr>
      </w:pPr>
      <w:r w:rsidDel="00000000" w:rsidR="00000000" w:rsidRPr="00000000">
        <w:rPr>
          <w:rFonts w:ascii="Calibri" w:cs="Calibri" w:eastAsia="Calibri" w:hAnsi="Calibri"/>
          <w:b w:val="1"/>
          <w:sz w:val="32"/>
          <w:szCs w:val="32"/>
          <w:rtl w:val="0"/>
        </w:rPr>
        <w:t xml:space="preserve">CROWDING/ SPACING</w:t>
      </w:r>
      <w:r w:rsidDel="00000000" w:rsidR="00000000" w:rsidRPr="00000000">
        <w:rPr>
          <w:rtl w:val="0"/>
        </w:rPr>
      </w:r>
    </w:p>
    <w:p w:rsidR="00000000" w:rsidDel="00000000" w:rsidP="00000000" w:rsidRDefault="00000000" w:rsidRPr="00000000" w14:paraId="00000201">
      <w:pPr>
        <w:jc w:val="both"/>
        <w:rPr/>
      </w:pPr>
      <w:r w:rsidDel="00000000" w:rsidR="00000000" w:rsidRPr="00000000">
        <w:rPr>
          <w:rFonts w:ascii="Calibri" w:cs="Calibri" w:eastAsia="Calibri" w:hAnsi="Calibri"/>
          <w:b w:val="1"/>
          <w:rtl w:val="0"/>
        </w:rPr>
        <w:t xml:space="preserve">Course Director:  Dr. Asad ur Rehman</w:t>
      </w:r>
      <w:r w:rsidDel="00000000" w:rsidR="00000000" w:rsidRPr="00000000">
        <w:rPr>
          <w:rtl w:val="0"/>
        </w:rPr>
      </w:r>
    </w:p>
    <w:p w:rsidR="00000000" w:rsidDel="00000000" w:rsidP="00000000" w:rsidRDefault="00000000" w:rsidRPr="00000000" w14:paraId="0000020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03">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204">
      <w:pPr>
        <w:rPr>
          <w:rFonts w:ascii="Calibri" w:cs="Calibri" w:eastAsia="Calibri" w:hAnsi="Calibri"/>
        </w:rPr>
      </w:pPr>
      <w:r w:rsidDel="00000000" w:rsidR="00000000" w:rsidRPr="00000000">
        <w:rPr>
          <w:rFonts w:ascii="Calibri" w:cs="Calibri" w:eastAsia="Calibri" w:hAnsi="Calibri"/>
          <w:rtl w:val="0"/>
        </w:rPr>
        <w:t xml:space="preserve">Total Number of Lectures   :1                       </w:t>
      </w:r>
    </w:p>
    <w:p w:rsidR="00000000" w:rsidDel="00000000" w:rsidP="00000000" w:rsidRDefault="00000000" w:rsidRPr="00000000" w14:paraId="00000205">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206">
      <w:pPr>
        <w:rPr>
          <w:rFonts w:ascii="Calibri" w:cs="Calibri" w:eastAsia="Calibri" w:hAnsi="Calibri"/>
        </w:rPr>
      </w:pPr>
      <w:r w:rsidDel="00000000" w:rsidR="00000000" w:rsidRPr="00000000">
        <w:rPr>
          <w:rFonts w:ascii="Calibri" w:cs="Calibri" w:eastAsia="Calibri" w:hAnsi="Calibri"/>
          <w:rtl w:val="0"/>
        </w:rPr>
        <w:t xml:space="preserve">Chapter: 12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207">
      <w:pPr>
        <w:rPr>
          <w:rFonts w:ascii="Calibri" w:cs="Calibri" w:eastAsia="Calibri" w:hAnsi="Calibri"/>
        </w:rPr>
      </w:pPr>
      <w:r w:rsidDel="00000000" w:rsidR="00000000" w:rsidRPr="00000000">
        <w:rPr>
          <w:rFonts w:ascii="Calibri" w:cs="Calibri" w:eastAsia="Calibri" w:hAnsi="Calibri"/>
          <w:rtl w:val="0"/>
        </w:rPr>
        <w:t xml:space="preserve">Page no: 409-426</w:t>
      </w:r>
    </w:p>
    <w:p w:rsidR="00000000" w:rsidDel="00000000" w:rsidP="00000000" w:rsidRDefault="00000000" w:rsidRPr="00000000" w14:paraId="00000208">
      <w:pPr>
        <w:rPr>
          <w:rFonts w:ascii="Calibri" w:cs="Calibri" w:eastAsia="Calibri" w:hAnsi="Calibri"/>
        </w:rPr>
      </w:pPr>
      <w:r w:rsidDel="00000000" w:rsidR="00000000" w:rsidRPr="00000000">
        <w:rPr>
          <w:rtl w:val="0"/>
        </w:rPr>
      </w:r>
    </w:p>
    <w:p w:rsidR="00000000" w:rsidDel="00000000" w:rsidP="00000000" w:rsidRDefault="00000000" w:rsidRPr="00000000" w14:paraId="00000209">
      <w:pPr>
        <w:rPr>
          <w:rFonts w:ascii="Calibri" w:cs="Calibri" w:eastAsia="Calibri" w:hAnsi="Calibri"/>
        </w:rPr>
      </w:pPr>
      <w:r w:rsidDel="00000000" w:rsidR="00000000" w:rsidRPr="00000000">
        <w:rPr>
          <w:rtl w:val="0"/>
        </w:rPr>
      </w:r>
    </w:p>
    <w:p w:rsidR="00000000" w:rsidDel="00000000" w:rsidP="00000000" w:rsidRDefault="00000000" w:rsidRPr="00000000" w14:paraId="0000020A">
      <w:pPr>
        <w:rPr>
          <w:rFonts w:ascii="Calibri" w:cs="Calibri" w:eastAsia="Calibri" w:hAnsi="Calibri"/>
        </w:rPr>
      </w:pPr>
      <w:r w:rsidDel="00000000" w:rsidR="00000000" w:rsidRPr="00000000">
        <w:rPr>
          <w:rtl w:val="0"/>
        </w:rPr>
      </w:r>
    </w:p>
    <w:p w:rsidR="00000000" w:rsidDel="00000000" w:rsidP="00000000" w:rsidRDefault="00000000" w:rsidRPr="00000000" w14:paraId="0000020B">
      <w:pPr>
        <w:rPr>
          <w:rFonts w:ascii="Calibri" w:cs="Calibri" w:eastAsia="Calibri" w:hAnsi="Calibri"/>
        </w:rPr>
      </w:pPr>
      <w:r w:rsidDel="00000000" w:rsidR="00000000" w:rsidRPr="00000000">
        <w:rPr>
          <w:rtl w:val="0"/>
        </w:rPr>
      </w:r>
    </w:p>
    <w:p w:rsidR="00000000" w:rsidDel="00000000" w:rsidP="00000000" w:rsidRDefault="00000000" w:rsidRPr="00000000" w14:paraId="0000020C">
      <w:pPr>
        <w:rPr>
          <w:rFonts w:ascii="Calibri" w:cs="Calibri" w:eastAsia="Calibri" w:hAnsi="Calibri"/>
          <w:b w:val="1"/>
          <w:color w:val="000000"/>
          <w:sz w:val="32"/>
          <w:szCs w:val="32"/>
        </w:rPr>
      </w:pPr>
      <w:r w:rsidDel="00000000" w:rsidR="00000000" w:rsidRPr="00000000">
        <w:rPr>
          <w:rFonts w:ascii="Calibri" w:cs="Calibri" w:eastAsia="Calibri" w:hAnsi="Calibri"/>
          <w:b w:val="1"/>
          <w:sz w:val="32"/>
          <w:szCs w:val="32"/>
          <w:rtl w:val="0"/>
        </w:rPr>
        <w:t xml:space="preserve">MIDLINE DIASTEMA/ SUPERNUMERARIES</w:t>
      </w:r>
      <w:r w:rsidDel="00000000" w:rsidR="00000000" w:rsidRPr="00000000">
        <w:rPr>
          <w:rtl w:val="0"/>
        </w:rPr>
      </w:r>
    </w:p>
    <w:p w:rsidR="00000000" w:rsidDel="00000000" w:rsidP="00000000" w:rsidRDefault="00000000" w:rsidRPr="00000000" w14:paraId="0000020D">
      <w:pPr>
        <w:jc w:val="both"/>
        <w:rPr/>
      </w:pPr>
      <w:r w:rsidDel="00000000" w:rsidR="00000000" w:rsidRPr="00000000">
        <w:rPr>
          <w:rFonts w:ascii="Calibri" w:cs="Calibri" w:eastAsia="Calibri" w:hAnsi="Calibri"/>
          <w:b w:val="1"/>
          <w:rtl w:val="0"/>
        </w:rPr>
        <w:t xml:space="preserve">Course Director:  Dr. Asad ur Rehman</w:t>
      </w:r>
      <w:r w:rsidDel="00000000" w:rsidR="00000000" w:rsidRPr="00000000">
        <w:rPr>
          <w:rtl w:val="0"/>
        </w:rPr>
      </w:r>
    </w:p>
    <w:p w:rsidR="00000000" w:rsidDel="00000000" w:rsidP="00000000" w:rsidRDefault="00000000" w:rsidRPr="00000000" w14:paraId="0000020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0F">
      <w:pPr>
        <w:rPr>
          <w:rFonts w:ascii="Calibri" w:cs="Calibri" w:eastAsia="Calibri" w:hAnsi="Calibri"/>
        </w:rPr>
      </w:pPr>
      <w:r w:rsidDel="00000000" w:rsidR="00000000" w:rsidRPr="00000000">
        <w:rPr>
          <w:rtl w:val="0"/>
        </w:rPr>
      </w:r>
    </w:p>
    <w:p w:rsidR="00000000" w:rsidDel="00000000" w:rsidP="00000000" w:rsidRDefault="00000000" w:rsidRPr="00000000" w14:paraId="00000210">
      <w:pPr>
        <w:rPr>
          <w:rFonts w:ascii="Calibri" w:cs="Calibri" w:eastAsia="Calibri" w:hAnsi="Calibri"/>
        </w:rPr>
      </w:pPr>
      <w:r w:rsidDel="00000000" w:rsidR="00000000" w:rsidRPr="00000000">
        <w:rPr>
          <w:rFonts w:ascii="Calibri" w:cs="Calibri" w:eastAsia="Calibri" w:hAnsi="Calibri"/>
          <w:rtl w:val="0"/>
        </w:rPr>
        <w:t xml:space="preserve">Total Time Allocation for Theory         </w:t>
      </w:r>
    </w:p>
    <w:p w:rsidR="00000000" w:rsidDel="00000000" w:rsidP="00000000" w:rsidRDefault="00000000" w:rsidRPr="00000000" w14:paraId="00000211">
      <w:pPr>
        <w:rPr>
          <w:rFonts w:ascii="Calibri" w:cs="Calibri" w:eastAsia="Calibri" w:hAnsi="Calibri"/>
        </w:rPr>
      </w:pPr>
      <w:r w:rsidDel="00000000" w:rsidR="00000000" w:rsidRPr="00000000">
        <w:rPr>
          <w:rFonts w:ascii="Calibri" w:cs="Calibri" w:eastAsia="Calibri" w:hAnsi="Calibri"/>
          <w:rtl w:val="0"/>
        </w:rPr>
        <w:t xml:space="preserve">Total Number of Lectures   :1                       </w:t>
      </w:r>
    </w:p>
    <w:p w:rsidR="00000000" w:rsidDel="00000000" w:rsidP="00000000" w:rsidRDefault="00000000" w:rsidRPr="00000000" w14:paraId="00000212">
      <w:pPr>
        <w:rPr>
          <w:rFonts w:ascii="Calibri" w:cs="Calibri" w:eastAsia="Calibri" w:hAnsi="Calibri"/>
        </w:rPr>
      </w:pPr>
      <w:r w:rsidDel="00000000" w:rsidR="00000000" w:rsidRPr="00000000">
        <w:rPr>
          <w:rFonts w:ascii="Calibri" w:cs="Calibri" w:eastAsia="Calibri" w:hAnsi="Calibri"/>
          <w:rtl w:val="0"/>
        </w:rPr>
        <w:t xml:space="preserve">1 Lecture = 60 minutes</w:t>
      </w:r>
    </w:p>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Chapter: 12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edition Contemporary Orthodontics)</w:t>
      </w:r>
    </w:p>
    <w:p w:rsidR="00000000" w:rsidDel="00000000" w:rsidP="00000000" w:rsidRDefault="00000000" w:rsidRPr="00000000" w14:paraId="00000214">
      <w:pPr>
        <w:rPr>
          <w:rFonts w:ascii="Calibri" w:cs="Calibri" w:eastAsia="Calibri" w:hAnsi="Calibri"/>
        </w:rPr>
      </w:pPr>
      <w:r w:rsidDel="00000000" w:rsidR="00000000" w:rsidRPr="00000000">
        <w:rPr>
          <w:rFonts w:ascii="Calibri" w:cs="Calibri" w:eastAsia="Calibri" w:hAnsi="Calibri"/>
          <w:rtl w:val="0"/>
        </w:rPr>
        <w:t xml:space="preserve">Page no: 409-413</w:t>
      </w:r>
    </w:p>
    <w:p w:rsidR="00000000" w:rsidDel="00000000" w:rsidP="00000000" w:rsidRDefault="00000000" w:rsidRPr="00000000" w14:paraId="00000215">
      <w:pPr>
        <w:rPr>
          <w:rFonts w:ascii="Calibri" w:cs="Calibri" w:eastAsia="Calibri" w:hAnsi="Calibri"/>
        </w:rPr>
      </w:pPr>
      <w:r w:rsidDel="00000000" w:rsidR="00000000" w:rsidRPr="00000000">
        <w:rPr>
          <w:rtl w:val="0"/>
        </w:rPr>
      </w:r>
    </w:p>
    <w:p w:rsidR="00000000" w:rsidDel="00000000" w:rsidP="00000000" w:rsidRDefault="00000000" w:rsidRPr="00000000" w14:paraId="00000216">
      <w:pPr>
        <w:rPr>
          <w:rFonts w:ascii="Calibri" w:cs="Calibri" w:eastAsia="Calibri" w:hAnsi="Calibri"/>
        </w:rPr>
      </w:pPr>
      <w:r w:rsidDel="00000000" w:rsidR="00000000" w:rsidRPr="00000000">
        <w:rPr>
          <w:rtl w:val="0"/>
        </w:rPr>
      </w:r>
    </w:p>
    <w:p w:rsidR="00000000" w:rsidDel="00000000" w:rsidP="00000000" w:rsidRDefault="00000000" w:rsidRPr="00000000" w14:paraId="00000217">
      <w:pPr>
        <w:rPr>
          <w:rFonts w:ascii="Calibri" w:cs="Calibri" w:eastAsia="Calibri" w:hAnsi="Calibri"/>
        </w:rPr>
      </w:pPr>
      <w:r w:rsidDel="00000000" w:rsidR="00000000" w:rsidRPr="00000000">
        <w:rPr>
          <w:rtl w:val="0"/>
        </w:rPr>
      </w:r>
    </w:p>
    <w:p w:rsidR="00000000" w:rsidDel="00000000" w:rsidP="00000000" w:rsidRDefault="00000000" w:rsidRPr="00000000" w14:paraId="00000218">
      <w:pPr>
        <w:rPr>
          <w:rFonts w:ascii="Calibri" w:cs="Calibri" w:eastAsia="Calibri" w:hAnsi="Calibri"/>
        </w:rPr>
      </w:pPr>
      <w:r w:rsidDel="00000000" w:rsidR="00000000" w:rsidRPr="00000000">
        <w:rPr>
          <w:rtl w:val="0"/>
        </w:rPr>
      </w:r>
    </w:p>
    <w:p w:rsidR="00000000" w:rsidDel="00000000" w:rsidP="00000000" w:rsidRDefault="00000000" w:rsidRPr="00000000" w14:paraId="00000219">
      <w:pPr>
        <w:rPr>
          <w:rFonts w:ascii="Calibri" w:cs="Calibri" w:eastAsia="Calibri" w:hAnsi="Calibri"/>
        </w:rPr>
      </w:pPr>
      <w:r w:rsidDel="00000000" w:rsidR="00000000" w:rsidRPr="00000000">
        <w:rPr>
          <w:rtl w:val="0"/>
        </w:rPr>
      </w:r>
    </w:p>
    <w:p w:rsidR="00000000" w:rsidDel="00000000" w:rsidP="00000000" w:rsidRDefault="00000000" w:rsidRPr="00000000" w14:paraId="0000021A">
      <w:pPr>
        <w:rPr>
          <w:rFonts w:ascii="Calibri" w:cs="Calibri" w:eastAsia="Calibri" w:hAnsi="Calibri"/>
        </w:rPr>
      </w:pPr>
      <w:r w:rsidDel="00000000" w:rsidR="00000000" w:rsidRPr="00000000">
        <w:rPr>
          <w:rtl w:val="0"/>
        </w:rPr>
      </w:r>
    </w:p>
    <w:p w:rsidR="00000000" w:rsidDel="00000000" w:rsidP="00000000" w:rsidRDefault="00000000" w:rsidRPr="00000000" w14:paraId="0000021B">
      <w:pPr>
        <w:rPr>
          <w:rFonts w:ascii="Calibri" w:cs="Calibri" w:eastAsia="Calibri" w:hAnsi="Calibri"/>
        </w:rPr>
      </w:pPr>
      <w:r w:rsidDel="00000000" w:rsidR="00000000" w:rsidRPr="00000000">
        <w:rPr>
          <w:rtl w:val="0"/>
        </w:rPr>
      </w:r>
    </w:p>
    <w:p w:rsidR="00000000" w:rsidDel="00000000" w:rsidP="00000000" w:rsidRDefault="00000000" w:rsidRPr="00000000" w14:paraId="0000021C">
      <w:pPr>
        <w:rPr>
          <w:rFonts w:ascii="Calibri" w:cs="Calibri" w:eastAsia="Calibri" w:hAnsi="Calibri"/>
        </w:rPr>
      </w:pPr>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tl w:val="0"/>
        </w:rPr>
      </w:r>
    </w:p>
    <w:p w:rsidR="00000000" w:rsidDel="00000000" w:rsidP="00000000" w:rsidRDefault="00000000" w:rsidRPr="00000000" w14:paraId="0000021E">
      <w:pPr>
        <w:rPr>
          <w:rFonts w:ascii="Calibri" w:cs="Calibri" w:eastAsia="Calibri" w:hAnsi="Calibri"/>
        </w:rPr>
      </w:pPr>
      <w:r w:rsidDel="00000000" w:rsidR="00000000" w:rsidRPr="00000000">
        <w:rPr>
          <w:rtl w:val="0"/>
        </w:rPr>
      </w:r>
    </w:p>
    <w:p w:rsidR="00000000" w:rsidDel="00000000" w:rsidP="00000000" w:rsidRDefault="00000000" w:rsidRPr="00000000" w14:paraId="0000021F">
      <w:pPr>
        <w:rPr>
          <w:rFonts w:ascii="Calibri" w:cs="Calibri" w:eastAsia="Calibri" w:hAnsi="Calibri"/>
        </w:rPr>
      </w:pPr>
      <w:r w:rsidDel="00000000" w:rsidR="00000000" w:rsidRPr="00000000">
        <w:rPr>
          <w:rtl w:val="0"/>
        </w:rPr>
      </w:r>
    </w:p>
    <w:p w:rsidR="00000000" w:rsidDel="00000000" w:rsidP="00000000" w:rsidRDefault="00000000" w:rsidRPr="00000000" w14:paraId="00000220">
      <w:pPr>
        <w:rPr>
          <w:rFonts w:ascii="Calibri" w:cs="Calibri" w:eastAsia="Calibri" w:hAnsi="Calibri"/>
        </w:rPr>
      </w:pPr>
      <w:r w:rsidDel="00000000" w:rsidR="00000000" w:rsidRPr="00000000">
        <w:rPr>
          <w:rtl w:val="0"/>
        </w:rPr>
      </w:r>
    </w:p>
    <w:p w:rsidR="00000000" w:rsidDel="00000000" w:rsidP="00000000" w:rsidRDefault="00000000" w:rsidRPr="00000000" w14:paraId="00000221">
      <w:pPr>
        <w:rPr>
          <w:rFonts w:ascii="Calibri" w:cs="Calibri" w:eastAsia="Calibri" w:hAnsi="Calibri"/>
        </w:rPr>
      </w:pPr>
      <w:r w:rsidDel="00000000" w:rsidR="00000000" w:rsidRPr="00000000">
        <w:rPr>
          <w:rtl w:val="0"/>
        </w:rPr>
      </w:r>
    </w:p>
    <w:p w:rsidR="00000000" w:rsidDel="00000000" w:rsidP="00000000" w:rsidRDefault="00000000" w:rsidRPr="00000000" w14:paraId="00000222">
      <w:pPr>
        <w:rPr>
          <w:rFonts w:ascii="Calibri" w:cs="Calibri" w:eastAsia="Calibri" w:hAnsi="Calibri"/>
        </w:rPr>
      </w:pPr>
      <w:r w:rsidDel="00000000" w:rsidR="00000000" w:rsidRPr="00000000">
        <w:rPr>
          <w:rtl w:val="0"/>
        </w:rPr>
      </w:r>
    </w:p>
    <w:p w:rsidR="00000000" w:rsidDel="00000000" w:rsidP="00000000" w:rsidRDefault="00000000" w:rsidRPr="00000000" w14:paraId="00000223">
      <w:pPr>
        <w:rPr>
          <w:rFonts w:ascii="Calibri" w:cs="Calibri" w:eastAsia="Calibri" w:hAnsi="Calibri"/>
        </w:rPr>
      </w:pPr>
      <w:r w:rsidDel="00000000" w:rsidR="00000000" w:rsidRPr="00000000">
        <w:rPr>
          <w:rtl w:val="0"/>
        </w:rPr>
      </w:r>
    </w:p>
    <w:p w:rsidR="00000000" w:rsidDel="00000000" w:rsidP="00000000" w:rsidRDefault="00000000" w:rsidRPr="00000000" w14:paraId="00000224">
      <w:pPr>
        <w:rPr>
          <w:rFonts w:ascii="Calibri" w:cs="Calibri" w:eastAsia="Calibri" w:hAnsi="Calibri"/>
        </w:rPr>
      </w:pPr>
      <w:r w:rsidDel="00000000" w:rsidR="00000000" w:rsidRPr="00000000">
        <w:rPr>
          <w:rtl w:val="0"/>
        </w:rPr>
      </w:r>
    </w:p>
    <w:p w:rsidR="00000000" w:rsidDel="00000000" w:rsidP="00000000" w:rsidRDefault="00000000" w:rsidRPr="00000000" w14:paraId="0000022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TABLE OF SPECIFICATIONS FOR ORTHODONTICS</w:t>
      </w:r>
    </w:p>
    <w:p w:rsidR="00000000" w:rsidDel="00000000" w:rsidP="00000000" w:rsidRDefault="00000000" w:rsidRPr="00000000" w14:paraId="00000226">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27">
      <w:pPr>
        <w:rPr>
          <w:rFonts w:ascii="Calibri" w:cs="Calibri" w:eastAsia="Calibri" w:hAnsi="Calibri"/>
        </w:rPr>
      </w:pPr>
      <w:r w:rsidDel="00000000" w:rsidR="00000000" w:rsidRPr="00000000">
        <w:rPr>
          <w:rFonts w:ascii="Calibri" w:cs="Calibri" w:eastAsia="Calibri" w:hAnsi="Calibri"/>
          <w:b w:val="1"/>
          <w:rtl w:val="0"/>
        </w:rPr>
        <w:t xml:space="preserve">Total Topics:</w:t>
        <w:tab/>
        <w:t xml:space="preserve"> </w:t>
      </w:r>
      <w:r w:rsidDel="00000000" w:rsidR="00000000" w:rsidRPr="00000000">
        <w:rPr>
          <w:rFonts w:ascii="Calibri" w:cs="Calibri" w:eastAsia="Calibri" w:hAnsi="Calibri"/>
          <w:rtl w:val="0"/>
        </w:rPr>
        <w:t xml:space="preserve">22</w:t>
      </w:r>
    </w:p>
    <w:p w:rsidR="00000000" w:rsidDel="00000000" w:rsidP="00000000" w:rsidRDefault="00000000" w:rsidRPr="00000000" w14:paraId="00000228">
      <w:pPr>
        <w:rPr>
          <w:rFonts w:ascii="Calibri" w:cs="Calibri" w:eastAsia="Calibri" w:hAnsi="Calibri"/>
        </w:rPr>
      </w:pPr>
      <w:r w:rsidDel="00000000" w:rsidR="00000000" w:rsidRPr="00000000">
        <w:rPr>
          <w:rFonts w:ascii="Calibri" w:cs="Calibri" w:eastAsia="Calibri" w:hAnsi="Calibri"/>
          <w:b w:val="1"/>
          <w:rtl w:val="0"/>
        </w:rPr>
        <w:t xml:space="preserve">Total Lectures: </w:t>
      </w:r>
      <w:r w:rsidDel="00000000" w:rsidR="00000000" w:rsidRPr="00000000">
        <w:rPr>
          <w:rFonts w:ascii="Calibri" w:cs="Calibri" w:eastAsia="Calibri" w:hAnsi="Calibri"/>
          <w:rtl w:val="0"/>
        </w:rPr>
        <w:t xml:space="preserve">99</w:t>
      </w:r>
    </w:p>
    <w:p w:rsidR="00000000" w:rsidDel="00000000" w:rsidP="00000000" w:rsidRDefault="00000000" w:rsidRPr="00000000" w14:paraId="00000229">
      <w:pPr>
        <w:rPr>
          <w:rFonts w:ascii="Calibri" w:cs="Calibri" w:eastAsia="Calibri" w:hAnsi="Calibri"/>
        </w:rPr>
      </w:pPr>
      <w:r w:rsidDel="00000000" w:rsidR="00000000" w:rsidRPr="00000000">
        <w:rPr>
          <w:rtl w:val="0"/>
        </w:rPr>
      </w:r>
    </w:p>
    <w:tbl>
      <w:tblPr>
        <w:tblStyle w:val="Table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5295"/>
        <w:gridCol w:w="1965"/>
        <w:gridCol w:w="1545"/>
        <w:tblGridChange w:id="0">
          <w:tblGrid>
            <w:gridCol w:w="555"/>
            <w:gridCol w:w="5295"/>
            <w:gridCol w:w="1965"/>
            <w:gridCol w:w="1545"/>
          </w:tblGrid>
        </w:tblGridChange>
      </w:tblGrid>
      <w:tr>
        <w:trPr>
          <w:cantSplit w:val="0"/>
          <w:tblHeader w:val="0"/>
        </w:trPr>
        <w:tc>
          <w:tcPr/>
          <w:p w:rsidR="00000000" w:rsidDel="00000000" w:rsidP="00000000" w:rsidRDefault="00000000" w:rsidRPr="00000000" w14:paraId="0000022A">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No</w:t>
            </w:r>
            <w:r w:rsidDel="00000000" w:rsidR="00000000" w:rsidRPr="00000000">
              <w:rPr>
                <w:rFonts w:ascii="Calibri" w:cs="Calibri" w:eastAsia="Calibri" w:hAnsi="Calibri"/>
                <w:color w:val="000000"/>
                <w:rtl w:val="0"/>
              </w:rPr>
              <w:t xml:space="preserve">.</w:t>
            </w:r>
          </w:p>
        </w:tc>
        <w:tc>
          <w:tcPr/>
          <w:p w:rsidR="00000000" w:rsidDel="00000000" w:rsidP="00000000" w:rsidRDefault="00000000" w:rsidRPr="00000000" w14:paraId="0000022B">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Learning Outcomes</w:t>
            </w:r>
          </w:p>
        </w:tc>
        <w:tc>
          <w:tcPr/>
          <w:p w:rsidR="00000000" w:rsidDel="00000000" w:rsidP="00000000" w:rsidRDefault="00000000" w:rsidRPr="00000000" w14:paraId="0000022C">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Weightage in %</w:t>
            </w:r>
          </w:p>
        </w:tc>
        <w:tc>
          <w:tcPr/>
          <w:p w:rsidR="00000000" w:rsidDel="00000000" w:rsidP="00000000" w:rsidRDefault="00000000" w:rsidRPr="00000000" w14:paraId="0000022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Time in Hours</w:t>
            </w:r>
          </w:p>
        </w:tc>
      </w:tr>
      <w:tr>
        <w:trPr>
          <w:cantSplit w:val="0"/>
          <w:tblHeader w:val="0"/>
        </w:trPr>
        <w:tc>
          <w:tcPr/>
          <w:p w:rsidR="00000000" w:rsidDel="00000000" w:rsidP="00000000" w:rsidRDefault="00000000" w:rsidRPr="00000000" w14:paraId="0000022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p w:rsidR="00000000" w:rsidDel="00000000" w:rsidP="00000000" w:rsidRDefault="00000000" w:rsidRPr="00000000" w14:paraId="0000022F">
            <w:pPr>
              <w:ind w:left="360" w:firstLine="0"/>
              <w:jc w:val="center"/>
              <w:rPr>
                <w:rFonts w:ascii="Calibri" w:cs="Calibri" w:eastAsia="Calibri" w:hAnsi="Calibri"/>
              </w:rPr>
            </w:pPr>
            <w:r w:rsidDel="00000000" w:rsidR="00000000" w:rsidRPr="00000000">
              <w:rPr>
                <w:rFonts w:ascii="Calibri" w:cs="Calibri" w:eastAsia="Calibri" w:hAnsi="Calibri"/>
                <w:rtl w:val="0"/>
              </w:rPr>
              <w:t xml:space="preserve">Introduction</w:t>
            </w:r>
          </w:p>
        </w:tc>
        <w:tc>
          <w:tcPr/>
          <w:p w:rsidR="00000000" w:rsidDel="00000000" w:rsidP="00000000" w:rsidRDefault="00000000" w:rsidRPr="00000000" w14:paraId="00000230">
            <w:pPr>
              <w:jc w:val="center"/>
              <w:rPr>
                <w:rFonts w:ascii="Calibri" w:cs="Calibri" w:eastAsia="Calibri" w:hAnsi="Calibri"/>
              </w:rPr>
            </w:pPr>
            <w:r w:rsidDel="00000000" w:rsidR="00000000" w:rsidRPr="00000000">
              <w:rPr>
                <w:rFonts w:ascii="Calibri" w:cs="Calibri" w:eastAsia="Calibri" w:hAnsi="Calibri"/>
                <w:rtl w:val="0"/>
              </w:rPr>
              <w:t xml:space="preserve">1.01%</w:t>
            </w:r>
          </w:p>
        </w:tc>
        <w:tc>
          <w:tcPr/>
          <w:p w:rsidR="00000000" w:rsidDel="00000000" w:rsidP="00000000" w:rsidRDefault="00000000" w:rsidRPr="00000000" w14:paraId="00000231">
            <w:pPr>
              <w:jc w:val="cente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blHeader w:val="0"/>
        </w:trPr>
        <w:tc>
          <w:tcPr/>
          <w:p w:rsidR="00000000" w:rsidDel="00000000" w:rsidP="00000000" w:rsidRDefault="00000000" w:rsidRPr="00000000" w14:paraId="00000232">
            <w:pPr>
              <w:jc w:val="center"/>
              <w:rPr>
                <w:rFonts w:ascii="Calibri" w:cs="Calibri" w:eastAsia="Calibri" w:hAnsi="Calibri"/>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p w:rsidR="00000000" w:rsidDel="00000000" w:rsidP="00000000" w:rsidRDefault="00000000" w:rsidRPr="00000000" w14:paraId="00000233">
            <w:pPr>
              <w:jc w:val="center"/>
              <w:rPr>
                <w:rFonts w:ascii="Calibri" w:cs="Calibri" w:eastAsia="Calibri" w:hAnsi="Calibri"/>
                <w:sz w:val="18"/>
                <w:szCs w:val="18"/>
              </w:rPr>
            </w:pPr>
            <w:r w:rsidDel="00000000" w:rsidR="00000000" w:rsidRPr="00000000">
              <w:rPr>
                <w:rFonts w:ascii="Calibri" w:cs="Calibri" w:eastAsia="Calibri" w:hAnsi="Calibri"/>
                <w:sz w:val="26"/>
                <w:szCs w:val="26"/>
                <w:rtl w:val="0"/>
              </w:rPr>
              <w:t xml:space="preserve">Etiology and syndromes</w:t>
            </w:r>
            <w:r w:rsidDel="00000000" w:rsidR="00000000" w:rsidRPr="00000000">
              <w:rPr>
                <w:rtl w:val="0"/>
              </w:rPr>
            </w:r>
          </w:p>
        </w:tc>
        <w:tc>
          <w:tcPr/>
          <w:p w:rsidR="00000000" w:rsidDel="00000000" w:rsidP="00000000" w:rsidRDefault="00000000" w:rsidRPr="00000000" w14:paraId="00000234">
            <w:pPr>
              <w:jc w:val="center"/>
              <w:rPr>
                <w:rFonts w:ascii="Calibri" w:cs="Calibri" w:eastAsia="Calibri" w:hAnsi="Calibri"/>
              </w:rPr>
            </w:pPr>
            <w:r w:rsidDel="00000000" w:rsidR="00000000" w:rsidRPr="00000000">
              <w:rPr>
                <w:rFonts w:ascii="Calibri" w:cs="Calibri" w:eastAsia="Calibri" w:hAnsi="Calibri"/>
                <w:rtl w:val="0"/>
              </w:rPr>
              <w:t xml:space="preserve">9.09%</w:t>
            </w:r>
          </w:p>
        </w:tc>
        <w:tc>
          <w:tcPr/>
          <w:p w:rsidR="00000000" w:rsidDel="00000000" w:rsidP="00000000" w:rsidRDefault="00000000" w:rsidRPr="00000000" w14:paraId="00000235">
            <w:pPr>
              <w:jc w:val="center"/>
              <w:rPr>
                <w:rFonts w:ascii="Calibri" w:cs="Calibri" w:eastAsia="Calibri" w:hAnsi="Calibri"/>
              </w:rPr>
            </w:pPr>
            <w:r w:rsidDel="00000000" w:rsidR="00000000" w:rsidRPr="00000000">
              <w:rPr>
                <w:rFonts w:ascii="Calibri" w:cs="Calibri" w:eastAsia="Calibri" w:hAnsi="Calibri"/>
                <w:rtl w:val="0"/>
              </w:rPr>
              <w:t xml:space="preserve">9</w:t>
            </w:r>
          </w:p>
        </w:tc>
      </w:tr>
      <w:tr>
        <w:trPr>
          <w:cantSplit w:val="0"/>
          <w:tblHeader w:val="0"/>
        </w:trPr>
        <w:tc>
          <w:tcPr/>
          <w:p w:rsidR="00000000" w:rsidDel="00000000" w:rsidP="00000000" w:rsidRDefault="00000000" w:rsidRPr="00000000" w14:paraId="00000236">
            <w:pPr>
              <w:jc w:val="center"/>
              <w:rPr>
                <w:rFonts w:ascii="Calibri" w:cs="Calibri" w:eastAsia="Calibri" w:hAnsi="Calibri"/>
                <w:color w:val="000000"/>
              </w:rPr>
            </w:pPr>
            <w:r w:rsidDel="00000000" w:rsidR="00000000" w:rsidRPr="00000000">
              <w:rPr>
                <w:rFonts w:ascii="Calibri" w:cs="Calibri" w:eastAsia="Calibri" w:hAnsi="Calibri"/>
                <w:rtl w:val="0"/>
              </w:rPr>
              <w:t xml:space="preserve">3.</w:t>
            </w:r>
            <w:r w:rsidDel="00000000" w:rsidR="00000000" w:rsidRPr="00000000">
              <w:rPr>
                <w:rtl w:val="0"/>
              </w:rPr>
            </w:r>
          </w:p>
        </w:tc>
        <w:tc>
          <w:tcPr/>
          <w:p w:rsidR="00000000" w:rsidDel="00000000" w:rsidP="00000000" w:rsidRDefault="00000000" w:rsidRPr="00000000" w14:paraId="00000237">
            <w:pPr>
              <w:ind w:left="360" w:firstLine="0"/>
              <w:jc w:val="center"/>
              <w:rPr>
                <w:rFonts w:ascii="Calibri" w:cs="Calibri" w:eastAsia="Calibri" w:hAnsi="Calibri"/>
              </w:rPr>
            </w:pPr>
            <w:r w:rsidDel="00000000" w:rsidR="00000000" w:rsidRPr="00000000">
              <w:rPr>
                <w:rFonts w:ascii="Calibri" w:cs="Calibri" w:eastAsia="Calibri" w:hAnsi="Calibri"/>
                <w:rtl w:val="0"/>
              </w:rPr>
              <w:t xml:space="preserve">Growth and development</w:t>
            </w:r>
          </w:p>
        </w:tc>
        <w:tc>
          <w:tcPr/>
          <w:p w:rsidR="00000000" w:rsidDel="00000000" w:rsidP="00000000" w:rsidRDefault="00000000" w:rsidRPr="00000000" w14:paraId="00000238">
            <w:pPr>
              <w:jc w:val="center"/>
              <w:rPr>
                <w:rFonts w:ascii="Calibri" w:cs="Calibri" w:eastAsia="Calibri" w:hAnsi="Calibri"/>
              </w:rPr>
            </w:pPr>
            <w:r w:rsidDel="00000000" w:rsidR="00000000" w:rsidRPr="00000000">
              <w:rPr>
                <w:rFonts w:ascii="Calibri" w:cs="Calibri" w:eastAsia="Calibri" w:hAnsi="Calibri"/>
                <w:rtl w:val="0"/>
              </w:rPr>
              <w:t xml:space="preserve">15.15%</w:t>
            </w:r>
          </w:p>
        </w:tc>
        <w:tc>
          <w:tcPr/>
          <w:p w:rsidR="00000000" w:rsidDel="00000000" w:rsidP="00000000" w:rsidRDefault="00000000" w:rsidRPr="00000000" w14:paraId="00000239">
            <w:pPr>
              <w:jc w:val="center"/>
              <w:rPr>
                <w:rFonts w:ascii="Calibri" w:cs="Calibri" w:eastAsia="Calibri" w:hAnsi="Calibri"/>
              </w:rPr>
            </w:pPr>
            <w:r w:rsidDel="00000000" w:rsidR="00000000" w:rsidRPr="00000000">
              <w:rPr>
                <w:rFonts w:ascii="Calibri" w:cs="Calibri" w:eastAsia="Calibri" w:hAnsi="Calibri"/>
                <w:rtl w:val="0"/>
              </w:rPr>
              <w:t xml:space="preserve">15</w:t>
            </w:r>
          </w:p>
        </w:tc>
      </w:tr>
      <w:tr>
        <w:trPr>
          <w:cantSplit w:val="0"/>
          <w:tblHeader w:val="0"/>
        </w:trPr>
        <w:tc>
          <w:tcPr/>
          <w:p w:rsidR="00000000" w:rsidDel="00000000" w:rsidP="00000000" w:rsidRDefault="00000000" w:rsidRPr="00000000" w14:paraId="0000023A">
            <w:pPr>
              <w:jc w:val="center"/>
              <w:rPr>
                <w:rFonts w:ascii="Calibri" w:cs="Calibri" w:eastAsia="Calibri" w:hAnsi="Calibri"/>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p w:rsidR="00000000" w:rsidDel="00000000" w:rsidP="00000000" w:rsidRDefault="00000000" w:rsidRPr="00000000" w14:paraId="0000023B">
            <w:pPr>
              <w:jc w:val="center"/>
              <w:rPr/>
            </w:pPr>
            <w:r w:rsidDel="00000000" w:rsidR="00000000" w:rsidRPr="00000000">
              <w:rPr>
                <w:rtl w:val="0"/>
              </w:rPr>
              <w:t xml:space="preserve">Andrew’s six keys of occlusion</w:t>
            </w:r>
          </w:p>
        </w:tc>
        <w:tc>
          <w:tcPr/>
          <w:p w:rsidR="00000000" w:rsidDel="00000000" w:rsidP="00000000" w:rsidRDefault="00000000" w:rsidRPr="00000000" w14:paraId="0000023C">
            <w:pPr>
              <w:jc w:val="center"/>
              <w:rPr>
                <w:rFonts w:ascii="Calibri" w:cs="Calibri" w:eastAsia="Calibri" w:hAnsi="Calibri"/>
                <w:color w:val="000000"/>
              </w:rPr>
            </w:pPr>
            <w:r w:rsidDel="00000000" w:rsidR="00000000" w:rsidRPr="00000000">
              <w:rPr>
                <w:rFonts w:ascii="Calibri" w:cs="Calibri" w:eastAsia="Calibri" w:hAnsi="Calibri"/>
                <w:rtl w:val="0"/>
              </w:rPr>
              <w:t xml:space="preserve">2.02%</w:t>
            </w:r>
            <w:r w:rsidDel="00000000" w:rsidR="00000000" w:rsidRPr="00000000">
              <w:rPr>
                <w:rtl w:val="0"/>
              </w:rPr>
            </w:r>
          </w:p>
        </w:tc>
        <w:tc>
          <w:tcPr/>
          <w:p w:rsidR="00000000" w:rsidDel="00000000" w:rsidP="00000000" w:rsidRDefault="00000000" w:rsidRPr="00000000" w14:paraId="0000023D">
            <w:pPr>
              <w:jc w:val="center"/>
              <w:rPr>
                <w:rFonts w:ascii="Calibri" w:cs="Calibri" w:eastAsia="Calibri" w:hAnsi="Calibri"/>
                <w:color w:val="000000"/>
              </w:rPr>
            </w:pPr>
            <w:r w:rsidDel="00000000" w:rsidR="00000000" w:rsidRPr="00000000">
              <w:rPr>
                <w:rFonts w:ascii="Calibri" w:cs="Calibri" w:eastAsia="Calibri" w:hAnsi="Calibri"/>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23E">
            <w:pPr>
              <w:rPr>
                <w:rFonts w:ascii="Calibri" w:cs="Calibri" w:eastAsia="Calibri" w:hAnsi="Calibri"/>
                <w:color w:val="000000"/>
              </w:rPr>
            </w:pPr>
            <w:r w:rsidDel="00000000" w:rsidR="00000000" w:rsidRPr="00000000">
              <w:rPr>
                <w:rFonts w:ascii="Calibri" w:cs="Calibri" w:eastAsia="Calibri" w:hAnsi="Calibri"/>
                <w:rtl w:val="0"/>
              </w:rPr>
              <w:t xml:space="preserve">5.</w:t>
            </w:r>
            <w:r w:rsidDel="00000000" w:rsidR="00000000" w:rsidRPr="00000000">
              <w:rPr>
                <w:rtl w:val="0"/>
              </w:rPr>
            </w:r>
          </w:p>
        </w:tc>
        <w:tc>
          <w:tcPr/>
          <w:p w:rsidR="00000000" w:rsidDel="00000000" w:rsidP="00000000" w:rsidRDefault="00000000" w:rsidRPr="00000000" w14:paraId="0000023F">
            <w:pPr>
              <w:jc w:val="center"/>
              <w:rPr/>
            </w:pPr>
            <w:r w:rsidDel="00000000" w:rsidR="00000000" w:rsidRPr="00000000">
              <w:rPr>
                <w:rtl w:val="0"/>
              </w:rPr>
              <w:t xml:space="preserve">Classification of malocclusion</w:t>
            </w:r>
          </w:p>
        </w:tc>
        <w:tc>
          <w:tcPr/>
          <w:p w:rsidR="00000000" w:rsidDel="00000000" w:rsidP="00000000" w:rsidRDefault="00000000" w:rsidRPr="00000000" w14:paraId="00000240">
            <w:pPr>
              <w:jc w:val="center"/>
              <w:rPr>
                <w:rFonts w:ascii="Calibri" w:cs="Calibri" w:eastAsia="Calibri" w:hAnsi="Calibri"/>
                <w:color w:val="000000"/>
              </w:rPr>
            </w:pPr>
            <w:r w:rsidDel="00000000" w:rsidR="00000000" w:rsidRPr="00000000">
              <w:rPr>
                <w:rFonts w:ascii="Calibri" w:cs="Calibri" w:eastAsia="Calibri" w:hAnsi="Calibri"/>
                <w:rtl w:val="0"/>
              </w:rPr>
              <w:t xml:space="preserve">4.04%</w:t>
            </w:r>
            <w:r w:rsidDel="00000000" w:rsidR="00000000" w:rsidRPr="00000000">
              <w:rPr>
                <w:rtl w:val="0"/>
              </w:rPr>
            </w:r>
          </w:p>
        </w:tc>
        <w:tc>
          <w:tcPr/>
          <w:p w:rsidR="00000000" w:rsidDel="00000000" w:rsidP="00000000" w:rsidRDefault="00000000" w:rsidRPr="00000000" w14:paraId="00000241">
            <w:pPr>
              <w:jc w:val="center"/>
              <w:rPr>
                <w:rFonts w:ascii="Calibri" w:cs="Calibri" w:eastAsia="Calibri" w:hAnsi="Calibri"/>
                <w:color w:val="000000"/>
              </w:rPr>
            </w:pPr>
            <w:r w:rsidDel="00000000" w:rsidR="00000000" w:rsidRPr="00000000">
              <w:rPr>
                <w:rFonts w:ascii="Calibri" w:cs="Calibri" w:eastAsia="Calibri" w:hAnsi="Calibri"/>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242">
            <w:pPr>
              <w:rPr>
                <w:rFonts w:ascii="Calibri" w:cs="Calibri" w:eastAsia="Calibri" w:hAnsi="Calibri"/>
                <w:color w:val="000000"/>
              </w:rPr>
            </w:pPr>
            <w:r w:rsidDel="00000000" w:rsidR="00000000" w:rsidRPr="00000000">
              <w:rPr>
                <w:rFonts w:ascii="Calibri" w:cs="Calibri" w:eastAsia="Calibri" w:hAnsi="Calibri"/>
                <w:rtl w:val="0"/>
              </w:rPr>
              <w:t xml:space="preserve">6.</w:t>
            </w:r>
            <w:r w:rsidDel="00000000" w:rsidR="00000000" w:rsidRPr="00000000">
              <w:rPr>
                <w:rtl w:val="0"/>
              </w:rPr>
            </w:r>
          </w:p>
        </w:tc>
        <w:tc>
          <w:tcPr/>
          <w:p w:rsidR="00000000" w:rsidDel="00000000" w:rsidP="00000000" w:rsidRDefault="00000000" w:rsidRPr="00000000" w14:paraId="00000243">
            <w:pPr>
              <w:jc w:val="center"/>
              <w:rPr/>
            </w:pPr>
            <w:r w:rsidDel="00000000" w:rsidR="00000000" w:rsidRPr="00000000">
              <w:rPr>
                <w:rtl w:val="0"/>
              </w:rPr>
              <w:t xml:space="preserve">Development of occlusion</w:t>
            </w:r>
          </w:p>
        </w:tc>
        <w:tc>
          <w:tcPr/>
          <w:p w:rsidR="00000000" w:rsidDel="00000000" w:rsidP="00000000" w:rsidRDefault="00000000" w:rsidRPr="00000000" w14:paraId="00000244">
            <w:pPr>
              <w:jc w:val="center"/>
              <w:rPr>
                <w:rFonts w:ascii="Calibri" w:cs="Calibri" w:eastAsia="Calibri" w:hAnsi="Calibri"/>
                <w:color w:val="000000"/>
              </w:rPr>
            </w:pPr>
            <w:r w:rsidDel="00000000" w:rsidR="00000000" w:rsidRPr="00000000">
              <w:rPr>
                <w:rFonts w:ascii="Calibri" w:cs="Calibri" w:eastAsia="Calibri" w:hAnsi="Calibri"/>
                <w:rtl w:val="0"/>
              </w:rPr>
              <w:t xml:space="preserve">5.05%</w:t>
            </w:r>
            <w:r w:rsidDel="00000000" w:rsidR="00000000" w:rsidRPr="00000000">
              <w:rPr>
                <w:rtl w:val="0"/>
              </w:rPr>
            </w:r>
          </w:p>
        </w:tc>
        <w:tc>
          <w:tcPr/>
          <w:p w:rsidR="00000000" w:rsidDel="00000000" w:rsidP="00000000" w:rsidRDefault="00000000" w:rsidRPr="00000000" w14:paraId="00000245">
            <w:pPr>
              <w:jc w:val="center"/>
              <w:rPr>
                <w:rFonts w:ascii="Calibri" w:cs="Calibri" w:eastAsia="Calibri" w:hAnsi="Calibri"/>
                <w:color w:val="000000"/>
              </w:rPr>
            </w:pPr>
            <w:r w:rsidDel="00000000" w:rsidR="00000000" w:rsidRPr="00000000">
              <w:rPr>
                <w:rFonts w:ascii="Calibri" w:cs="Calibri" w:eastAsia="Calibri" w:hAnsi="Calibri"/>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246">
            <w:pPr>
              <w:rPr>
                <w:rFonts w:ascii="Calibri" w:cs="Calibri" w:eastAsia="Calibri" w:hAnsi="Calibri"/>
                <w:color w:val="000000"/>
              </w:rPr>
            </w:pPr>
            <w:r w:rsidDel="00000000" w:rsidR="00000000" w:rsidRPr="00000000">
              <w:rPr>
                <w:rFonts w:ascii="Calibri" w:cs="Calibri" w:eastAsia="Calibri" w:hAnsi="Calibri"/>
                <w:rtl w:val="0"/>
              </w:rPr>
              <w:t xml:space="preserve">7.</w:t>
            </w:r>
            <w:r w:rsidDel="00000000" w:rsidR="00000000" w:rsidRPr="00000000">
              <w:rPr>
                <w:rtl w:val="0"/>
              </w:rPr>
            </w:r>
          </w:p>
        </w:tc>
        <w:tc>
          <w:tcPr/>
          <w:p w:rsidR="00000000" w:rsidDel="00000000" w:rsidP="00000000" w:rsidRDefault="00000000" w:rsidRPr="00000000" w14:paraId="00000247">
            <w:pPr>
              <w:jc w:val="center"/>
              <w:rPr/>
            </w:pPr>
            <w:r w:rsidDel="00000000" w:rsidR="00000000" w:rsidRPr="00000000">
              <w:rPr>
                <w:rtl w:val="0"/>
              </w:rPr>
              <w:t xml:space="preserve">Space management</w:t>
            </w:r>
          </w:p>
        </w:tc>
        <w:tc>
          <w:tcPr/>
          <w:p w:rsidR="00000000" w:rsidDel="00000000" w:rsidP="00000000" w:rsidRDefault="00000000" w:rsidRPr="00000000" w14:paraId="00000248">
            <w:pPr>
              <w:jc w:val="center"/>
              <w:rPr>
                <w:rFonts w:ascii="Calibri" w:cs="Calibri" w:eastAsia="Calibri" w:hAnsi="Calibri"/>
                <w:color w:val="000000"/>
              </w:rPr>
            </w:pPr>
            <w:r w:rsidDel="00000000" w:rsidR="00000000" w:rsidRPr="00000000">
              <w:rPr>
                <w:rFonts w:ascii="Calibri" w:cs="Calibri" w:eastAsia="Calibri" w:hAnsi="Calibri"/>
                <w:rtl w:val="0"/>
              </w:rPr>
              <w:t xml:space="preserve">3.03%</w:t>
            </w:r>
            <w:r w:rsidDel="00000000" w:rsidR="00000000" w:rsidRPr="00000000">
              <w:rPr>
                <w:rtl w:val="0"/>
              </w:rPr>
            </w:r>
          </w:p>
        </w:tc>
        <w:tc>
          <w:tcPr/>
          <w:p w:rsidR="00000000" w:rsidDel="00000000" w:rsidP="00000000" w:rsidRDefault="00000000" w:rsidRPr="00000000" w14:paraId="00000249">
            <w:pPr>
              <w:jc w:val="center"/>
              <w:rPr>
                <w:rFonts w:ascii="Calibri" w:cs="Calibri" w:eastAsia="Calibri" w:hAnsi="Calibri"/>
                <w:color w:val="000000"/>
              </w:rPr>
            </w:pPr>
            <w:r w:rsidDel="00000000" w:rsidR="00000000" w:rsidRPr="00000000">
              <w:rPr>
                <w:rFonts w:ascii="Calibri" w:cs="Calibri" w:eastAsia="Calibri" w:hAnsi="Calibri"/>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4A">
            <w:pPr>
              <w:rPr>
                <w:rFonts w:ascii="Calibri" w:cs="Calibri" w:eastAsia="Calibri" w:hAnsi="Calibri"/>
                <w:color w:val="000000"/>
              </w:rPr>
            </w:pPr>
            <w:r w:rsidDel="00000000" w:rsidR="00000000" w:rsidRPr="00000000">
              <w:rPr>
                <w:rFonts w:ascii="Calibri" w:cs="Calibri" w:eastAsia="Calibri" w:hAnsi="Calibri"/>
                <w:rtl w:val="0"/>
              </w:rPr>
              <w:t xml:space="preserve">8.</w:t>
            </w:r>
            <w:r w:rsidDel="00000000" w:rsidR="00000000" w:rsidRPr="00000000">
              <w:rPr>
                <w:rtl w:val="0"/>
              </w:rPr>
            </w:r>
          </w:p>
        </w:tc>
        <w:tc>
          <w:tcPr/>
          <w:p w:rsidR="00000000" w:rsidDel="00000000" w:rsidP="00000000" w:rsidRDefault="00000000" w:rsidRPr="00000000" w14:paraId="0000024B">
            <w:pPr>
              <w:jc w:val="center"/>
              <w:rPr/>
            </w:pPr>
            <w:r w:rsidDel="00000000" w:rsidR="00000000" w:rsidRPr="00000000">
              <w:rPr>
                <w:rtl w:val="0"/>
              </w:rPr>
              <w:t xml:space="preserve">Types of orthodontics treatment</w:t>
            </w:r>
          </w:p>
        </w:tc>
        <w:tc>
          <w:tcPr/>
          <w:p w:rsidR="00000000" w:rsidDel="00000000" w:rsidP="00000000" w:rsidRDefault="00000000" w:rsidRPr="00000000" w14:paraId="0000024C">
            <w:pPr>
              <w:jc w:val="center"/>
              <w:rPr>
                <w:rFonts w:ascii="Calibri" w:cs="Calibri" w:eastAsia="Calibri" w:hAnsi="Calibri"/>
                <w:color w:val="000000"/>
              </w:rPr>
            </w:pPr>
            <w:r w:rsidDel="00000000" w:rsidR="00000000" w:rsidRPr="00000000">
              <w:rPr>
                <w:rFonts w:ascii="Calibri" w:cs="Calibri" w:eastAsia="Calibri" w:hAnsi="Calibri"/>
                <w:rtl w:val="0"/>
              </w:rPr>
              <w:t xml:space="preserve">1.01%</w:t>
            </w:r>
            <w:r w:rsidDel="00000000" w:rsidR="00000000" w:rsidRPr="00000000">
              <w:rPr>
                <w:rtl w:val="0"/>
              </w:rPr>
            </w:r>
          </w:p>
        </w:tc>
        <w:tc>
          <w:tcPr/>
          <w:p w:rsidR="00000000" w:rsidDel="00000000" w:rsidP="00000000" w:rsidRDefault="00000000" w:rsidRPr="00000000" w14:paraId="0000024D">
            <w:pPr>
              <w:jc w:val="center"/>
              <w:rPr>
                <w:rFonts w:ascii="Calibri" w:cs="Calibri" w:eastAsia="Calibri" w:hAnsi="Calibri"/>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332" w:hRule="atLeast"/>
          <w:tblHeader w:val="0"/>
        </w:trPr>
        <w:tc>
          <w:tcPr/>
          <w:p w:rsidR="00000000" w:rsidDel="00000000" w:rsidP="00000000" w:rsidRDefault="00000000" w:rsidRPr="00000000" w14:paraId="0000024E">
            <w:pPr>
              <w:rPr>
                <w:rFonts w:ascii="Calibri" w:cs="Calibri" w:eastAsia="Calibri" w:hAnsi="Calibri"/>
                <w:color w:val="000000"/>
              </w:rPr>
            </w:pPr>
            <w:r w:rsidDel="00000000" w:rsidR="00000000" w:rsidRPr="00000000">
              <w:rPr>
                <w:rFonts w:ascii="Calibri" w:cs="Calibri" w:eastAsia="Calibri" w:hAnsi="Calibri"/>
                <w:rtl w:val="0"/>
              </w:rPr>
              <w:t xml:space="preserve">9.</w:t>
            </w:r>
            <w:r w:rsidDel="00000000" w:rsidR="00000000" w:rsidRPr="00000000">
              <w:rPr>
                <w:rtl w:val="0"/>
              </w:rPr>
            </w:r>
          </w:p>
        </w:tc>
        <w:tc>
          <w:tcPr/>
          <w:p w:rsidR="00000000" w:rsidDel="00000000" w:rsidP="00000000" w:rsidRDefault="00000000" w:rsidRPr="00000000" w14:paraId="0000024F">
            <w:pPr>
              <w:jc w:val="center"/>
              <w:rPr/>
            </w:pPr>
            <w:r w:rsidDel="00000000" w:rsidR="00000000" w:rsidRPr="00000000">
              <w:rPr>
                <w:rtl w:val="0"/>
              </w:rPr>
              <w:t xml:space="preserve">Diagnosis</w:t>
            </w:r>
          </w:p>
        </w:tc>
        <w:tc>
          <w:tcPr/>
          <w:p w:rsidR="00000000" w:rsidDel="00000000" w:rsidP="00000000" w:rsidRDefault="00000000" w:rsidRPr="00000000" w14:paraId="00000250">
            <w:pPr>
              <w:jc w:val="center"/>
              <w:rPr>
                <w:rFonts w:ascii="Calibri" w:cs="Calibri" w:eastAsia="Calibri" w:hAnsi="Calibri"/>
                <w:color w:val="000000"/>
              </w:rPr>
            </w:pPr>
            <w:r w:rsidDel="00000000" w:rsidR="00000000" w:rsidRPr="00000000">
              <w:rPr>
                <w:rFonts w:ascii="Calibri" w:cs="Calibri" w:eastAsia="Calibri" w:hAnsi="Calibri"/>
                <w:rtl w:val="0"/>
              </w:rPr>
              <w:t xml:space="preserve">5.05%</w:t>
            </w:r>
            <w:r w:rsidDel="00000000" w:rsidR="00000000" w:rsidRPr="00000000">
              <w:rPr>
                <w:rtl w:val="0"/>
              </w:rPr>
            </w:r>
          </w:p>
        </w:tc>
        <w:tc>
          <w:tcPr/>
          <w:p w:rsidR="00000000" w:rsidDel="00000000" w:rsidP="00000000" w:rsidRDefault="00000000" w:rsidRPr="00000000" w14:paraId="00000251">
            <w:pPr>
              <w:jc w:val="center"/>
              <w:rPr>
                <w:rFonts w:ascii="Calibri" w:cs="Calibri" w:eastAsia="Calibri" w:hAnsi="Calibri"/>
                <w:color w:val="000000"/>
              </w:rPr>
            </w:pPr>
            <w:r w:rsidDel="00000000" w:rsidR="00000000" w:rsidRPr="00000000">
              <w:rPr>
                <w:rFonts w:ascii="Calibri" w:cs="Calibri" w:eastAsia="Calibri" w:hAnsi="Calibri"/>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252">
            <w:pPr>
              <w:rPr>
                <w:rFonts w:ascii="Calibri" w:cs="Calibri" w:eastAsia="Calibri" w:hAnsi="Calibri"/>
                <w:color w:val="000000"/>
              </w:rPr>
            </w:pPr>
            <w:r w:rsidDel="00000000" w:rsidR="00000000" w:rsidRPr="00000000">
              <w:rPr>
                <w:rFonts w:ascii="Calibri" w:cs="Calibri" w:eastAsia="Calibri" w:hAnsi="Calibri"/>
                <w:rtl w:val="0"/>
              </w:rPr>
              <w:t xml:space="preserve">10.</w:t>
            </w:r>
            <w:r w:rsidDel="00000000" w:rsidR="00000000" w:rsidRPr="00000000">
              <w:rPr>
                <w:rtl w:val="0"/>
              </w:rPr>
            </w:r>
          </w:p>
        </w:tc>
        <w:tc>
          <w:tcPr/>
          <w:p w:rsidR="00000000" w:rsidDel="00000000" w:rsidP="00000000" w:rsidRDefault="00000000" w:rsidRPr="00000000" w14:paraId="00000253">
            <w:pPr>
              <w:jc w:val="center"/>
              <w:rPr/>
            </w:pPr>
            <w:r w:rsidDel="00000000" w:rsidR="00000000" w:rsidRPr="00000000">
              <w:rPr>
                <w:rtl w:val="0"/>
              </w:rPr>
              <w:t xml:space="preserve">Class II treatment</w:t>
            </w:r>
          </w:p>
        </w:tc>
        <w:tc>
          <w:tcPr/>
          <w:p w:rsidR="00000000" w:rsidDel="00000000" w:rsidP="00000000" w:rsidRDefault="00000000" w:rsidRPr="00000000" w14:paraId="00000254">
            <w:pPr>
              <w:jc w:val="center"/>
              <w:rPr>
                <w:rFonts w:ascii="Calibri" w:cs="Calibri" w:eastAsia="Calibri" w:hAnsi="Calibri"/>
                <w:color w:val="000000"/>
              </w:rPr>
            </w:pPr>
            <w:r w:rsidDel="00000000" w:rsidR="00000000" w:rsidRPr="00000000">
              <w:rPr>
                <w:rFonts w:ascii="Calibri" w:cs="Calibri" w:eastAsia="Calibri" w:hAnsi="Calibri"/>
                <w:rtl w:val="0"/>
              </w:rPr>
              <w:t xml:space="preserve">6.06%</w:t>
            </w:r>
            <w:r w:rsidDel="00000000" w:rsidR="00000000" w:rsidRPr="00000000">
              <w:rPr>
                <w:rtl w:val="0"/>
              </w:rPr>
            </w:r>
          </w:p>
        </w:tc>
        <w:tc>
          <w:tcPr/>
          <w:p w:rsidR="00000000" w:rsidDel="00000000" w:rsidP="00000000" w:rsidRDefault="00000000" w:rsidRPr="00000000" w14:paraId="00000255">
            <w:pPr>
              <w:jc w:val="center"/>
              <w:rPr>
                <w:rFonts w:ascii="Calibri" w:cs="Calibri" w:eastAsia="Calibri" w:hAnsi="Calibri"/>
                <w:color w:val="000000"/>
              </w:rPr>
            </w:pPr>
            <w:r w:rsidDel="00000000" w:rsidR="00000000" w:rsidRPr="00000000">
              <w:rPr>
                <w:rFonts w:ascii="Calibri" w:cs="Calibri" w:eastAsia="Calibri" w:hAnsi="Calibri"/>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256">
            <w:pPr>
              <w:rPr>
                <w:rFonts w:ascii="Calibri" w:cs="Calibri" w:eastAsia="Calibri" w:hAnsi="Calibri"/>
                <w:color w:val="000000"/>
              </w:rPr>
            </w:pPr>
            <w:r w:rsidDel="00000000" w:rsidR="00000000" w:rsidRPr="00000000">
              <w:rPr>
                <w:rFonts w:ascii="Calibri" w:cs="Calibri" w:eastAsia="Calibri" w:hAnsi="Calibri"/>
                <w:rtl w:val="0"/>
              </w:rPr>
              <w:t xml:space="preserve">11.</w:t>
            </w:r>
            <w:r w:rsidDel="00000000" w:rsidR="00000000" w:rsidRPr="00000000">
              <w:rPr>
                <w:rtl w:val="0"/>
              </w:rPr>
            </w:r>
          </w:p>
        </w:tc>
        <w:tc>
          <w:tcPr/>
          <w:p w:rsidR="00000000" w:rsidDel="00000000" w:rsidP="00000000" w:rsidRDefault="00000000" w:rsidRPr="00000000" w14:paraId="00000257">
            <w:pPr>
              <w:jc w:val="center"/>
              <w:rPr/>
            </w:pPr>
            <w:r w:rsidDel="00000000" w:rsidR="00000000" w:rsidRPr="00000000">
              <w:rPr>
                <w:rtl w:val="0"/>
              </w:rPr>
              <w:t xml:space="preserve">Class III treatment</w:t>
            </w:r>
          </w:p>
        </w:tc>
        <w:tc>
          <w:tcPr/>
          <w:p w:rsidR="00000000" w:rsidDel="00000000" w:rsidP="00000000" w:rsidRDefault="00000000" w:rsidRPr="00000000" w14:paraId="00000258">
            <w:pPr>
              <w:jc w:val="center"/>
              <w:rPr>
                <w:rFonts w:ascii="Calibri" w:cs="Calibri" w:eastAsia="Calibri" w:hAnsi="Calibri"/>
                <w:color w:val="000000"/>
              </w:rPr>
            </w:pPr>
            <w:r w:rsidDel="00000000" w:rsidR="00000000" w:rsidRPr="00000000">
              <w:rPr>
                <w:rFonts w:ascii="Calibri" w:cs="Calibri" w:eastAsia="Calibri" w:hAnsi="Calibri"/>
                <w:rtl w:val="0"/>
              </w:rPr>
              <w:t xml:space="preserve">4.04%</w:t>
            </w:r>
            <w:r w:rsidDel="00000000" w:rsidR="00000000" w:rsidRPr="00000000">
              <w:rPr>
                <w:rtl w:val="0"/>
              </w:rPr>
            </w:r>
          </w:p>
        </w:tc>
        <w:tc>
          <w:tcPr/>
          <w:p w:rsidR="00000000" w:rsidDel="00000000" w:rsidP="00000000" w:rsidRDefault="00000000" w:rsidRPr="00000000" w14:paraId="00000259">
            <w:pPr>
              <w:jc w:val="center"/>
              <w:rPr>
                <w:rFonts w:ascii="Calibri" w:cs="Calibri" w:eastAsia="Calibri" w:hAnsi="Calibri"/>
                <w:color w:val="000000"/>
              </w:rPr>
            </w:pPr>
            <w:r w:rsidDel="00000000" w:rsidR="00000000" w:rsidRPr="00000000">
              <w:rPr>
                <w:rFonts w:ascii="Calibri" w:cs="Calibri" w:eastAsia="Calibri" w:hAnsi="Calibri"/>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25A">
            <w:pPr>
              <w:rPr>
                <w:rFonts w:ascii="Calibri" w:cs="Calibri" w:eastAsia="Calibri" w:hAnsi="Calibri"/>
                <w:color w:val="000000"/>
              </w:rPr>
            </w:pPr>
            <w:r w:rsidDel="00000000" w:rsidR="00000000" w:rsidRPr="00000000">
              <w:rPr>
                <w:rFonts w:ascii="Calibri" w:cs="Calibri" w:eastAsia="Calibri" w:hAnsi="Calibri"/>
                <w:rtl w:val="0"/>
              </w:rPr>
              <w:t xml:space="preserve">12.</w:t>
            </w:r>
            <w:r w:rsidDel="00000000" w:rsidR="00000000" w:rsidRPr="00000000">
              <w:rPr>
                <w:rtl w:val="0"/>
              </w:rPr>
            </w:r>
          </w:p>
        </w:tc>
        <w:tc>
          <w:tcPr/>
          <w:p w:rsidR="00000000" w:rsidDel="00000000" w:rsidP="00000000" w:rsidRDefault="00000000" w:rsidRPr="00000000" w14:paraId="0000025B">
            <w:pPr>
              <w:jc w:val="center"/>
              <w:rPr/>
            </w:pPr>
            <w:r w:rsidDel="00000000" w:rsidR="00000000" w:rsidRPr="00000000">
              <w:rPr>
                <w:rtl w:val="0"/>
              </w:rPr>
              <w:t xml:space="preserve">Functional appliances</w:t>
            </w:r>
          </w:p>
        </w:tc>
        <w:tc>
          <w:tcPr/>
          <w:p w:rsidR="00000000" w:rsidDel="00000000" w:rsidP="00000000" w:rsidRDefault="00000000" w:rsidRPr="00000000" w14:paraId="0000025C">
            <w:pPr>
              <w:jc w:val="center"/>
              <w:rPr>
                <w:rFonts w:ascii="Calibri" w:cs="Calibri" w:eastAsia="Calibri" w:hAnsi="Calibri"/>
                <w:color w:val="000000"/>
              </w:rPr>
            </w:pPr>
            <w:r w:rsidDel="00000000" w:rsidR="00000000" w:rsidRPr="00000000">
              <w:rPr>
                <w:rFonts w:ascii="Calibri" w:cs="Calibri" w:eastAsia="Calibri" w:hAnsi="Calibri"/>
                <w:rtl w:val="0"/>
              </w:rPr>
              <w:t xml:space="preserve">6.06%</w:t>
            </w:r>
            <w:r w:rsidDel="00000000" w:rsidR="00000000" w:rsidRPr="00000000">
              <w:rPr>
                <w:rtl w:val="0"/>
              </w:rPr>
            </w:r>
          </w:p>
        </w:tc>
        <w:tc>
          <w:tcPr/>
          <w:p w:rsidR="00000000" w:rsidDel="00000000" w:rsidP="00000000" w:rsidRDefault="00000000" w:rsidRPr="00000000" w14:paraId="0000025D">
            <w:pPr>
              <w:jc w:val="center"/>
              <w:rPr>
                <w:rFonts w:ascii="Calibri" w:cs="Calibri" w:eastAsia="Calibri" w:hAnsi="Calibri"/>
                <w:color w:val="000000"/>
              </w:rPr>
            </w:pPr>
            <w:r w:rsidDel="00000000" w:rsidR="00000000" w:rsidRPr="00000000">
              <w:rPr>
                <w:rFonts w:ascii="Calibri" w:cs="Calibri" w:eastAsia="Calibri" w:hAnsi="Calibri"/>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25E">
            <w:pPr>
              <w:rPr>
                <w:rFonts w:ascii="Calibri" w:cs="Calibri" w:eastAsia="Calibri" w:hAnsi="Calibri"/>
                <w:color w:val="000000"/>
              </w:rPr>
            </w:pPr>
            <w:r w:rsidDel="00000000" w:rsidR="00000000" w:rsidRPr="00000000">
              <w:rPr>
                <w:rFonts w:ascii="Calibri" w:cs="Calibri" w:eastAsia="Calibri" w:hAnsi="Calibri"/>
                <w:rtl w:val="0"/>
              </w:rPr>
              <w:t xml:space="preserve">13.</w:t>
            </w:r>
            <w:r w:rsidDel="00000000" w:rsidR="00000000" w:rsidRPr="00000000">
              <w:rPr>
                <w:rtl w:val="0"/>
              </w:rPr>
            </w:r>
          </w:p>
        </w:tc>
        <w:tc>
          <w:tcPr/>
          <w:p w:rsidR="00000000" w:rsidDel="00000000" w:rsidP="00000000" w:rsidRDefault="00000000" w:rsidRPr="00000000" w14:paraId="0000025F">
            <w:pPr>
              <w:jc w:val="center"/>
              <w:rPr/>
            </w:pPr>
            <w:r w:rsidDel="00000000" w:rsidR="00000000" w:rsidRPr="00000000">
              <w:rPr>
                <w:rtl w:val="0"/>
              </w:rPr>
              <w:t xml:space="preserve">Biomechanics</w:t>
            </w:r>
          </w:p>
        </w:tc>
        <w:tc>
          <w:tcPr/>
          <w:p w:rsidR="00000000" w:rsidDel="00000000" w:rsidP="00000000" w:rsidRDefault="00000000" w:rsidRPr="00000000" w14:paraId="00000260">
            <w:pPr>
              <w:jc w:val="center"/>
              <w:rPr>
                <w:rFonts w:ascii="Calibri" w:cs="Calibri" w:eastAsia="Calibri" w:hAnsi="Calibri"/>
                <w:color w:val="000000"/>
              </w:rPr>
            </w:pPr>
            <w:r w:rsidDel="00000000" w:rsidR="00000000" w:rsidRPr="00000000">
              <w:rPr>
                <w:rFonts w:ascii="Calibri" w:cs="Calibri" w:eastAsia="Calibri" w:hAnsi="Calibri"/>
                <w:rtl w:val="0"/>
              </w:rPr>
              <w:t xml:space="preserve">14.14%</w:t>
            </w:r>
            <w:r w:rsidDel="00000000" w:rsidR="00000000" w:rsidRPr="00000000">
              <w:rPr>
                <w:rtl w:val="0"/>
              </w:rPr>
            </w:r>
          </w:p>
        </w:tc>
        <w:tc>
          <w:tcPr/>
          <w:p w:rsidR="00000000" w:rsidDel="00000000" w:rsidP="00000000" w:rsidRDefault="00000000" w:rsidRPr="00000000" w14:paraId="00000261">
            <w:pPr>
              <w:jc w:val="center"/>
              <w:rPr>
                <w:rFonts w:ascii="Calibri" w:cs="Calibri" w:eastAsia="Calibri" w:hAnsi="Calibri"/>
                <w:color w:val="000000"/>
              </w:rPr>
            </w:pPr>
            <w:r w:rsidDel="00000000" w:rsidR="00000000" w:rsidRPr="00000000">
              <w:rPr>
                <w:rFonts w:ascii="Calibri" w:cs="Calibri" w:eastAsia="Calibri" w:hAnsi="Calibri"/>
                <w:rtl w:val="0"/>
              </w:rPr>
              <w:t xml:space="preserve">14</w:t>
            </w:r>
            <w:r w:rsidDel="00000000" w:rsidR="00000000" w:rsidRPr="00000000">
              <w:rPr>
                <w:rtl w:val="0"/>
              </w:rPr>
            </w:r>
          </w:p>
        </w:tc>
      </w:tr>
      <w:tr>
        <w:trPr>
          <w:cantSplit w:val="0"/>
          <w:tblHeader w:val="0"/>
        </w:trPr>
        <w:tc>
          <w:tcPr/>
          <w:p w:rsidR="00000000" w:rsidDel="00000000" w:rsidP="00000000" w:rsidRDefault="00000000" w:rsidRPr="00000000" w14:paraId="00000262">
            <w:pPr>
              <w:rPr>
                <w:rFonts w:ascii="Calibri" w:cs="Calibri" w:eastAsia="Calibri" w:hAnsi="Calibri"/>
                <w:color w:val="000000"/>
              </w:rPr>
            </w:pPr>
            <w:r w:rsidDel="00000000" w:rsidR="00000000" w:rsidRPr="00000000">
              <w:rPr>
                <w:rFonts w:ascii="Calibri" w:cs="Calibri" w:eastAsia="Calibri" w:hAnsi="Calibri"/>
                <w:rtl w:val="0"/>
              </w:rPr>
              <w:t xml:space="preserve">14.</w:t>
            </w:r>
            <w:r w:rsidDel="00000000" w:rsidR="00000000" w:rsidRPr="00000000">
              <w:rPr>
                <w:rtl w:val="0"/>
              </w:rPr>
            </w:r>
          </w:p>
        </w:tc>
        <w:tc>
          <w:tcPr/>
          <w:p w:rsidR="00000000" w:rsidDel="00000000" w:rsidP="00000000" w:rsidRDefault="00000000" w:rsidRPr="00000000" w14:paraId="00000263">
            <w:pPr>
              <w:jc w:val="center"/>
              <w:rPr/>
            </w:pPr>
            <w:r w:rsidDel="00000000" w:rsidR="00000000" w:rsidRPr="00000000">
              <w:rPr>
                <w:rtl w:val="0"/>
              </w:rPr>
              <w:t xml:space="preserve">Banding and bonding </w:t>
            </w:r>
          </w:p>
        </w:tc>
        <w:tc>
          <w:tcPr/>
          <w:p w:rsidR="00000000" w:rsidDel="00000000" w:rsidP="00000000" w:rsidRDefault="00000000" w:rsidRPr="00000000" w14:paraId="00000264">
            <w:pPr>
              <w:jc w:val="center"/>
              <w:rPr>
                <w:rFonts w:ascii="Calibri" w:cs="Calibri" w:eastAsia="Calibri" w:hAnsi="Calibri"/>
                <w:color w:val="000000"/>
              </w:rPr>
            </w:pPr>
            <w:r w:rsidDel="00000000" w:rsidR="00000000" w:rsidRPr="00000000">
              <w:rPr>
                <w:rFonts w:ascii="Calibri" w:cs="Calibri" w:eastAsia="Calibri" w:hAnsi="Calibri"/>
                <w:rtl w:val="0"/>
              </w:rPr>
              <w:t xml:space="preserve">2.02%</w:t>
            </w:r>
            <w:r w:rsidDel="00000000" w:rsidR="00000000" w:rsidRPr="00000000">
              <w:rPr>
                <w:rtl w:val="0"/>
              </w:rPr>
            </w:r>
          </w:p>
        </w:tc>
        <w:tc>
          <w:tcPr/>
          <w:p w:rsidR="00000000" w:rsidDel="00000000" w:rsidP="00000000" w:rsidRDefault="00000000" w:rsidRPr="00000000" w14:paraId="00000265">
            <w:pPr>
              <w:jc w:val="center"/>
              <w:rPr>
                <w:rFonts w:ascii="Calibri" w:cs="Calibri" w:eastAsia="Calibri" w:hAnsi="Calibri"/>
                <w:color w:val="000000"/>
              </w:rPr>
            </w:pPr>
            <w:r w:rsidDel="00000000" w:rsidR="00000000" w:rsidRPr="00000000">
              <w:rPr>
                <w:rFonts w:ascii="Calibri" w:cs="Calibri" w:eastAsia="Calibri" w:hAnsi="Calibri"/>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266">
            <w:pPr>
              <w:rPr>
                <w:rFonts w:ascii="Calibri" w:cs="Calibri" w:eastAsia="Calibri" w:hAnsi="Calibri"/>
                <w:color w:val="000000"/>
              </w:rPr>
            </w:pPr>
            <w:r w:rsidDel="00000000" w:rsidR="00000000" w:rsidRPr="00000000">
              <w:rPr>
                <w:rFonts w:ascii="Calibri" w:cs="Calibri" w:eastAsia="Calibri" w:hAnsi="Calibri"/>
                <w:rtl w:val="0"/>
              </w:rPr>
              <w:t xml:space="preserve">15.</w:t>
            </w:r>
            <w:r w:rsidDel="00000000" w:rsidR="00000000" w:rsidRPr="00000000">
              <w:rPr>
                <w:rtl w:val="0"/>
              </w:rPr>
            </w:r>
          </w:p>
        </w:tc>
        <w:tc>
          <w:tcPr/>
          <w:p w:rsidR="00000000" w:rsidDel="00000000" w:rsidP="00000000" w:rsidRDefault="00000000" w:rsidRPr="00000000" w14:paraId="00000267">
            <w:pPr>
              <w:jc w:val="center"/>
              <w:rPr/>
            </w:pPr>
            <w:r w:rsidDel="00000000" w:rsidR="00000000" w:rsidRPr="00000000">
              <w:rPr>
                <w:rtl w:val="0"/>
              </w:rPr>
              <w:t xml:space="preserve">Crossbite</w:t>
            </w:r>
          </w:p>
        </w:tc>
        <w:tc>
          <w:tcPr/>
          <w:p w:rsidR="00000000" w:rsidDel="00000000" w:rsidP="00000000" w:rsidRDefault="00000000" w:rsidRPr="00000000" w14:paraId="00000268">
            <w:pPr>
              <w:jc w:val="center"/>
              <w:rPr>
                <w:rFonts w:ascii="Calibri" w:cs="Calibri" w:eastAsia="Calibri" w:hAnsi="Calibri"/>
                <w:color w:val="000000"/>
              </w:rPr>
            </w:pPr>
            <w:r w:rsidDel="00000000" w:rsidR="00000000" w:rsidRPr="00000000">
              <w:rPr>
                <w:rFonts w:ascii="Calibri" w:cs="Calibri" w:eastAsia="Calibri" w:hAnsi="Calibri"/>
                <w:rtl w:val="0"/>
              </w:rPr>
              <w:t xml:space="preserve">3.03%</w:t>
            </w:r>
            <w:r w:rsidDel="00000000" w:rsidR="00000000" w:rsidRPr="00000000">
              <w:rPr>
                <w:rtl w:val="0"/>
              </w:rPr>
            </w:r>
          </w:p>
        </w:tc>
        <w:tc>
          <w:tcPr/>
          <w:p w:rsidR="00000000" w:rsidDel="00000000" w:rsidP="00000000" w:rsidRDefault="00000000" w:rsidRPr="00000000" w14:paraId="00000269">
            <w:pPr>
              <w:jc w:val="center"/>
              <w:rPr>
                <w:rFonts w:ascii="Calibri" w:cs="Calibri" w:eastAsia="Calibri" w:hAnsi="Calibri"/>
                <w:color w:val="000000"/>
              </w:rPr>
            </w:pPr>
            <w:r w:rsidDel="00000000" w:rsidR="00000000" w:rsidRPr="00000000">
              <w:rPr>
                <w:rFonts w:ascii="Calibri" w:cs="Calibri" w:eastAsia="Calibri" w:hAnsi="Calibri"/>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6A">
            <w:pPr>
              <w:rPr>
                <w:rFonts w:ascii="Calibri" w:cs="Calibri" w:eastAsia="Calibri" w:hAnsi="Calibri"/>
                <w:color w:val="000000"/>
              </w:rPr>
            </w:pPr>
            <w:r w:rsidDel="00000000" w:rsidR="00000000" w:rsidRPr="00000000">
              <w:rPr>
                <w:rFonts w:ascii="Calibri" w:cs="Calibri" w:eastAsia="Calibri" w:hAnsi="Calibri"/>
                <w:rtl w:val="0"/>
              </w:rPr>
              <w:t xml:space="preserve">16.</w:t>
            </w:r>
            <w:r w:rsidDel="00000000" w:rsidR="00000000" w:rsidRPr="00000000">
              <w:rPr>
                <w:rtl w:val="0"/>
              </w:rPr>
            </w:r>
          </w:p>
        </w:tc>
        <w:tc>
          <w:tcPr/>
          <w:p w:rsidR="00000000" w:rsidDel="00000000" w:rsidP="00000000" w:rsidRDefault="00000000" w:rsidRPr="00000000" w14:paraId="0000026B">
            <w:pPr>
              <w:jc w:val="center"/>
              <w:rPr/>
            </w:pPr>
            <w:r w:rsidDel="00000000" w:rsidR="00000000" w:rsidRPr="00000000">
              <w:rPr>
                <w:rtl w:val="0"/>
              </w:rPr>
              <w:t xml:space="preserve">Deep bite</w:t>
            </w:r>
          </w:p>
        </w:tc>
        <w:tc>
          <w:tcPr/>
          <w:p w:rsidR="00000000" w:rsidDel="00000000" w:rsidP="00000000" w:rsidRDefault="00000000" w:rsidRPr="00000000" w14:paraId="0000026C">
            <w:pPr>
              <w:jc w:val="center"/>
              <w:rPr>
                <w:rFonts w:ascii="Calibri" w:cs="Calibri" w:eastAsia="Calibri" w:hAnsi="Calibri"/>
                <w:color w:val="000000"/>
              </w:rPr>
            </w:pPr>
            <w:r w:rsidDel="00000000" w:rsidR="00000000" w:rsidRPr="00000000">
              <w:rPr>
                <w:rFonts w:ascii="Calibri" w:cs="Calibri" w:eastAsia="Calibri" w:hAnsi="Calibri"/>
                <w:rtl w:val="0"/>
              </w:rPr>
              <w:t xml:space="preserve">2.02%</w:t>
            </w:r>
            <w:r w:rsidDel="00000000" w:rsidR="00000000" w:rsidRPr="00000000">
              <w:rPr>
                <w:rtl w:val="0"/>
              </w:rPr>
            </w:r>
          </w:p>
        </w:tc>
        <w:tc>
          <w:tcPr/>
          <w:p w:rsidR="00000000" w:rsidDel="00000000" w:rsidP="00000000" w:rsidRDefault="00000000" w:rsidRPr="00000000" w14:paraId="0000026D">
            <w:pPr>
              <w:jc w:val="center"/>
              <w:rPr>
                <w:rFonts w:ascii="Calibri" w:cs="Calibri" w:eastAsia="Calibri" w:hAnsi="Calibri"/>
                <w:color w:val="000000"/>
              </w:rPr>
            </w:pPr>
            <w:r w:rsidDel="00000000" w:rsidR="00000000" w:rsidRPr="00000000">
              <w:rPr>
                <w:rFonts w:ascii="Calibri" w:cs="Calibri" w:eastAsia="Calibri" w:hAnsi="Calibri"/>
                <w:rtl w:val="0"/>
              </w:rPr>
              <w:t xml:space="preserve">2</w:t>
            </w: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26E">
            <w:pPr>
              <w:rPr>
                <w:rFonts w:ascii="Calibri" w:cs="Calibri" w:eastAsia="Calibri" w:hAnsi="Calibri"/>
                <w:color w:val="000000"/>
              </w:rPr>
            </w:pPr>
            <w:r w:rsidDel="00000000" w:rsidR="00000000" w:rsidRPr="00000000">
              <w:rPr>
                <w:rFonts w:ascii="Calibri" w:cs="Calibri" w:eastAsia="Calibri" w:hAnsi="Calibri"/>
                <w:rtl w:val="0"/>
              </w:rPr>
              <w:t xml:space="preserve">17.</w:t>
            </w:r>
            <w:r w:rsidDel="00000000" w:rsidR="00000000" w:rsidRPr="00000000">
              <w:rPr>
                <w:rtl w:val="0"/>
              </w:rPr>
            </w:r>
          </w:p>
        </w:tc>
        <w:tc>
          <w:tcPr/>
          <w:p w:rsidR="00000000" w:rsidDel="00000000" w:rsidP="00000000" w:rsidRDefault="00000000" w:rsidRPr="00000000" w14:paraId="0000026F">
            <w:pPr>
              <w:jc w:val="center"/>
              <w:rPr/>
            </w:pPr>
            <w:r w:rsidDel="00000000" w:rsidR="00000000" w:rsidRPr="00000000">
              <w:rPr>
                <w:rtl w:val="0"/>
              </w:rPr>
              <w:t xml:space="preserve">Open bite</w:t>
            </w:r>
          </w:p>
        </w:tc>
        <w:tc>
          <w:tcPr/>
          <w:p w:rsidR="00000000" w:rsidDel="00000000" w:rsidP="00000000" w:rsidRDefault="00000000" w:rsidRPr="00000000" w14:paraId="00000270">
            <w:pPr>
              <w:jc w:val="center"/>
              <w:rPr>
                <w:rFonts w:ascii="Calibri" w:cs="Calibri" w:eastAsia="Calibri" w:hAnsi="Calibri"/>
                <w:color w:val="000000"/>
              </w:rPr>
            </w:pPr>
            <w:r w:rsidDel="00000000" w:rsidR="00000000" w:rsidRPr="00000000">
              <w:rPr>
                <w:rFonts w:ascii="Calibri" w:cs="Calibri" w:eastAsia="Calibri" w:hAnsi="Calibri"/>
                <w:rtl w:val="0"/>
              </w:rPr>
              <w:t xml:space="preserve">3.03%</w:t>
            </w:r>
            <w:r w:rsidDel="00000000" w:rsidR="00000000" w:rsidRPr="00000000">
              <w:rPr>
                <w:rtl w:val="0"/>
              </w:rPr>
            </w:r>
          </w:p>
        </w:tc>
        <w:tc>
          <w:tcPr/>
          <w:p w:rsidR="00000000" w:rsidDel="00000000" w:rsidP="00000000" w:rsidRDefault="00000000" w:rsidRPr="00000000" w14:paraId="00000271">
            <w:pPr>
              <w:jc w:val="center"/>
              <w:rPr>
                <w:rFonts w:ascii="Calibri" w:cs="Calibri" w:eastAsia="Calibri" w:hAnsi="Calibri"/>
                <w:color w:val="000000"/>
              </w:rPr>
            </w:pPr>
            <w:r w:rsidDel="00000000" w:rsidR="00000000" w:rsidRPr="00000000">
              <w:rPr>
                <w:rFonts w:ascii="Calibri" w:cs="Calibri" w:eastAsia="Calibri" w:hAnsi="Calibri"/>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72">
            <w:pPr>
              <w:rPr>
                <w:rFonts w:ascii="Calibri" w:cs="Calibri" w:eastAsia="Calibri" w:hAnsi="Calibri"/>
                <w:color w:val="000000"/>
              </w:rPr>
            </w:pPr>
            <w:r w:rsidDel="00000000" w:rsidR="00000000" w:rsidRPr="00000000">
              <w:rPr>
                <w:rFonts w:ascii="Calibri" w:cs="Calibri" w:eastAsia="Calibri" w:hAnsi="Calibri"/>
                <w:rtl w:val="0"/>
              </w:rPr>
              <w:t xml:space="preserve">18.</w:t>
            </w:r>
            <w:r w:rsidDel="00000000" w:rsidR="00000000" w:rsidRPr="00000000">
              <w:rPr>
                <w:rtl w:val="0"/>
              </w:rPr>
            </w:r>
          </w:p>
        </w:tc>
        <w:tc>
          <w:tcPr/>
          <w:p w:rsidR="00000000" w:rsidDel="00000000" w:rsidP="00000000" w:rsidRDefault="00000000" w:rsidRPr="00000000" w14:paraId="00000273">
            <w:pPr>
              <w:jc w:val="center"/>
              <w:rPr/>
            </w:pPr>
            <w:r w:rsidDel="00000000" w:rsidR="00000000" w:rsidRPr="00000000">
              <w:rPr>
                <w:rtl w:val="0"/>
              </w:rPr>
              <w:t xml:space="preserve">Extraction/ non extraction treatment</w:t>
            </w:r>
          </w:p>
        </w:tc>
        <w:tc>
          <w:tcPr/>
          <w:p w:rsidR="00000000" w:rsidDel="00000000" w:rsidP="00000000" w:rsidRDefault="00000000" w:rsidRPr="00000000" w14:paraId="00000274">
            <w:pPr>
              <w:jc w:val="center"/>
              <w:rPr>
                <w:rFonts w:ascii="Calibri" w:cs="Calibri" w:eastAsia="Calibri" w:hAnsi="Calibri"/>
                <w:color w:val="000000"/>
              </w:rPr>
            </w:pPr>
            <w:r w:rsidDel="00000000" w:rsidR="00000000" w:rsidRPr="00000000">
              <w:rPr>
                <w:rFonts w:ascii="Calibri" w:cs="Calibri" w:eastAsia="Calibri" w:hAnsi="Calibri"/>
                <w:rtl w:val="0"/>
              </w:rPr>
              <w:t xml:space="preserve">2.02%</w:t>
            </w:r>
            <w:r w:rsidDel="00000000" w:rsidR="00000000" w:rsidRPr="00000000">
              <w:rPr>
                <w:rtl w:val="0"/>
              </w:rPr>
            </w:r>
          </w:p>
        </w:tc>
        <w:tc>
          <w:tcPr/>
          <w:p w:rsidR="00000000" w:rsidDel="00000000" w:rsidP="00000000" w:rsidRDefault="00000000" w:rsidRPr="00000000" w14:paraId="00000275">
            <w:pPr>
              <w:jc w:val="center"/>
              <w:rPr>
                <w:rFonts w:ascii="Calibri" w:cs="Calibri" w:eastAsia="Calibri" w:hAnsi="Calibri"/>
                <w:color w:val="000000"/>
              </w:rPr>
            </w:pPr>
            <w:r w:rsidDel="00000000" w:rsidR="00000000" w:rsidRPr="00000000">
              <w:rPr>
                <w:rFonts w:ascii="Calibri" w:cs="Calibri" w:eastAsia="Calibri" w:hAnsi="Calibri"/>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276">
            <w:pPr>
              <w:rPr>
                <w:rFonts w:ascii="Calibri" w:cs="Calibri" w:eastAsia="Calibri" w:hAnsi="Calibri"/>
                <w:color w:val="000000"/>
              </w:rPr>
            </w:pPr>
            <w:r w:rsidDel="00000000" w:rsidR="00000000" w:rsidRPr="00000000">
              <w:rPr>
                <w:rFonts w:ascii="Calibri" w:cs="Calibri" w:eastAsia="Calibri" w:hAnsi="Calibri"/>
                <w:rtl w:val="0"/>
              </w:rPr>
              <w:t xml:space="preserve">19.</w:t>
            </w:r>
            <w:r w:rsidDel="00000000" w:rsidR="00000000" w:rsidRPr="00000000">
              <w:rPr>
                <w:rtl w:val="0"/>
              </w:rPr>
            </w:r>
          </w:p>
        </w:tc>
        <w:tc>
          <w:tcPr/>
          <w:p w:rsidR="00000000" w:rsidDel="00000000" w:rsidP="00000000" w:rsidRDefault="00000000" w:rsidRPr="00000000" w14:paraId="00000277">
            <w:pPr>
              <w:jc w:val="center"/>
              <w:rPr/>
            </w:pPr>
            <w:r w:rsidDel="00000000" w:rsidR="00000000" w:rsidRPr="00000000">
              <w:rPr>
                <w:rtl w:val="0"/>
              </w:rPr>
              <w:t xml:space="preserve">Crowding/ spacing</w:t>
            </w:r>
          </w:p>
        </w:tc>
        <w:tc>
          <w:tcPr/>
          <w:p w:rsidR="00000000" w:rsidDel="00000000" w:rsidP="00000000" w:rsidRDefault="00000000" w:rsidRPr="00000000" w14:paraId="00000278">
            <w:pPr>
              <w:jc w:val="center"/>
              <w:rPr>
                <w:rFonts w:ascii="Calibri" w:cs="Calibri" w:eastAsia="Calibri" w:hAnsi="Calibri"/>
                <w:color w:val="000000"/>
              </w:rPr>
            </w:pPr>
            <w:r w:rsidDel="00000000" w:rsidR="00000000" w:rsidRPr="00000000">
              <w:rPr>
                <w:rFonts w:ascii="Calibri" w:cs="Calibri" w:eastAsia="Calibri" w:hAnsi="Calibri"/>
                <w:rtl w:val="0"/>
              </w:rPr>
              <w:t xml:space="preserve">1.01%</w:t>
            </w:r>
            <w:r w:rsidDel="00000000" w:rsidR="00000000" w:rsidRPr="00000000">
              <w:rPr>
                <w:rtl w:val="0"/>
              </w:rPr>
            </w:r>
          </w:p>
        </w:tc>
        <w:tc>
          <w:tcPr/>
          <w:p w:rsidR="00000000" w:rsidDel="00000000" w:rsidP="00000000" w:rsidRDefault="00000000" w:rsidRPr="00000000" w14:paraId="00000279">
            <w:pPr>
              <w:jc w:val="center"/>
              <w:rPr>
                <w:rFonts w:ascii="Calibri" w:cs="Calibri" w:eastAsia="Calibri" w:hAnsi="Calibri"/>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27A">
            <w:pPr>
              <w:rPr>
                <w:rFonts w:ascii="Calibri" w:cs="Calibri" w:eastAsia="Calibri" w:hAnsi="Calibri"/>
                <w:color w:val="000000"/>
              </w:rPr>
            </w:pPr>
            <w:r w:rsidDel="00000000" w:rsidR="00000000" w:rsidRPr="00000000">
              <w:rPr>
                <w:rFonts w:ascii="Calibri" w:cs="Calibri" w:eastAsia="Calibri" w:hAnsi="Calibri"/>
                <w:rtl w:val="0"/>
              </w:rPr>
              <w:t xml:space="preserve">20.</w:t>
            </w:r>
            <w:r w:rsidDel="00000000" w:rsidR="00000000" w:rsidRPr="00000000">
              <w:rPr>
                <w:rtl w:val="0"/>
              </w:rPr>
            </w:r>
          </w:p>
        </w:tc>
        <w:tc>
          <w:tcPr/>
          <w:p w:rsidR="00000000" w:rsidDel="00000000" w:rsidP="00000000" w:rsidRDefault="00000000" w:rsidRPr="00000000" w14:paraId="0000027B">
            <w:pPr>
              <w:jc w:val="center"/>
              <w:rPr/>
            </w:pPr>
            <w:r w:rsidDel="00000000" w:rsidR="00000000" w:rsidRPr="00000000">
              <w:rPr>
                <w:rtl w:val="0"/>
              </w:rPr>
              <w:t xml:space="preserve">Midline diastema/ supernumeraries</w:t>
            </w:r>
          </w:p>
        </w:tc>
        <w:tc>
          <w:tcPr/>
          <w:p w:rsidR="00000000" w:rsidDel="00000000" w:rsidP="00000000" w:rsidRDefault="00000000" w:rsidRPr="00000000" w14:paraId="0000027C">
            <w:pPr>
              <w:jc w:val="center"/>
              <w:rPr>
                <w:rFonts w:ascii="Calibri" w:cs="Calibri" w:eastAsia="Calibri" w:hAnsi="Calibri"/>
                <w:color w:val="000000"/>
              </w:rPr>
            </w:pPr>
            <w:r w:rsidDel="00000000" w:rsidR="00000000" w:rsidRPr="00000000">
              <w:rPr>
                <w:rFonts w:ascii="Calibri" w:cs="Calibri" w:eastAsia="Calibri" w:hAnsi="Calibri"/>
                <w:rtl w:val="0"/>
              </w:rPr>
              <w:t xml:space="preserve">1.01%</w:t>
            </w:r>
            <w:r w:rsidDel="00000000" w:rsidR="00000000" w:rsidRPr="00000000">
              <w:rPr>
                <w:rtl w:val="0"/>
              </w:rPr>
            </w:r>
          </w:p>
        </w:tc>
        <w:tc>
          <w:tcPr/>
          <w:p w:rsidR="00000000" w:rsidDel="00000000" w:rsidP="00000000" w:rsidRDefault="00000000" w:rsidRPr="00000000" w14:paraId="0000027D">
            <w:pPr>
              <w:jc w:val="center"/>
              <w:rPr>
                <w:rFonts w:ascii="Calibri" w:cs="Calibri" w:eastAsia="Calibri" w:hAnsi="Calibri"/>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27E">
            <w:pPr>
              <w:rPr>
                <w:rFonts w:ascii="Calibri" w:cs="Calibri" w:eastAsia="Calibri" w:hAnsi="Calibri"/>
                <w:color w:val="000000"/>
              </w:rPr>
            </w:pPr>
            <w:r w:rsidDel="00000000" w:rsidR="00000000" w:rsidRPr="00000000">
              <w:rPr>
                <w:rFonts w:ascii="Calibri" w:cs="Calibri" w:eastAsia="Calibri" w:hAnsi="Calibri"/>
                <w:rtl w:val="0"/>
              </w:rPr>
              <w:t xml:space="preserve">21.</w:t>
            </w:r>
            <w:r w:rsidDel="00000000" w:rsidR="00000000" w:rsidRPr="00000000">
              <w:rPr>
                <w:rtl w:val="0"/>
              </w:rPr>
            </w:r>
          </w:p>
        </w:tc>
        <w:tc>
          <w:tcPr/>
          <w:p w:rsidR="00000000" w:rsidDel="00000000" w:rsidP="00000000" w:rsidRDefault="00000000" w:rsidRPr="00000000" w14:paraId="0000027F">
            <w:pPr>
              <w:jc w:val="center"/>
              <w:rPr/>
            </w:pPr>
            <w:r w:rsidDel="00000000" w:rsidR="00000000" w:rsidRPr="00000000">
              <w:rPr>
                <w:rtl w:val="0"/>
              </w:rPr>
              <w:t xml:space="preserve">Cleft lip and palate </w:t>
            </w:r>
          </w:p>
        </w:tc>
        <w:tc>
          <w:tcPr/>
          <w:p w:rsidR="00000000" w:rsidDel="00000000" w:rsidP="00000000" w:rsidRDefault="00000000" w:rsidRPr="00000000" w14:paraId="00000280">
            <w:pPr>
              <w:jc w:val="center"/>
              <w:rPr>
                <w:rFonts w:ascii="Calibri" w:cs="Calibri" w:eastAsia="Calibri" w:hAnsi="Calibri"/>
                <w:color w:val="000000"/>
              </w:rPr>
            </w:pPr>
            <w:r w:rsidDel="00000000" w:rsidR="00000000" w:rsidRPr="00000000">
              <w:rPr>
                <w:rFonts w:ascii="Calibri" w:cs="Calibri" w:eastAsia="Calibri" w:hAnsi="Calibri"/>
                <w:rtl w:val="0"/>
              </w:rPr>
              <w:t xml:space="preserve">2.02%</w:t>
            </w:r>
            <w:r w:rsidDel="00000000" w:rsidR="00000000" w:rsidRPr="00000000">
              <w:rPr>
                <w:rtl w:val="0"/>
              </w:rPr>
            </w:r>
          </w:p>
        </w:tc>
        <w:tc>
          <w:tcPr/>
          <w:p w:rsidR="00000000" w:rsidDel="00000000" w:rsidP="00000000" w:rsidRDefault="00000000" w:rsidRPr="00000000" w14:paraId="00000281">
            <w:pPr>
              <w:jc w:val="center"/>
              <w:rPr>
                <w:rFonts w:ascii="Calibri" w:cs="Calibri" w:eastAsia="Calibri" w:hAnsi="Calibri"/>
                <w:color w:val="000000"/>
              </w:rPr>
            </w:pPr>
            <w:r w:rsidDel="00000000" w:rsidR="00000000" w:rsidRPr="00000000">
              <w:rPr>
                <w:rFonts w:ascii="Calibri" w:cs="Calibri" w:eastAsia="Calibri" w:hAnsi="Calibri"/>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282">
            <w:pPr>
              <w:rPr>
                <w:rFonts w:ascii="Calibri" w:cs="Calibri" w:eastAsia="Calibri" w:hAnsi="Calibri"/>
                <w:color w:val="000000"/>
              </w:rPr>
            </w:pPr>
            <w:r w:rsidDel="00000000" w:rsidR="00000000" w:rsidRPr="00000000">
              <w:rPr>
                <w:rFonts w:ascii="Calibri" w:cs="Calibri" w:eastAsia="Calibri" w:hAnsi="Calibri"/>
                <w:rtl w:val="0"/>
              </w:rPr>
              <w:t xml:space="preserve">22.</w:t>
            </w:r>
            <w:r w:rsidDel="00000000" w:rsidR="00000000" w:rsidRPr="00000000">
              <w:rPr>
                <w:rtl w:val="0"/>
              </w:rPr>
            </w:r>
          </w:p>
        </w:tc>
        <w:tc>
          <w:tcPr/>
          <w:p w:rsidR="00000000" w:rsidDel="00000000" w:rsidP="00000000" w:rsidRDefault="00000000" w:rsidRPr="00000000" w14:paraId="00000283">
            <w:pPr>
              <w:jc w:val="center"/>
              <w:rPr/>
            </w:pPr>
            <w:r w:rsidDel="00000000" w:rsidR="00000000" w:rsidRPr="00000000">
              <w:rPr>
                <w:rtl w:val="0"/>
              </w:rPr>
              <w:t xml:space="preserve">Adult orthodontics (adjunctive and comprehensive)</w:t>
            </w:r>
          </w:p>
        </w:tc>
        <w:tc>
          <w:tcPr/>
          <w:p w:rsidR="00000000" w:rsidDel="00000000" w:rsidP="00000000" w:rsidRDefault="00000000" w:rsidRPr="00000000" w14:paraId="00000284">
            <w:pPr>
              <w:jc w:val="center"/>
              <w:rPr>
                <w:rFonts w:ascii="Calibri" w:cs="Calibri" w:eastAsia="Calibri" w:hAnsi="Calibri"/>
                <w:color w:val="000000"/>
              </w:rPr>
            </w:pPr>
            <w:r w:rsidDel="00000000" w:rsidR="00000000" w:rsidRPr="00000000">
              <w:rPr>
                <w:rFonts w:ascii="Calibri" w:cs="Calibri" w:eastAsia="Calibri" w:hAnsi="Calibri"/>
                <w:rtl w:val="0"/>
              </w:rPr>
              <w:t xml:space="preserve">3.03%</w:t>
            </w:r>
            <w:r w:rsidDel="00000000" w:rsidR="00000000" w:rsidRPr="00000000">
              <w:rPr>
                <w:rtl w:val="0"/>
              </w:rPr>
            </w:r>
          </w:p>
        </w:tc>
        <w:tc>
          <w:tcPr/>
          <w:p w:rsidR="00000000" w:rsidDel="00000000" w:rsidP="00000000" w:rsidRDefault="00000000" w:rsidRPr="00000000" w14:paraId="00000285">
            <w:pPr>
              <w:jc w:val="center"/>
              <w:rPr>
                <w:rFonts w:ascii="Calibri" w:cs="Calibri" w:eastAsia="Calibri" w:hAnsi="Calibri"/>
                <w:color w:val="000000"/>
              </w:rPr>
            </w:pPr>
            <w:r w:rsidDel="00000000" w:rsidR="00000000" w:rsidRPr="00000000">
              <w:rPr>
                <w:rFonts w:ascii="Calibri" w:cs="Calibri" w:eastAsia="Calibri" w:hAnsi="Calibri"/>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86">
            <w:pPr>
              <w:rPr>
                <w:rFonts w:ascii="Calibri" w:cs="Calibri" w:eastAsia="Calibri" w:hAnsi="Calibri"/>
                <w:color w:val="000000"/>
              </w:rPr>
            </w:pPr>
            <w:r w:rsidDel="00000000" w:rsidR="00000000" w:rsidRPr="00000000">
              <w:rPr>
                <w:rFonts w:ascii="Calibri" w:cs="Calibri" w:eastAsia="Calibri" w:hAnsi="Calibri"/>
                <w:rtl w:val="0"/>
              </w:rPr>
              <w:t xml:space="preserve">23.</w:t>
            </w:r>
            <w:r w:rsidDel="00000000" w:rsidR="00000000" w:rsidRPr="00000000">
              <w:rPr>
                <w:rtl w:val="0"/>
              </w:rPr>
            </w:r>
          </w:p>
        </w:tc>
        <w:tc>
          <w:tcPr/>
          <w:p w:rsidR="00000000" w:rsidDel="00000000" w:rsidP="00000000" w:rsidRDefault="00000000" w:rsidRPr="00000000" w14:paraId="00000287">
            <w:pPr>
              <w:jc w:val="center"/>
              <w:rPr/>
            </w:pPr>
            <w:r w:rsidDel="00000000" w:rsidR="00000000" w:rsidRPr="00000000">
              <w:rPr>
                <w:rtl w:val="0"/>
              </w:rPr>
              <w:t xml:space="preserve">Retention</w:t>
            </w:r>
          </w:p>
        </w:tc>
        <w:tc>
          <w:tcPr/>
          <w:p w:rsidR="00000000" w:rsidDel="00000000" w:rsidP="00000000" w:rsidRDefault="00000000" w:rsidRPr="00000000" w14:paraId="00000288">
            <w:pPr>
              <w:jc w:val="center"/>
              <w:rPr>
                <w:rFonts w:ascii="Calibri" w:cs="Calibri" w:eastAsia="Calibri" w:hAnsi="Calibri"/>
                <w:color w:val="000000"/>
              </w:rPr>
            </w:pPr>
            <w:r w:rsidDel="00000000" w:rsidR="00000000" w:rsidRPr="00000000">
              <w:rPr>
                <w:rFonts w:ascii="Calibri" w:cs="Calibri" w:eastAsia="Calibri" w:hAnsi="Calibri"/>
                <w:rtl w:val="0"/>
              </w:rPr>
              <w:t xml:space="preserve">3.03%</w:t>
            </w:r>
            <w:r w:rsidDel="00000000" w:rsidR="00000000" w:rsidRPr="00000000">
              <w:rPr>
                <w:rtl w:val="0"/>
              </w:rPr>
            </w:r>
          </w:p>
        </w:tc>
        <w:tc>
          <w:tcPr/>
          <w:p w:rsidR="00000000" w:rsidDel="00000000" w:rsidP="00000000" w:rsidRDefault="00000000" w:rsidRPr="00000000" w14:paraId="00000289">
            <w:pPr>
              <w:jc w:val="center"/>
              <w:rPr>
                <w:rFonts w:ascii="Calibri" w:cs="Calibri" w:eastAsia="Calibri" w:hAnsi="Calibri"/>
                <w:color w:val="000000"/>
              </w:rPr>
            </w:pPr>
            <w:r w:rsidDel="00000000" w:rsidR="00000000" w:rsidRPr="00000000">
              <w:rPr>
                <w:rFonts w:ascii="Calibri" w:cs="Calibri" w:eastAsia="Calibri" w:hAnsi="Calibri"/>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8A">
            <w:pPr>
              <w:rPr>
                <w:rFonts w:ascii="Calibri" w:cs="Calibri" w:eastAsia="Calibri" w:hAnsi="Calibri"/>
                <w:color w:val="000000"/>
              </w:rPr>
            </w:pPr>
            <w:r w:rsidDel="00000000" w:rsidR="00000000" w:rsidRPr="00000000">
              <w:rPr>
                <w:rFonts w:ascii="Calibri" w:cs="Calibri" w:eastAsia="Calibri" w:hAnsi="Calibri"/>
                <w:rtl w:val="0"/>
              </w:rPr>
              <w:t xml:space="preserve">24.</w:t>
            </w:r>
            <w:r w:rsidDel="00000000" w:rsidR="00000000" w:rsidRPr="00000000">
              <w:rPr>
                <w:rtl w:val="0"/>
              </w:rPr>
            </w:r>
          </w:p>
        </w:tc>
        <w:tc>
          <w:tcPr/>
          <w:p w:rsidR="00000000" w:rsidDel="00000000" w:rsidP="00000000" w:rsidRDefault="00000000" w:rsidRPr="00000000" w14:paraId="0000028B">
            <w:pPr>
              <w:jc w:val="center"/>
              <w:rPr/>
            </w:pPr>
            <w:r w:rsidDel="00000000" w:rsidR="00000000" w:rsidRPr="00000000">
              <w:rPr>
                <w:rtl w:val="0"/>
              </w:rPr>
              <w:t xml:space="preserve">Orthognathic surgery</w:t>
            </w:r>
          </w:p>
        </w:tc>
        <w:tc>
          <w:tcPr/>
          <w:p w:rsidR="00000000" w:rsidDel="00000000" w:rsidP="00000000" w:rsidRDefault="00000000" w:rsidRPr="00000000" w14:paraId="0000028C">
            <w:pPr>
              <w:jc w:val="center"/>
              <w:rPr>
                <w:rFonts w:ascii="Calibri" w:cs="Calibri" w:eastAsia="Calibri" w:hAnsi="Calibri"/>
                <w:color w:val="000000"/>
              </w:rPr>
            </w:pPr>
            <w:r w:rsidDel="00000000" w:rsidR="00000000" w:rsidRPr="00000000">
              <w:rPr>
                <w:rFonts w:ascii="Calibri" w:cs="Calibri" w:eastAsia="Calibri" w:hAnsi="Calibri"/>
                <w:rtl w:val="0"/>
              </w:rPr>
              <w:t xml:space="preserve">2.02%</w:t>
            </w:r>
            <w:r w:rsidDel="00000000" w:rsidR="00000000" w:rsidRPr="00000000">
              <w:rPr>
                <w:rtl w:val="0"/>
              </w:rPr>
            </w:r>
          </w:p>
        </w:tc>
        <w:tc>
          <w:tcPr/>
          <w:p w:rsidR="00000000" w:rsidDel="00000000" w:rsidP="00000000" w:rsidRDefault="00000000" w:rsidRPr="00000000" w14:paraId="0000028D">
            <w:pPr>
              <w:jc w:val="center"/>
              <w:rPr>
                <w:rFonts w:ascii="Calibri" w:cs="Calibri" w:eastAsia="Calibri" w:hAnsi="Calibri"/>
                <w:color w:val="000000"/>
              </w:rPr>
            </w:pPr>
            <w:r w:rsidDel="00000000" w:rsidR="00000000" w:rsidRPr="00000000">
              <w:rPr>
                <w:rFonts w:ascii="Calibri" w:cs="Calibri" w:eastAsia="Calibri" w:hAnsi="Calibri"/>
                <w:rtl w:val="0"/>
              </w:rPr>
              <w:t xml:space="preserve">2</w:t>
            </w:r>
            <w:r w:rsidDel="00000000" w:rsidR="00000000" w:rsidRPr="00000000">
              <w:rPr>
                <w:rtl w:val="0"/>
              </w:rPr>
            </w:r>
          </w:p>
        </w:tc>
      </w:tr>
    </w:tbl>
    <w:p w:rsidR="00000000" w:rsidDel="00000000" w:rsidP="00000000" w:rsidRDefault="00000000" w:rsidRPr="00000000" w14:paraId="0000028E">
      <w:pPr>
        <w:rPr>
          <w:rFonts w:ascii="Calibri" w:cs="Calibri" w:eastAsia="Calibri" w:hAnsi="Calibri"/>
        </w:rPr>
      </w:pPr>
      <w:r w:rsidDel="00000000" w:rsidR="00000000" w:rsidRPr="00000000">
        <w:rPr>
          <w:rtl w:val="0"/>
        </w:rPr>
      </w:r>
    </w:p>
    <w:p w:rsidR="00000000" w:rsidDel="00000000" w:rsidP="00000000" w:rsidRDefault="00000000" w:rsidRPr="00000000" w14:paraId="0000028F">
      <w:pPr>
        <w:rPr>
          <w:rFonts w:ascii="Calibri" w:cs="Calibri" w:eastAsia="Calibri" w:hAnsi="Calibri"/>
        </w:rPr>
      </w:pPr>
      <w:r w:rsidDel="00000000" w:rsidR="00000000" w:rsidRPr="00000000">
        <w:rPr>
          <w:rtl w:val="0"/>
        </w:rPr>
      </w:r>
    </w:p>
    <w:p w:rsidR="00000000" w:rsidDel="00000000" w:rsidP="00000000" w:rsidRDefault="00000000" w:rsidRPr="00000000" w14:paraId="00000290">
      <w:pPr>
        <w:rPr>
          <w:rFonts w:ascii="Calibri" w:cs="Calibri" w:eastAsia="Calibri" w:hAnsi="Calibri"/>
        </w:rPr>
      </w:pPr>
      <w:r w:rsidDel="00000000" w:rsidR="00000000" w:rsidRPr="00000000">
        <w:rPr>
          <w:rtl w:val="0"/>
        </w:rPr>
      </w:r>
    </w:p>
    <w:p w:rsidR="00000000" w:rsidDel="00000000" w:rsidP="00000000" w:rsidRDefault="00000000" w:rsidRPr="00000000" w14:paraId="00000291">
      <w:pPr>
        <w:rPr>
          <w:rFonts w:ascii="Calibri" w:cs="Calibri" w:eastAsia="Calibri" w:hAnsi="Calibri"/>
        </w:rPr>
      </w:pPr>
      <w:r w:rsidDel="00000000" w:rsidR="00000000" w:rsidRPr="00000000">
        <w:rPr>
          <w:rtl w:val="0"/>
        </w:rPr>
      </w:r>
    </w:p>
    <w:p w:rsidR="00000000" w:rsidDel="00000000" w:rsidP="00000000" w:rsidRDefault="00000000" w:rsidRPr="00000000" w14:paraId="00000292">
      <w:pPr>
        <w:rPr>
          <w:rFonts w:ascii="Calibri" w:cs="Calibri" w:eastAsia="Calibri" w:hAnsi="Calibri"/>
        </w:rPr>
      </w:pPr>
      <w:r w:rsidDel="00000000" w:rsidR="00000000" w:rsidRPr="00000000">
        <w:rPr>
          <w:rtl w:val="0"/>
        </w:rPr>
      </w:r>
    </w:p>
    <w:p w:rsidR="00000000" w:rsidDel="00000000" w:rsidP="00000000" w:rsidRDefault="00000000" w:rsidRPr="00000000" w14:paraId="00000293">
      <w:pPr>
        <w:rPr>
          <w:rFonts w:ascii="Calibri" w:cs="Calibri" w:eastAsia="Calibri" w:hAnsi="Calibri"/>
        </w:rPr>
      </w:pPr>
      <w:r w:rsidDel="00000000" w:rsidR="00000000" w:rsidRPr="00000000">
        <w:rPr>
          <w:rtl w:val="0"/>
        </w:rPr>
      </w:r>
    </w:p>
    <w:p w:rsidR="00000000" w:rsidDel="00000000" w:rsidP="00000000" w:rsidRDefault="00000000" w:rsidRPr="00000000" w14:paraId="00000294">
      <w:pPr>
        <w:rPr>
          <w:rFonts w:ascii="Calibri" w:cs="Calibri" w:eastAsia="Calibri" w:hAnsi="Calibri"/>
        </w:rPr>
      </w:pPr>
      <w:r w:rsidDel="00000000" w:rsidR="00000000" w:rsidRPr="00000000">
        <w:rPr>
          <w:rtl w:val="0"/>
        </w:rPr>
      </w:r>
    </w:p>
    <w:p w:rsidR="00000000" w:rsidDel="00000000" w:rsidP="00000000" w:rsidRDefault="00000000" w:rsidRPr="00000000" w14:paraId="00000295">
      <w:pPr>
        <w:rPr>
          <w:rFonts w:ascii="Calibri" w:cs="Calibri" w:eastAsia="Calibri" w:hAnsi="Calibri"/>
        </w:rPr>
      </w:pPr>
      <w:r w:rsidDel="00000000" w:rsidR="00000000" w:rsidRPr="00000000">
        <w:rPr>
          <w:rtl w:val="0"/>
        </w:rPr>
      </w:r>
    </w:p>
    <w:p w:rsidR="00000000" w:rsidDel="00000000" w:rsidP="00000000" w:rsidRDefault="00000000" w:rsidRPr="00000000" w14:paraId="00000296">
      <w:pPr>
        <w:rPr>
          <w:rFonts w:ascii="Calibri" w:cs="Calibri" w:eastAsia="Calibri" w:hAnsi="Calibri"/>
        </w:rPr>
      </w:pPr>
      <w:r w:rsidDel="00000000" w:rsidR="00000000" w:rsidRPr="00000000">
        <w:rPr>
          <w:rtl w:val="0"/>
        </w:rPr>
      </w:r>
    </w:p>
    <w:p w:rsidR="00000000" w:rsidDel="00000000" w:rsidP="00000000" w:rsidRDefault="00000000" w:rsidRPr="00000000" w14:paraId="00000297">
      <w:pPr>
        <w:rPr>
          <w:rFonts w:ascii="Calibri" w:cs="Calibri" w:eastAsia="Calibri" w:hAnsi="Calibri"/>
        </w:rPr>
      </w:pPr>
      <w:r w:rsidDel="00000000" w:rsidR="00000000" w:rsidRPr="00000000">
        <w:rPr>
          <w:rtl w:val="0"/>
        </w:rPr>
      </w:r>
    </w:p>
    <w:tbl>
      <w:tblPr>
        <w:tblStyle w:val="Table3"/>
        <w:tblW w:w="103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5"/>
        <w:gridCol w:w="638"/>
        <w:gridCol w:w="1576"/>
        <w:gridCol w:w="4083"/>
        <w:gridCol w:w="1910"/>
        <w:gridCol w:w="930"/>
        <w:tblGridChange w:id="0">
          <w:tblGrid>
            <w:gridCol w:w="1195"/>
            <w:gridCol w:w="638"/>
            <w:gridCol w:w="1576"/>
            <w:gridCol w:w="4083"/>
            <w:gridCol w:w="1910"/>
            <w:gridCol w:w="930"/>
          </w:tblGrid>
        </w:tblGridChange>
      </w:tblGrid>
      <w:tr>
        <w:trPr>
          <w:cantSplit w:val="0"/>
          <w:trHeight w:val="580" w:hRule="atLeast"/>
          <w:tblHeader w:val="0"/>
        </w:trPr>
        <w:tc>
          <w:tcPr>
            <w:gridSpan w:val="6"/>
          </w:tcPr>
          <w:p w:rsidR="00000000" w:rsidDel="00000000" w:rsidP="00000000" w:rsidRDefault="00000000" w:rsidRPr="00000000" w14:paraId="00000298">
            <w:pP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ACADEMIC CALENDER OF DEPARTMENT OF ORTHODONTICS FOR THE YEAR 2023-2024</w:t>
            </w:r>
          </w:p>
          <w:p w:rsidR="00000000" w:rsidDel="00000000" w:rsidP="00000000" w:rsidRDefault="00000000" w:rsidRPr="00000000" w14:paraId="00000299">
            <w:pPr>
              <w:jc w:val="center"/>
              <w:rPr>
                <w:rFonts w:ascii="Calibri" w:cs="Calibri" w:eastAsia="Calibri" w:hAnsi="Calibri"/>
                <w:b w:val="1"/>
                <w:color w:val="000000"/>
              </w:rPr>
            </w:pPr>
            <w:r w:rsidDel="00000000" w:rsidR="00000000" w:rsidRPr="00000000">
              <w:rPr>
                <w:rtl w:val="0"/>
              </w:rPr>
            </w:r>
          </w:p>
        </w:tc>
      </w:tr>
      <w:tr>
        <w:trPr>
          <w:cantSplit w:val="0"/>
          <w:trHeight w:val="580" w:hRule="atLeast"/>
          <w:tblHeader w:val="0"/>
        </w:trPr>
        <w:tc>
          <w:tcPr/>
          <w:p w:rsidR="00000000" w:rsidDel="00000000" w:rsidP="00000000" w:rsidRDefault="00000000" w:rsidRPr="00000000" w14:paraId="0000029F">
            <w:pPr>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DATE</w:t>
            </w:r>
          </w:p>
        </w:tc>
        <w:tc>
          <w:tcPr/>
          <w:p w:rsidR="00000000" w:rsidDel="00000000" w:rsidP="00000000" w:rsidRDefault="00000000" w:rsidRPr="00000000" w14:paraId="000002A0">
            <w:pPr>
              <w:rPr>
                <w:rFonts w:ascii="Calibri" w:cs="Calibri" w:eastAsia="Calibri" w:hAnsi="Calibri"/>
                <w:b w:val="1"/>
              </w:rPr>
            </w:pPr>
            <w:r w:rsidDel="00000000" w:rsidR="00000000" w:rsidRPr="00000000">
              <w:rPr>
                <w:rFonts w:ascii="Calibri" w:cs="Calibri" w:eastAsia="Calibri" w:hAnsi="Calibri"/>
                <w:b w:val="1"/>
                <w:rtl w:val="0"/>
              </w:rPr>
              <w:t xml:space="preserve">DAY</w:t>
            </w:r>
          </w:p>
        </w:tc>
        <w:tc>
          <w:tcPr/>
          <w:p w:rsidR="00000000" w:rsidDel="00000000" w:rsidP="00000000" w:rsidRDefault="00000000" w:rsidRPr="00000000" w14:paraId="000002A1">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MAIN TOPIC</w:t>
            </w:r>
          </w:p>
        </w:tc>
        <w:tc>
          <w:tcPr/>
          <w:p w:rsidR="00000000" w:rsidDel="00000000" w:rsidP="00000000" w:rsidRDefault="00000000" w:rsidRPr="00000000" w14:paraId="000002A2">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SUB-TOPIC</w:t>
            </w:r>
          </w:p>
        </w:tc>
        <w:tc>
          <w:tcPr/>
          <w:p w:rsidR="00000000" w:rsidDel="00000000" w:rsidP="00000000" w:rsidRDefault="00000000" w:rsidRPr="00000000" w14:paraId="000002A3">
            <w:pPr>
              <w:rPr>
                <w:rFonts w:ascii="Calibri" w:cs="Calibri" w:eastAsia="Calibri" w:hAnsi="Calibri"/>
                <w:b w:val="1"/>
                <w:color w:val="000000"/>
                <w:sz w:val="22"/>
                <w:szCs w:val="22"/>
              </w:rPr>
            </w:pPr>
            <w:r w:rsidDel="00000000" w:rsidR="00000000" w:rsidRPr="00000000">
              <w:rPr>
                <w:b w:val="1"/>
                <w:color w:val="000000"/>
                <w:rtl w:val="0"/>
              </w:rPr>
              <w:t xml:space="preserve">FACILITATOR</w:t>
            </w:r>
            <w:r w:rsidDel="00000000" w:rsidR="00000000" w:rsidRPr="00000000">
              <w:rPr>
                <w:rtl w:val="0"/>
              </w:rPr>
            </w:r>
          </w:p>
        </w:tc>
        <w:tc>
          <w:tcPr/>
          <w:p w:rsidR="00000000" w:rsidDel="00000000" w:rsidP="00000000" w:rsidRDefault="00000000" w:rsidRPr="00000000" w14:paraId="000002A4">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TIME</w:t>
            </w:r>
          </w:p>
        </w:tc>
      </w:tr>
      <w:tr>
        <w:trPr>
          <w:cantSplit w:val="0"/>
          <w:trHeight w:val="580" w:hRule="atLeast"/>
          <w:tblHeader w:val="0"/>
        </w:trPr>
        <w:tc>
          <w:tcPr/>
          <w:p w:rsidR="00000000" w:rsidDel="00000000" w:rsidP="00000000" w:rsidRDefault="00000000" w:rsidRPr="00000000" w14:paraId="000002A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25-Apr-23</w:t>
            </w:r>
          </w:p>
        </w:tc>
        <w:tc>
          <w:tcPr/>
          <w:p w:rsidR="00000000" w:rsidDel="00000000" w:rsidP="00000000" w:rsidRDefault="00000000" w:rsidRPr="00000000" w14:paraId="000002A6">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2A7">
            <w:pPr>
              <w:rPr>
                <w:rFonts w:ascii="Calibri" w:cs="Calibri" w:eastAsia="Calibri" w:hAnsi="Calibri"/>
                <w:color w:val="000000"/>
              </w:rPr>
            </w:pPr>
            <w:r w:rsidDel="00000000" w:rsidR="00000000" w:rsidRPr="00000000">
              <w:rPr>
                <w:rFonts w:ascii="Calibri" w:cs="Calibri" w:eastAsia="Calibri" w:hAnsi="Calibri"/>
                <w:color w:val="000000"/>
                <w:rtl w:val="0"/>
              </w:rPr>
              <w:t xml:space="preserve">Introduction to Orthodontics</w:t>
            </w:r>
          </w:p>
        </w:tc>
        <w:tc>
          <w:tcPr/>
          <w:p w:rsidR="00000000" w:rsidDel="00000000" w:rsidP="00000000" w:rsidRDefault="00000000" w:rsidRPr="00000000" w14:paraId="000002A8">
            <w:pPr>
              <w:rPr>
                <w:rFonts w:ascii="Calibri" w:cs="Calibri" w:eastAsia="Calibri" w:hAnsi="Calibri"/>
                <w:color w:val="000000"/>
              </w:rPr>
            </w:pPr>
            <w:r w:rsidDel="00000000" w:rsidR="00000000" w:rsidRPr="00000000">
              <w:rPr>
                <w:rFonts w:ascii="Calibri" w:cs="Calibri" w:eastAsia="Calibri" w:hAnsi="Calibri"/>
                <w:color w:val="000000"/>
                <w:rtl w:val="0"/>
              </w:rPr>
              <w:t xml:space="preserve">Introduction: An overview of Orthodontics and its significance in medicine</w:t>
            </w:r>
          </w:p>
        </w:tc>
        <w:tc>
          <w:tcPr/>
          <w:p w:rsidR="00000000" w:rsidDel="00000000" w:rsidP="00000000" w:rsidRDefault="00000000" w:rsidRPr="00000000" w14:paraId="000002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Prof. Asma Shafique                                                                                                     </w:t>
            </w:r>
          </w:p>
        </w:tc>
        <w:tc>
          <w:tcPr/>
          <w:p w:rsidR="00000000" w:rsidDel="00000000" w:rsidP="00000000" w:rsidRDefault="00000000" w:rsidRPr="00000000" w14:paraId="000002AA">
            <w:pPr>
              <w:rPr>
                <w:rFonts w:ascii="Calibri" w:cs="Calibri" w:eastAsia="Calibri" w:hAnsi="Calibri"/>
                <w:color w:val="000000"/>
              </w:rPr>
            </w:pPr>
            <w:r w:rsidDel="00000000" w:rsidR="00000000" w:rsidRPr="00000000">
              <w:rPr>
                <w:rFonts w:ascii="Calibri" w:cs="Calibri" w:eastAsia="Calibri" w:hAnsi="Calibri"/>
                <w:color w:val="000000"/>
                <w:rtl w:val="0"/>
              </w:rPr>
              <w:t xml:space="preserve">8am-9am</w:t>
            </w:r>
          </w:p>
        </w:tc>
      </w:tr>
      <w:tr>
        <w:trPr>
          <w:cantSplit w:val="0"/>
          <w:trHeight w:val="870" w:hRule="atLeast"/>
          <w:tblHeader w:val="0"/>
        </w:trPr>
        <w:tc>
          <w:tcPr>
            <w:vMerge w:val="restart"/>
          </w:tcPr>
          <w:p w:rsidR="00000000" w:rsidDel="00000000" w:rsidP="00000000" w:rsidRDefault="00000000" w:rsidRPr="00000000" w14:paraId="000002A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28-Apr-23</w:t>
            </w:r>
          </w:p>
        </w:tc>
        <w:tc>
          <w:tcPr>
            <w:vMerge w:val="restart"/>
          </w:tcPr>
          <w:p w:rsidR="00000000" w:rsidDel="00000000" w:rsidP="00000000" w:rsidRDefault="00000000" w:rsidRPr="00000000" w14:paraId="000002AC">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2AD">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Syndromes</w:t>
            </w:r>
          </w:p>
        </w:tc>
        <w:tc>
          <w:tcPr/>
          <w:p w:rsidR="00000000" w:rsidDel="00000000" w:rsidP="00000000" w:rsidRDefault="00000000" w:rsidRPr="00000000" w14:paraId="000002AE">
            <w:pPr>
              <w:rPr>
                <w:rFonts w:ascii="Calibri" w:cs="Calibri" w:eastAsia="Calibri" w:hAnsi="Calibri"/>
                <w:color w:val="000000"/>
              </w:rPr>
            </w:pPr>
            <w:r w:rsidDel="00000000" w:rsidR="00000000" w:rsidRPr="00000000">
              <w:rPr>
                <w:rFonts w:ascii="Calibri" w:cs="Calibri" w:eastAsia="Calibri" w:hAnsi="Calibri"/>
                <w:color w:val="000000"/>
                <w:rtl w:val="0"/>
              </w:rPr>
              <w:t xml:space="preserve">Introduction, specific causes: disturbance in embryologic development</w:t>
            </w:r>
          </w:p>
        </w:tc>
        <w:tc>
          <w:tcPr/>
          <w:p w:rsidR="00000000" w:rsidDel="00000000" w:rsidP="00000000" w:rsidRDefault="00000000" w:rsidRPr="00000000" w14:paraId="000002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Prof. Asma Shafique                                                                                                     </w:t>
            </w:r>
          </w:p>
        </w:tc>
        <w:tc>
          <w:tcPr/>
          <w:p w:rsidR="00000000" w:rsidDel="00000000" w:rsidP="00000000" w:rsidRDefault="00000000" w:rsidRPr="00000000" w14:paraId="000002B0">
            <w:pPr>
              <w:rPr>
                <w:rFonts w:ascii="Calibri" w:cs="Calibri" w:eastAsia="Calibri" w:hAnsi="Calibri"/>
                <w:color w:val="000000"/>
              </w:rPr>
            </w:pPr>
            <w:r w:rsidDel="00000000" w:rsidR="00000000" w:rsidRPr="00000000">
              <w:rPr>
                <w:rFonts w:ascii="Calibri" w:cs="Calibri" w:eastAsia="Calibri" w:hAnsi="Calibri"/>
                <w:color w:val="000000"/>
                <w:rtl w:val="0"/>
              </w:rPr>
              <w:t xml:space="preserve">8am-9am</w:t>
            </w:r>
          </w:p>
        </w:tc>
      </w:tr>
      <w:tr>
        <w:trPr>
          <w:cantSplit w:val="0"/>
          <w:trHeight w:val="290" w:hRule="atLeast"/>
          <w:tblHeader w:val="0"/>
        </w:trPr>
        <w:tc>
          <w:tcPr>
            <w:vMerge w:val="continue"/>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B3">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Syndromes</w:t>
            </w:r>
          </w:p>
        </w:tc>
        <w:tc>
          <w:tcPr/>
          <w:p w:rsidR="00000000" w:rsidDel="00000000" w:rsidP="00000000" w:rsidRDefault="00000000" w:rsidRPr="00000000" w14:paraId="000002B4">
            <w:pPr>
              <w:rPr>
                <w:rFonts w:ascii="Calibri" w:cs="Calibri" w:eastAsia="Calibri" w:hAnsi="Calibri"/>
                <w:color w:val="000000"/>
              </w:rPr>
            </w:pPr>
            <w:r w:rsidDel="00000000" w:rsidR="00000000" w:rsidRPr="00000000">
              <w:rPr>
                <w:rFonts w:ascii="Calibri" w:cs="Calibri" w:eastAsia="Calibri" w:hAnsi="Calibri"/>
                <w:color w:val="000000"/>
                <w:rtl w:val="0"/>
              </w:rPr>
              <w:t xml:space="preserve">Stages of embryonic craniofacial development: Syndromes of Stage 1, Stage 2</w:t>
            </w:r>
          </w:p>
        </w:tc>
        <w:tc>
          <w:tcPr/>
          <w:p w:rsidR="00000000" w:rsidDel="00000000" w:rsidP="00000000" w:rsidRDefault="00000000" w:rsidRPr="00000000" w14:paraId="000002B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2B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9am-9.45am</w:t>
            </w:r>
          </w:p>
        </w:tc>
      </w:tr>
      <w:tr>
        <w:trPr>
          <w:cantSplit w:val="0"/>
          <w:trHeight w:val="290" w:hRule="atLeast"/>
          <w:tblHeader w:val="0"/>
        </w:trPr>
        <w:tc>
          <w:tcPr/>
          <w:p w:rsidR="00000000" w:rsidDel="00000000" w:rsidP="00000000" w:rsidRDefault="00000000" w:rsidRPr="00000000" w14:paraId="000002B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02-May-23</w:t>
            </w:r>
          </w:p>
        </w:tc>
        <w:tc>
          <w:tcPr/>
          <w:p w:rsidR="00000000" w:rsidDel="00000000" w:rsidP="00000000" w:rsidRDefault="00000000" w:rsidRPr="00000000" w14:paraId="000002B8">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2B9">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Syndromes</w:t>
            </w:r>
          </w:p>
        </w:tc>
        <w:tc>
          <w:tcPr/>
          <w:p w:rsidR="00000000" w:rsidDel="00000000" w:rsidP="00000000" w:rsidRDefault="00000000" w:rsidRPr="00000000" w14:paraId="000002BA">
            <w:pPr>
              <w:rPr>
                <w:rFonts w:ascii="Calibri" w:cs="Calibri" w:eastAsia="Calibri" w:hAnsi="Calibri"/>
                <w:color w:val="000000"/>
              </w:rPr>
            </w:pPr>
            <w:r w:rsidDel="00000000" w:rsidR="00000000" w:rsidRPr="00000000">
              <w:rPr>
                <w:rFonts w:ascii="Calibri" w:cs="Calibri" w:eastAsia="Calibri" w:hAnsi="Calibri"/>
                <w:color w:val="000000"/>
                <w:rtl w:val="0"/>
              </w:rPr>
              <w:t xml:space="preserve"> Stages of embryonic craniofacial development: Syndromes of Stage 3</w:t>
            </w:r>
          </w:p>
        </w:tc>
        <w:tc>
          <w:tcPr/>
          <w:p w:rsidR="00000000" w:rsidDel="00000000" w:rsidP="00000000" w:rsidRDefault="00000000" w:rsidRPr="00000000" w14:paraId="000002B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2BC">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2B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05-May-23</w:t>
            </w:r>
          </w:p>
          <w:p w:rsidR="00000000" w:rsidDel="00000000" w:rsidP="00000000" w:rsidRDefault="00000000" w:rsidRPr="00000000" w14:paraId="000002BE">
            <w:pPr>
              <w:jc w:val="right"/>
              <w:rPr>
                <w:rFonts w:ascii="Calibri" w:cs="Calibri" w:eastAsia="Calibri" w:hAnsi="Calibri"/>
                <w:color w:val="000000"/>
              </w:rPr>
            </w:pPr>
            <w:r w:rsidDel="00000000" w:rsidR="00000000" w:rsidRPr="00000000">
              <w:rPr>
                <w:rtl w:val="0"/>
              </w:rPr>
            </w:r>
          </w:p>
        </w:tc>
        <w:tc>
          <w:tcPr>
            <w:vMerge w:val="restart"/>
          </w:tcPr>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Fri</w:t>
            </w:r>
          </w:p>
          <w:p w:rsidR="00000000" w:rsidDel="00000000" w:rsidP="00000000" w:rsidRDefault="00000000" w:rsidRPr="00000000" w14:paraId="000002C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C1">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Syndromes</w:t>
            </w:r>
          </w:p>
        </w:tc>
        <w:tc>
          <w:tcPr/>
          <w:p w:rsidR="00000000" w:rsidDel="00000000" w:rsidP="00000000" w:rsidRDefault="00000000" w:rsidRPr="00000000" w14:paraId="000002C2">
            <w:pPr>
              <w:rPr>
                <w:rFonts w:ascii="Calibri" w:cs="Calibri" w:eastAsia="Calibri" w:hAnsi="Calibri"/>
                <w:color w:val="000000"/>
              </w:rPr>
            </w:pPr>
            <w:r w:rsidDel="00000000" w:rsidR="00000000" w:rsidRPr="00000000">
              <w:rPr>
                <w:rFonts w:ascii="Calibri" w:cs="Calibri" w:eastAsia="Calibri" w:hAnsi="Calibri"/>
                <w:color w:val="000000"/>
                <w:rtl w:val="0"/>
              </w:rPr>
              <w:t xml:space="preserve">Stages of embryonic craniofacial development: Syndromes of Stage 4, Stage 5</w:t>
            </w:r>
          </w:p>
        </w:tc>
        <w:tc>
          <w:tcPr/>
          <w:p w:rsidR="00000000" w:rsidDel="00000000" w:rsidP="00000000" w:rsidRDefault="00000000" w:rsidRPr="00000000" w14:paraId="000002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2C4">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C7">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Classification of Malocclusion</w:t>
            </w:r>
          </w:p>
        </w:tc>
        <w:tc>
          <w:tcPr/>
          <w:p w:rsidR="00000000" w:rsidDel="00000000" w:rsidP="00000000" w:rsidRDefault="00000000" w:rsidRPr="00000000" w14:paraId="000002C8">
            <w:pPr>
              <w:rPr>
                <w:rFonts w:ascii="Calibri" w:cs="Calibri" w:eastAsia="Calibri" w:hAnsi="Calibri"/>
                <w:color w:val="000000"/>
              </w:rPr>
            </w:pPr>
            <w:r w:rsidDel="00000000" w:rsidR="00000000" w:rsidRPr="00000000">
              <w:rPr>
                <w:rFonts w:ascii="Calibri" w:cs="Calibri" w:eastAsia="Calibri" w:hAnsi="Calibri"/>
                <w:color w:val="000000"/>
                <w:rtl w:val="0"/>
              </w:rPr>
              <w:t xml:space="preserve">Introduction to malocclusion, Angle Classification of malocclusion</w:t>
            </w:r>
          </w:p>
        </w:tc>
        <w:tc>
          <w:tcPr/>
          <w:p w:rsidR="00000000" w:rsidDel="00000000" w:rsidP="00000000" w:rsidRDefault="00000000" w:rsidRPr="00000000" w14:paraId="000002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2CA">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2C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09-May-23</w:t>
            </w:r>
          </w:p>
        </w:tc>
        <w:tc>
          <w:tcPr/>
          <w:p w:rsidR="00000000" w:rsidDel="00000000" w:rsidP="00000000" w:rsidRDefault="00000000" w:rsidRPr="00000000" w14:paraId="000002CC">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2CD">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Classification of Malocclusion</w:t>
            </w:r>
          </w:p>
        </w:tc>
        <w:tc>
          <w:tcPr/>
          <w:p w:rsidR="00000000" w:rsidDel="00000000" w:rsidP="00000000" w:rsidRDefault="00000000" w:rsidRPr="00000000" w14:paraId="000002CE">
            <w:pPr>
              <w:rPr>
                <w:rFonts w:ascii="Calibri" w:cs="Calibri" w:eastAsia="Calibri" w:hAnsi="Calibri"/>
                <w:color w:val="000000"/>
              </w:rPr>
            </w:pPr>
            <w:r w:rsidDel="00000000" w:rsidR="00000000" w:rsidRPr="00000000">
              <w:rPr>
                <w:rFonts w:ascii="Calibri" w:cs="Calibri" w:eastAsia="Calibri" w:hAnsi="Calibri"/>
                <w:color w:val="000000"/>
                <w:rtl w:val="0"/>
              </w:rPr>
              <w:t xml:space="preserve">Drawback to Angle Classification, modification to Angle Classification</w:t>
            </w:r>
          </w:p>
        </w:tc>
        <w:tc>
          <w:tcPr/>
          <w:p w:rsidR="00000000" w:rsidDel="00000000" w:rsidP="00000000" w:rsidRDefault="00000000" w:rsidRPr="00000000" w14:paraId="000002C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2D0">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2D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12-May-23</w:t>
            </w:r>
          </w:p>
        </w:tc>
        <w:tc>
          <w:tcPr>
            <w:vMerge w:val="restart"/>
          </w:tcPr>
          <w:p w:rsidR="00000000" w:rsidDel="00000000" w:rsidP="00000000" w:rsidRDefault="00000000" w:rsidRPr="00000000" w14:paraId="000002D2">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2D3">
            <w:pPr>
              <w:rPr>
                <w:rFonts w:ascii="Calibri" w:cs="Calibri" w:eastAsia="Calibri" w:hAnsi="Calibri"/>
                <w:color w:val="000000"/>
              </w:rPr>
            </w:pPr>
            <w:r w:rsidDel="00000000" w:rsidR="00000000" w:rsidRPr="00000000">
              <w:rPr>
                <w:rFonts w:ascii="Calibri" w:cs="Calibri" w:eastAsia="Calibri" w:hAnsi="Calibri"/>
                <w:color w:val="000000"/>
                <w:rtl w:val="0"/>
              </w:rPr>
              <w:t xml:space="preserve">Andrew’s keys</w:t>
            </w:r>
          </w:p>
        </w:tc>
        <w:tc>
          <w:tcPr/>
          <w:p w:rsidR="00000000" w:rsidDel="00000000" w:rsidP="00000000" w:rsidRDefault="00000000" w:rsidRPr="00000000" w14:paraId="000002D4">
            <w:pPr>
              <w:rPr>
                <w:rFonts w:ascii="Calibri" w:cs="Calibri" w:eastAsia="Calibri" w:hAnsi="Calibri"/>
                <w:color w:val="000000"/>
              </w:rPr>
            </w:pPr>
            <w:r w:rsidDel="00000000" w:rsidR="00000000" w:rsidRPr="00000000">
              <w:rPr>
                <w:rFonts w:ascii="Calibri" w:cs="Calibri" w:eastAsia="Calibri" w:hAnsi="Calibri"/>
                <w:color w:val="000000"/>
                <w:rtl w:val="0"/>
              </w:rPr>
              <w:t xml:space="preserve">Optimal Occlusion</w:t>
            </w:r>
          </w:p>
        </w:tc>
        <w:tc>
          <w:tcPr/>
          <w:p w:rsidR="00000000" w:rsidDel="00000000" w:rsidP="00000000" w:rsidRDefault="00000000" w:rsidRPr="00000000" w14:paraId="000002D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2D6">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D9">
            <w:pPr>
              <w:rPr>
                <w:rFonts w:ascii="Calibri" w:cs="Calibri" w:eastAsia="Calibri" w:hAnsi="Calibri"/>
                <w:color w:val="000000"/>
              </w:rPr>
            </w:pPr>
            <w:r w:rsidDel="00000000" w:rsidR="00000000" w:rsidRPr="00000000">
              <w:rPr>
                <w:rFonts w:ascii="Calibri" w:cs="Calibri" w:eastAsia="Calibri" w:hAnsi="Calibri"/>
                <w:color w:val="000000"/>
                <w:rtl w:val="0"/>
              </w:rPr>
              <w:t xml:space="preserve">Andrew’s keys</w:t>
            </w:r>
          </w:p>
        </w:tc>
        <w:tc>
          <w:tcPr/>
          <w:p w:rsidR="00000000" w:rsidDel="00000000" w:rsidP="00000000" w:rsidRDefault="00000000" w:rsidRPr="00000000" w14:paraId="000002DA">
            <w:pPr>
              <w:rPr>
                <w:rFonts w:ascii="Calibri" w:cs="Calibri" w:eastAsia="Calibri" w:hAnsi="Calibri"/>
                <w:color w:val="000000"/>
              </w:rPr>
            </w:pPr>
            <w:r w:rsidDel="00000000" w:rsidR="00000000" w:rsidRPr="00000000">
              <w:rPr>
                <w:rFonts w:ascii="Calibri" w:cs="Calibri" w:eastAsia="Calibri" w:hAnsi="Calibri"/>
                <w:color w:val="000000"/>
                <w:rtl w:val="0"/>
              </w:rPr>
              <w:t xml:space="preserve">Significance of optimal occlusion</w:t>
            </w:r>
          </w:p>
        </w:tc>
        <w:tc>
          <w:tcPr/>
          <w:p w:rsidR="00000000" w:rsidDel="00000000" w:rsidP="00000000" w:rsidRDefault="00000000" w:rsidRPr="00000000" w14:paraId="000002D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2DC">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2D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16-May-23</w:t>
            </w:r>
          </w:p>
        </w:tc>
        <w:tc>
          <w:tcPr/>
          <w:p w:rsidR="00000000" w:rsidDel="00000000" w:rsidP="00000000" w:rsidRDefault="00000000" w:rsidRPr="00000000" w14:paraId="000002DE">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2DF">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Classification of Malocclusion</w:t>
            </w:r>
          </w:p>
        </w:tc>
        <w:tc>
          <w:tcPr/>
          <w:p w:rsidR="00000000" w:rsidDel="00000000" w:rsidP="00000000" w:rsidRDefault="00000000" w:rsidRPr="00000000" w14:paraId="000002E0">
            <w:pPr>
              <w:rPr>
                <w:rFonts w:ascii="Calibri" w:cs="Calibri" w:eastAsia="Calibri" w:hAnsi="Calibri"/>
                <w:color w:val="000000"/>
              </w:rPr>
            </w:pPr>
            <w:r w:rsidDel="00000000" w:rsidR="00000000" w:rsidRPr="00000000">
              <w:rPr>
                <w:rFonts w:ascii="Calibri" w:cs="Calibri" w:eastAsia="Calibri" w:hAnsi="Calibri"/>
                <w:color w:val="000000"/>
                <w:rtl w:val="0"/>
              </w:rPr>
              <w:t xml:space="preserve">Ackerman Proffit Classification</w:t>
            </w:r>
          </w:p>
        </w:tc>
        <w:tc>
          <w:tcPr/>
          <w:p w:rsidR="00000000" w:rsidDel="00000000" w:rsidP="00000000" w:rsidRDefault="00000000" w:rsidRPr="00000000" w14:paraId="000002E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2E2">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2E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19-May-23</w:t>
            </w:r>
          </w:p>
        </w:tc>
        <w:tc>
          <w:tcPr>
            <w:vMerge w:val="restart"/>
          </w:tcPr>
          <w:p w:rsidR="00000000" w:rsidDel="00000000" w:rsidP="00000000" w:rsidRDefault="00000000" w:rsidRPr="00000000" w14:paraId="000002E4">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2E5">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Classification of Malocclusion</w:t>
            </w:r>
          </w:p>
        </w:tc>
        <w:tc>
          <w:tcPr/>
          <w:p w:rsidR="00000000" w:rsidDel="00000000" w:rsidP="00000000" w:rsidRDefault="00000000" w:rsidRPr="00000000" w14:paraId="000002E6">
            <w:pPr>
              <w:rPr>
                <w:rFonts w:ascii="Calibri" w:cs="Calibri" w:eastAsia="Calibri" w:hAnsi="Calibri"/>
                <w:color w:val="000000"/>
              </w:rPr>
            </w:pPr>
            <w:r w:rsidDel="00000000" w:rsidR="00000000" w:rsidRPr="00000000">
              <w:rPr>
                <w:rFonts w:ascii="Calibri" w:cs="Calibri" w:eastAsia="Calibri" w:hAnsi="Calibri"/>
                <w:color w:val="000000"/>
                <w:rtl w:val="0"/>
              </w:rPr>
              <w:t xml:space="preserve">Additions to five characteristic classifications, Indices</w:t>
            </w:r>
          </w:p>
        </w:tc>
        <w:tc>
          <w:tcPr/>
          <w:p w:rsidR="00000000" w:rsidDel="00000000" w:rsidP="00000000" w:rsidRDefault="00000000" w:rsidRPr="00000000" w14:paraId="000002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2E8">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EB">
            <w:pPr>
              <w:rPr>
                <w:rFonts w:ascii="Calibri" w:cs="Calibri" w:eastAsia="Calibri" w:hAnsi="Calibri"/>
                <w:color w:val="000000"/>
              </w:rPr>
            </w:pPr>
            <w:r w:rsidDel="00000000" w:rsidR="00000000" w:rsidRPr="00000000">
              <w:rPr>
                <w:rFonts w:ascii="Calibri" w:cs="Calibri" w:eastAsia="Calibri" w:hAnsi="Calibri"/>
                <w:color w:val="000000"/>
                <w:rtl w:val="0"/>
              </w:rPr>
              <w:t xml:space="preserve">Diagnosis</w:t>
            </w:r>
          </w:p>
        </w:tc>
        <w:tc>
          <w:tcPr/>
          <w:p w:rsidR="00000000" w:rsidDel="00000000" w:rsidP="00000000" w:rsidRDefault="00000000" w:rsidRPr="00000000" w14:paraId="000002EC">
            <w:pPr>
              <w:rPr>
                <w:rFonts w:ascii="Calibri" w:cs="Calibri" w:eastAsia="Calibri" w:hAnsi="Calibri"/>
                <w:color w:val="000000"/>
              </w:rPr>
            </w:pPr>
            <w:r w:rsidDel="00000000" w:rsidR="00000000" w:rsidRPr="00000000">
              <w:rPr>
                <w:rFonts w:ascii="Calibri" w:cs="Calibri" w:eastAsia="Calibri" w:hAnsi="Calibri"/>
                <w:color w:val="000000"/>
                <w:rtl w:val="0"/>
              </w:rPr>
              <w:t xml:space="preserve">History and its Importance</w:t>
            </w:r>
          </w:p>
        </w:tc>
        <w:tc>
          <w:tcPr/>
          <w:p w:rsidR="00000000" w:rsidDel="00000000" w:rsidP="00000000" w:rsidRDefault="00000000" w:rsidRPr="00000000" w14:paraId="000002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2EE">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2EF">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23-May-23</w:t>
            </w:r>
          </w:p>
        </w:tc>
        <w:tc>
          <w:tcPr/>
          <w:p w:rsidR="00000000" w:rsidDel="00000000" w:rsidP="00000000" w:rsidRDefault="00000000" w:rsidRPr="00000000" w14:paraId="000002F0">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2F1">
            <w:pPr>
              <w:rPr>
                <w:rFonts w:ascii="Calibri" w:cs="Calibri" w:eastAsia="Calibri" w:hAnsi="Calibri"/>
                <w:color w:val="000000"/>
              </w:rPr>
            </w:pPr>
            <w:r w:rsidDel="00000000" w:rsidR="00000000" w:rsidRPr="00000000">
              <w:rPr>
                <w:rFonts w:ascii="Calibri" w:cs="Calibri" w:eastAsia="Calibri" w:hAnsi="Calibri"/>
                <w:color w:val="000000"/>
                <w:rtl w:val="0"/>
              </w:rPr>
              <w:t xml:space="preserve">Diagnosis</w:t>
            </w:r>
          </w:p>
        </w:tc>
        <w:tc>
          <w:tcPr/>
          <w:p w:rsidR="00000000" w:rsidDel="00000000" w:rsidP="00000000" w:rsidRDefault="00000000" w:rsidRPr="00000000" w14:paraId="000002F2">
            <w:pPr>
              <w:rPr>
                <w:rFonts w:ascii="Calibri" w:cs="Calibri" w:eastAsia="Calibri" w:hAnsi="Calibri"/>
                <w:color w:val="000000"/>
              </w:rPr>
            </w:pPr>
            <w:r w:rsidDel="00000000" w:rsidR="00000000" w:rsidRPr="00000000">
              <w:rPr>
                <w:rFonts w:ascii="Calibri" w:cs="Calibri" w:eastAsia="Calibri" w:hAnsi="Calibri"/>
                <w:color w:val="000000"/>
                <w:rtl w:val="0"/>
              </w:rPr>
              <w:t xml:space="preserve">Facial and Dental Appearance (Macro esthetics)</w:t>
            </w:r>
          </w:p>
        </w:tc>
        <w:tc>
          <w:tcPr/>
          <w:p w:rsidR="00000000" w:rsidDel="00000000" w:rsidP="00000000" w:rsidRDefault="00000000" w:rsidRPr="00000000" w14:paraId="000002F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2F4">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2F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26-May-23</w:t>
            </w:r>
          </w:p>
        </w:tc>
        <w:tc>
          <w:tcPr>
            <w:vMerge w:val="restart"/>
          </w:tcPr>
          <w:p w:rsidR="00000000" w:rsidDel="00000000" w:rsidP="00000000" w:rsidRDefault="00000000" w:rsidRPr="00000000" w14:paraId="000002F6">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2F7">
            <w:pPr>
              <w:rPr>
                <w:rFonts w:ascii="Calibri" w:cs="Calibri" w:eastAsia="Calibri" w:hAnsi="Calibri"/>
                <w:color w:val="000000"/>
              </w:rPr>
            </w:pPr>
            <w:r w:rsidDel="00000000" w:rsidR="00000000" w:rsidRPr="00000000">
              <w:rPr>
                <w:rFonts w:ascii="Calibri" w:cs="Calibri" w:eastAsia="Calibri" w:hAnsi="Calibri"/>
                <w:color w:val="000000"/>
                <w:rtl w:val="0"/>
              </w:rPr>
              <w:t xml:space="preserve">Diagnosis</w:t>
            </w:r>
          </w:p>
        </w:tc>
        <w:tc>
          <w:tcPr/>
          <w:p w:rsidR="00000000" w:rsidDel="00000000" w:rsidP="00000000" w:rsidRDefault="00000000" w:rsidRPr="00000000" w14:paraId="000002F8">
            <w:pPr>
              <w:rPr>
                <w:rFonts w:ascii="Calibri" w:cs="Calibri" w:eastAsia="Calibri" w:hAnsi="Calibri"/>
                <w:color w:val="000000"/>
              </w:rPr>
            </w:pPr>
            <w:r w:rsidDel="00000000" w:rsidR="00000000" w:rsidRPr="00000000">
              <w:rPr>
                <w:rFonts w:ascii="Calibri" w:cs="Calibri" w:eastAsia="Calibri" w:hAnsi="Calibri"/>
                <w:color w:val="000000"/>
                <w:rtl w:val="0"/>
              </w:rPr>
              <w:t xml:space="preserve">Facial and Dental Appearance (Mini-esthetics and Micro-esthetics)</w:t>
            </w:r>
          </w:p>
        </w:tc>
        <w:tc>
          <w:tcPr/>
          <w:p w:rsidR="00000000" w:rsidDel="00000000" w:rsidP="00000000" w:rsidRDefault="00000000" w:rsidRPr="00000000" w14:paraId="000002F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2FA">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FD">
            <w:pPr>
              <w:rPr>
                <w:rFonts w:ascii="Calibri" w:cs="Calibri" w:eastAsia="Calibri" w:hAnsi="Calibri"/>
                <w:color w:val="000000"/>
              </w:rPr>
            </w:pPr>
            <w:r w:rsidDel="00000000" w:rsidR="00000000" w:rsidRPr="00000000">
              <w:rPr>
                <w:rFonts w:ascii="Calibri" w:cs="Calibri" w:eastAsia="Calibri" w:hAnsi="Calibri"/>
                <w:color w:val="000000"/>
                <w:rtl w:val="0"/>
              </w:rPr>
              <w:t xml:space="preserve">Diagnosis</w:t>
            </w:r>
          </w:p>
        </w:tc>
        <w:tc>
          <w:tcPr/>
          <w:p w:rsidR="00000000" w:rsidDel="00000000" w:rsidP="00000000" w:rsidRDefault="00000000" w:rsidRPr="00000000" w14:paraId="000002FE">
            <w:pPr>
              <w:rPr>
                <w:rFonts w:ascii="Calibri" w:cs="Calibri" w:eastAsia="Calibri" w:hAnsi="Calibri"/>
                <w:color w:val="000000"/>
              </w:rPr>
            </w:pPr>
            <w:r w:rsidDel="00000000" w:rsidR="00000000" w:rsidRPr="00000000">
              <w:rPr>
                <w:rFonts w:ascii="Calibri" w:cs="Calibri" w:eastAsia="Calibri" w:hAnsi="Calibri"/>
                <w:color w:val="000000"/>
                <w:rtl w:val="0"/>
              </w:rPr>
              <w:t xml:space="preserve">Diagnostic aids in orthodontics 1</w:t>
            </w:r>
          </w:p>
        </w:tc>
        <w:tc>
          <w:tcPr/>
          <w:p w:rsidR="00000000" w:rsidDel="00000000" w:rsidP="00000000" w:rsidRDefault="00000000" w:rsidRPr="00000000" w14:paraId="000002F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300">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0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30-May-23</w:t>
            </w:r>
          </w:p>
        </w:tc>
        <w:tc>
          <w:tcPr/>
          <w:p w:rsidR="00000000" w:rsidDel="00000000" w:rsidP="00000000" w:rsidRDefault="00000000" w:rsidRPr="00000000" w14:paraId="00000302">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03">
            <w:pPr>
              <w:rPr>
                <w:rFonts w:ascii="Calibri" w:cs="Calibri" w:eastAsia="Calibri" w:hAnsi="Calibri"/>
                <w:color w:val="000000"/>
              </w:rPr>
            </w:pPr>
            <w:r w:rsidDel="00000000" w:rsidR="00000000" w:rsidRPr="00000000">
              <w:rPr>
                <w:rFonts w:ascii="Calibri" w:cs="Calibri" w:eastAsia="Calibri" w:hAnsi="Calibri"/>
                <w:color w:val="000000"/>
                <w:rtl w:val="0"/>
              </w:rPr>
              <w:t xml:space="preserve">Diagnosis</w:t>
            </w:r>
          </w:p>
        </w:tc>
        <w:tc>
          <w:tcPr/>
          <w:p w:rsidR="00000000" w:rsidDel="00000000" w:rsidP="00000000" w:rsidRDefault="00000000" w:rsidRPr="00000000" w14:paraId="00000304">
            <w:pPr>
              <w:rPr>
                <w:rFonts w:ascii="Calibri" w:cs="Calibri" w:eastAsia="Calibri" w:hAnsi="Calibri"/>
                <w:color w:val="000000"/>
              </w:rPr>
            </w:pPr>
            <w:r w:rsidDel="00000000" w:rsidR="00000000" w:rsidRPr="00000000">
              <w:rPr>
                <w:rFonts w:ascii="Calibri" w:cs="Calibri" w:eastAsia="Calibri" w:hAnsi="Calibri"/>
                <w:color w:val="000000"/>
                <w:rtl w:val="0"/>
              </w:rPr>
              <w:t xml:space="preserve">Diagnostic aids in orthodontics 2</w:t>
            </w:r>
          </w:p>
        </w:tc>
        <w:tc>
          <w:tcPr/>
          <w:p w:rsidR="00000000" w:rsidDel="00000000" w:rsidP="00000000" w:rsidRDefault="00000000" w:rsidRPr="00000000" w14:paraId="0000030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306">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0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02-Jun-23</w:t>
            </w:r>
          </w:p>
        </w:tc>
        <w:tc>
          <w:tcPr>
            <w:vMerge w:val="restart"/>
          </w:tcPr>
          <w:p w:rsidR="00000000" w:rsidDel="00000000" w:rsidP="00000000" w:rsidRDefault="00000000" w:rsidRPr="00000000" w14:paraId="00000308">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09">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Syndromes</w:t>
            </w:r>
          </w:p>
        </w:tc>
        <w:tc>
          <w:tcPr/>
          <w:p w:rsidR="00000000" w:rsidDel="00000000" w:rsidP="00000000" w:rsidRDefault="00000000" w:rsidRPr="00000000" w14:paraId="0000030A">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disturbance in Fetal and perinatal period</w:t>
            </w:r>
          </w:p>
        </w:tc>
        <w:tc>
          <w:tcPr/>
          <w:p w:rsidR="00000000" w:rsidDel="00000000" w:rsidP="00000000" w:rsidRDefault="00000000" w:rsidRPr="00000000" w14:paraId="0000030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0C">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0F">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Syndromes</w:t>
            </w:r>
          </w:p>
        </w:tc>
        <w:tc>
          <w:tcPr/>
          <w:p w:rsidR="00000000" w:rsidDel="00000000" w:rsidP="00000000" w:rsidRDefault="00000000" w:rsidRPr="00000000" w14:paraId="00000310">
            <w:pPr>
              <w:rPr>
                <w:rFonts w:ascii="Calibri" w:cs="Calibri" w:eastAsia="Calibri" w:hAnsi="Calibri"/>
                <w:color w:val="000000"/>
              </w:rPr>
            </w:pPr>
            <w:r w:rsidDel="00000000" w:rsidR="00000000" w:rsidRPr="00000000">
              <w:rPr>
                <w:rFonts w:ascii="Calibri" w:cs="Calibri" w:eastAsia="Calibri" w:hAnsi="Calibri"/>
                <w:color w:val="000000"/>
                <w:rtl w:val="0"/>
              </w:rPr>
              <w:t xml:space="preserve">Disturbance in adolescent and early adult life, disturbance in dental development</w:t>
            </w:r>
          </w:p>
        </w:tc>
        <w:tc>
          <w:tcPr/>
          <w:p w:rsidR="00000000" w:rsidDel="00000000" w:rsidP="00000000" w:rsidRDefault="00000000" w:rsidRPr="00000000" w14:paraId="000003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12">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1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06-Jun-23</w:t>
            </w:r>
          </w:p>
        </w:tc>
        <w:tc>
          <w:tcPr/>
          <w:p w:rsidR="00000000" w:rsidDel="00000000" w:rsidP="00000000" w:rsidRDefault="00000000" w:rsidRPr="00000000" w14:paraId="00000314">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15">
            <w:pPr>
              <w:rPr>
                <w:rFonts w:ascii="Calibri" w:cs="Calibri" w:eastAsia="Calibri" w:hAnsi="Calibri"/>
                <w:color w:val="000000"/>
              </w:rPr>
            </w:pPr>
            <w:r w:rsidDel="00000000" w:rsidR="00000000" w:rsidRPr="00000000">
              <w:rPr>
                <w:rFonts w:ascii="Calibri" w:cs="Calibri" w:eastAsia="Calibri" w:hAnsi="Calibri"/>
                <w:color w:val="000000"/>
                <w:rtl w:val="0"/>
              </w:rPr>
              <w:t xml:space="preserve">Early period of growth</w:t>
            </w:r>
          </w:p>
        </w:tc>
        <w:tc>
          <w:tcPr/>
          <w:p w:rsidR="00000000" w:rsidDel="00000000" w:rsidP="00000000" w:rsidRDefault="00000000" w:rsidRPr="00000000" w14:paraId="00000316">
            <w:pPr>
              <w:rPr>
                <w:rFonts w:ascii="Calibri" w:cs="Calibri" w:eastAsia="Calibri" w:hAnsi="Calibri"/>
                <w:color w:val="000000"/>
              </w:rPr>
            </w:pPr>
            <w:r w:rsidDel="00000000" w:rsidR="00000000" w:rsidRPr="00000000">
              <w:rPr>
                <w:rFonts w:ascii="Calibri" w:cs="Calibri" w:eastAsia="Calibri" w:hAnsi="Calibri"/>
                <w:color w:val="000000"/>
                <w:rtl w:val="0"/>
              </w:rPr>
              <w:t xml:space="preserve">Concept of Growth and Development: pattern, variability, and timing</w:t>
            </w:r>
          </w:p>
        </w:tc>
        <w:tc>
          <w:tcPr/>
          <w:p w:rsidR="00000000" w:rsidDel="00000000" w:rsidP="00000000" w:rsidRDefault="00000000" w:rsidRPr="00000000" w14:paraId="000003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318">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1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09-Jun-23</w:t>
            </w:r>
          </w:p>
        </w:tc>
        <w:tc>
          <w:tcPr>
            <w:vMerge w:val="restart"/>
          </w:tcPr>
          <w:p w:rsidR="00000000" w:rsidDel="00000000" w:rsidP="00000000" w:rsidRDefault="00000000" w:rsidRPr="00000000" w14:paraId="0000031A">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1B">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Syndromes</w:t>
            </w:r>
          </w:p>
        </w:tc>
        <w:tc>
          <w:tcPr/>
          <w:p w:rsidR="00000000" w:rsidDel="00000000" w:rsidP="00000000" w:rsidRDefault="00000000" w:rsidRPr="00000000" w14:paraId="0000031C">
            <w:pPr>
              <w:rPr>
                <w:rFonts w:ascii="Calibri" w:cs="Calibri" w:eastAsia="Calibri" w:hAnsi="Calibri"/>
                <w:color w:val="000000"/>
              </w:rPr>
            </w:pPr>
            <w:r w:rsidDel="00000000" w:rsidR="00000000" w:rsidRPr="00000000">
              <w:rPr>
                <w:rFonts w:ascii="Calibri" w:cs="Calibri" w:eastAsia="Calibri" w:hAnsi="Calibri"/>
                <w:color w:val="000000"/>
                <w:rtl w:val="0"/>
              </w:rPr>
              <w:t xml:space="preserve">Ectopic eruption, transposition, early loss of primary teeth</w:t>
            </w:r>
          </w:p>
        </w:tc>
        <w:tc>
          <w:tcPr/>
          <w:p w:rsidR="00000000" w:rsidDel="00000000" w:rsidP="00000000" w:rsidRDefault="00000000" w:rsidRPr="00000000" w14:paraId="000003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1E">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21">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Syndromes</w:t>
            </w:r>
          </w:p>
        </w:tc>
        <w:tc>
          <w:tcPr/>
          <w:p w:rsidR="00000000" w:rsidDel="00000000" w:rsidP="00000000" w:rsidRDefault="00000000" w:rsidRPr="00000000" w14:paraId="00000322">
            <w:pPr>
              <w:rPr>
                <w:rFonts w:ascii="Calibri" w:cs="Calibri" w:eastAsia="Calibri" w:hAnsi="Calibri"/>
                <w:color w:val="000000"/>
              </w:rPr>
            </w:pPr>
            <w:r w:rsidDel="00000000" w:rsidR="00000000" w:rsidRPr="00000000">
              <w:rPr>
                <w:rFonts w:ascii="Calibri" w:cs="Calibri" w:eastAsia="Calibri" w:hAnsi="Calibri"/>
                <w:color w:val="000000"/>
                <w:rtl w:val="0"/>
              </w:rPr>
              <w:t xml:space="preserve">Genetic &amp; environmental influences</w:t>
            </w:r>
          </w:p>
        </w:tc>
        <w:tc>
          <w:tcPr/>
          <w:p w:rsidR="00000000" w:rsidDel="00000000" w:rsidP="00000000" w:rsidRDefault="00000000" w:rsidRPr="00000000" w14:paraId="000003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24">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2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13-Jun-23</w:t>
            </w:r>
          </w:p>
        </w:tc>
        <w:tc>
          <w:tcPr/>
          <w:p w:rsidR="00000000" w:rsidDel="00000000" w:rsidP="00000000" w:rsidRDefault="00000000" w:rsidRPr="00000000" w14:paraId="00000326">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27">
            <w:pPr>
              <w:rPr>
                <w:rFonts w:ascii="Calibri" w:cs="Calibri" w:eastAsia="Calibri" w:hAnsi="Calibri"/>
                <w:b w:val="1"/>
                <w:color w:val="000000"/>
              </w:rPr>
            </w:pPr>
            <w:r w:rsidDel="00000000" w:rsidR="00000000" w:rsidRPr="00000000">
              <w:rPr>
                <w:rFonts w:ascii="Calibri" w:cs="Calibri" w:eastAsia="Calibri" w:hAnsi="Calibri"/>
                <w:b w:val="1"/>
                <w:color w:val="000000"/>
                <w:sz w:val="28"/>
                <w:szCs w:val="28"/>
                <w:rtl w:val="0"/>
              </w:rPr>
              <w:t xml:space="preserve">TEST -1</w:t>
            </w:r>
            <w:r w:rsidDel="00000000" w:rsidR="00000000" w:rsidRPr="00000000">
              <w:rPr>
                <w:rtl w:val="0"/>
              </w:rPr>
            </w:r>
          </w:p>
        </w:tc>
        <w:tc>
          <w:tcPr/>
          <w:p w:rsidR="00000000" w:rsidDel="00000000" w:rsidP="00000000" w:rsidRDefault="00000000" w:rsidRPr="00000000" w14:paraId="0000032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Classification of malocclusion,</w:t>
            </w:r>
          </w:p>
          <w:p w:rsidR="00000000" w:rsidDel="00000000" w:rsidP="00000000" w:rsidRDefault="00000000" w:rsidRPr="00000000" w14:paraId="0000032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Andrews keys</w:t>
            </w:r>
          </w:p>
          <w:p w:rsidR="00000000" w:rsidDel="00000000" w:rsidP="00000000" w:rsidRDefault="00000000" w:rsidRPr="00000000" w14:paraId="0000032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Etiology</w:t>
            </w:r>
          </w:p>
        </w:tc>
        <w:tc>
          <w:tcPr/>
          <w:p w:rsidR="00000000" w:rsidDel="00000000" w:rsidP="00000000" w:rsidRDefault="00000000" w:rsidRPr="00000000" w14:paraId="0000032B">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32C">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2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16-Jun-23</w:t>
            </w:r>
          </w:p>
        </w:tc>
        <w:tc>
          <w:tcPr>
            <w:vMerge w:val="restart"/>
          </w:tcPr>
          <w:p w:rsidR="00000000" w:rsidDel="00000000" w:rsidP="00000000" w:rsidRDefault="00000000" w:rsidRPr="00000000" w14:paraId="0000032E">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2F">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Syndromes</w:t>
            </w:r>
          </w:p>
        </w:tc>
        <w:tc>
          <w:tcPr/>
          <w:p w:rsidR="00000000" w:rsidDel="00000000" w:rsidP="00000000" w:rsidRDefault="00000000" w:rsidRPr="00000000" w14:paraId="00000330">
            <w:pPr>
              <w:rPr>
                <w:rFonts w:ascii="Calibri" w:cs="Calibri" w:eastAsia="Calibri" w:hAnsi="Calibri"/>
                <w:color w:val="000000"/>
              </w:rPr>
            </w:pPr>
            <w:r w:rsidDel="00000000" w:rsidR="00000000" w:rsidRPr="00000000">
              <w:rPr>
                <w:rFonts w:ascii="Calibri" w:cs="Calibri" w:eastAsia="Calibri" w:hAnsi="Calibri"/>
                <w:color w:val="000000"/>
                <w:rtl w:val="0"/>
              </w:rPr>
              <w:t xml:space="preserve">Effect of thumb sucking and other habits</w:t>
            </w:r>
          </w:p>
        </w:tc>
        <w:tc>
          <w:tcPr/>
          <w:p w:rsidR="00000000" w:rsidDel="00000000" w:rsidP="00000000" w:rsidRDefault="00000000" w:rsidRPr="00000000" w14:paraId="000003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32">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35">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36">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of soft and hard tissues, cortical drift</w:t>
            </w:r>
          </w:p>
        </w:tc>
        <w:tc>
          <w:tcPr/>
          <w:p w:rsidR="00000000" w:rsidDel="00000000" w:rsidP="00000000" w:rsidRDefault="00000000" w:rsidRPr="00000000" w14:paraId="000003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38">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3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20-Jun-23</w:t>
            </w:r>
          </w:p>
        </w:tc>
        <w:tc>
          <w:tcPr/>
          <w:p w:rsidR="00000000" w:rsidDel="00000000" w:rsidP="00000000" w:rsidRDefault="00000000" w:rsidRPr="00000000" w14:paraId="0000033A">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3B">
            <w:pPr>
              <w:rPr>
                <w:rFonts w:ascii="Calibri" w:cs="Calibri" w:eastAsia="Calibri" w:hAnsi="Calibri"/>
                <w:color w:val="000000"/>
              </w:rPr>
            </w:pPr>
            <w:r w:rsidDel="00000000" w:rsidR="00000000" w:rsidRPr="00000000">
              <w:rPr>
                <w:rFonts w:ascii="Calibri" w:cs="Calibri" w:eastAsia="Calibri" w:hAnsi="Calibri"/>
                <w:color w:val="000000"/>
                <w:rtl w:val="0"/>
              </w:rPr>
              <w:t xml:space="preserve">Early period of growth</w:t>
            </w:r>
          </w:p>
        </w:tc>
        <w:tc>
          <w:tcPr/>
          <w:p w:rsidR="00000000" w:rsidDel="00000000" w:rsidP="00000000" w:rsidRDefault="00000000" w:rsidRPr="00000000" w14:paraId="0000033C">
            <w:pPr>
              <w:rPr>
                <w:rFonts w:ascii="Calibri" w:cs="Calibri" w:eastAsia="Calibri" w:hAnsi="Calibri"/>
                <w:color w:val="000000"/>
              </w:rPr>
            </w:pPr>
            <w:r w:rsidDel="00000000" w:rsidR="00000000" w:rsidRPr="00000000">
              <w:rPr>
                <w:rFonts w:ascii="Calibri" w:cs="Calibri" w:eastAsia="Calibri" w:hAnsi="Calibri"/>
                <w:color w:val="000000"/>
                <w:rtl w:val="0"/>
              </w:rPr>
              <w:t xml:space="preserve">Genetic influences of growth</w:t>
            </w:r>
          </w:p>
        </w:tc>
        <w:tc>
          <w:tcPr/>
          <w:p w:rsidR="00000000" w:rsidDel="00000000" w:rsidP="00000000" w:rsidRDefault="00000000" w:rsidRPr="00000000" w14:paraId="0000033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33E">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3F">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23-Jun-23</w:t>
            </w:r>
          </w:p>
        </w:tc>
        <w:tc>
          <w:tcPr>
            <w:vMerge w:val="restart"/>
          </w:tcPr>
          <w:p w:rsidR="00000000" w:rsidDel="00000000" w:rsidP="00000000" w:rsidRDefault="00000000" w:rsidRPr="00000000" w14:paraId="00000340">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41">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42">
            <w:pPr>
              <w:rPr>
                <w:rFonts w:ascii="Calibri" w:cs="Calibri" w:eastAsia="Calibri" w:hAnsi="Calibri"/>
                <w:color w:val="000000"/>
              </w:rPr>
            </w:pPr>
            <w:r w:rsidDel="00000000" w:rsidR="00000000" w:rsidRPr="00000000">
              <w:rPr>
                <w:rFonts w:ascii="Calibri" w:cs="Calibri" w:eastAsia="Calibri" w:hAnsi="Calibri"/>
                <w:color w:val="000000"/>
                <w:rtl w:val="0"/>
              </w:rPr>
              <w:t xml:space="preserve">Displacement, Growth sites/centers</w:t>
            </w:r>
          </w:p>
        </w:tc>
        <w:tc>
          <w:tcPr/>
          <w:p w:rsidR="00000000" w:rsidDel="00000000" w:rsidP="00000000" w:rsidRDefault="00000000" w:rsidRPr="00000000" w14:paraId="000003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44">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47">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48">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of craniofacial complex: Vault, cranial base, maxilla</w:t>
            </w:r>
          </w:p>
        </w:tc>
        <w:tc>
          <w:tcPr/>
          <w:p w:rsidR="00000000" w:rsidDel="00000000" w:rsidP="00000000" w:rsidRDefault="00000000" w:rsidRPr="00000000" w14:paraId="0000034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4A">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4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04-Jul-23</w:t>
            </w:r>
          </w:p>
        </w:tc>
        <w:tc>
          <w:tcPr/>
          <w:p w:rsidR="00000000" w:rsidDel="00000000" w:rsidP="00000000" w:rsidRDefault="00000000" w:rsidRPr="00000000" w14:paraId="0000034C">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4D">
            <w:pPr>
              <w:rPr>
                <w:rFonts w:ascii="Calibri" w:cs="Calibri" w:eastAsia="Calibri" w:hAnsi="Calibri"/>
                <w:color w:val="000000"/>
              </w:rPr>
            </w:pPr>
            <w:r w:rsidDel="00000000" w:rsidR="00000000" w:rsidRPr="00000000">
              <w:rPr>
                <w:rFonts w:ascii="Calibri" w:cs="Calibri" w:eastAsia="Calibri" w:hAnsi="Calibri"/>
                <w:color w:val="000000"/>
                <w:rtl w:val="0"/>
              </w:rPr>
              <w:t xml:space="preserve">Early period of growth</w:t>
            </w:r>
          </w:p>
        </w:tc>
        <w:tc>
          <w:tcPr/>
          <w:p w:rsidR="00000000" w:rsidDel="00000000" w:rsidP="00000000" w:rsidRDefault="00000000" w:rsidRPr="00000000" w14:paraId="0000034E">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Theories of growth control</w:t>
            </w:r>
          </w:p>
        </w:tc>
        <w:tc>
          <w:tcPr/>
          <w:p w:rsidR="00000000" w:rsidDel="00000000" w:rsidP="00000000" w:rsidRDefault="00000000" w:rsidRPr="00000000" w14:paraId="000003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Associate Prof. Dr. Usman Zaheer</w:t>
            </w:r>
          </w:p>
        </w:tc>
        <w:tc>
          <w:tcPr/>
          <w:p w:rsidR="00000000" w:rsidDel="00000000" w:rsidP="00000000" w:rsidRDefault="00000000" w:rsidRPr="00000000" w14:paraId="00000350">
            <w:pPr>
              <w:rPr>
                <w:rFonts w:ascii="Calibri" w:cs="Calibri" w:eastAsia="Calibri" w:hAnsi="Calibri"/>
                <w:color w:val="00000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5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07-Jul-23</w:t>
            </w:r>
          </w:p>
        </w:tc>
        <w:tc>
          <w:tcPr>
            <w:vMerge w:val="restart"/>
          </w:tcPr>
          <w:p w:rsidR="00000000" w:rsidDel="00000000" w:rsidP="00000000" w:rsidRDefault="00000000" w:rsidRPr="00000000" w14:paraId="00000352">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53">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54">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of craniofacial complex: Mandible</w:t>
            </w:r>
          </w:p>
        </w:tc>
        <w:tc>
          <w:tcPr/>
          <w:p w:rsidR="00000000" w:rsidDel="00000000" w:rsidP="00000000" w:rsidRDefault="00000000" w:rsidRPr="00000000" w14:paraId="000003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56">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59">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5A">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of soft tissues, timing of Growth</w:t>
            </w:r>
          </w:p>
        </w:tc>
        <w:tc>
          <w:tcPr/>
          <w:p w:rsidR="00000000" w:rsidDel="00000000" w:rsidP="00000000" w:rsidRDefault="00000000" w:rsidRPr="00000000" w14:paraId="0000035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5C">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5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11-Jul-23</w:t>
            </w:r>
          </w:p>
        </w:tc>
        <w:tc>
          <w:tcPr/>
          <w:p w:rsidR="00000000" w:rsidDel="00000000" w:rsidP="00000000" w:rsidRDefault="00000000" w:rsidRPr="00000000" w14:paraId="0000035E">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5F">
            <w:pPr>
              <w:rPr>
                <w:rFonts w:ascii="Calibri" w:cs="Calibri" w:eastAsia="Calibri" w:hAnsi="Calibri"/>
                <w:b w:val="1"/>
                <w:color w:val="000000"/>
              </w:rPr>
            </w:pPr>
            <w:r w:rsidDel="00000000" w:rsidR="00000000" w:rsidRPr="00000000">
              <w:rPr>
                <w:rFonts w:ascii="Calibri" w:cs="Calibri" w:eastAsia="Calibri" w:hAnsi="Calibri"/>
                <w:b w:val="1"/>
                <w:color w:val="000000"/>
                <w:sz w:val="28"/>
                <w:szCs w:val="28"/>
                <w:rtl w:val="0"/>
              </w:rPr>
              <w:t xml:space="preserve">TEST-2</w:t>
            </w:r>
            <w:r w:rsidDel="00000000" w:rsidR="00000000" w:rsidRPr="00000000">
              <w:rPr>
                <w:rtl w:val="0"/>
              </w:rPr>
            </w:r>
          </w:p>
        </w:tc>
        <w:tc>
          <w:tcPr/>
          <w:p w:rsidR="00000000" w:rsidDel="00000000" w:rsidP="00000000" w:rsidRDefault="00000000" w:rsidRPr="00000000" w14:paraId="00000360">
            <w:pPr>
              <w:rPr>
                <w:rFonts w:ascii="Calibri" w:cs="Calibri" w:eastAsia="Calibri" w:hAnsi="Calibri"/>
                <w:color w:val="000000"/>
              </w:rPr>
            </w:pPr>
            <w:r w:rsidDel="00000000" w:rsidR="00000000" w:rsidRPr="00000000">
              <w:rPr>
                <w:rFonts w:ascii="Calibri" w:cs="Calibri" w:eastAsia="Calibri" w:hAnsi="Calibri"/>
                <w:color w:val="000000"/>
                <w:rtl w:val="0"/>
              </w:rPr>
              <w:t xml:space="preserve">Diagnosis and Growth including following topics:</w:t>
            </w:r>
          </w:p>
          <w:p w:rsidR="00000000" w:rsidDel="00000000" w:rsidP="00000000" w:rsidRDefault="00000000" w:rsidRPr="00000000" w14:paraId="00000361">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Concept of Growth and Development: pattern, variability, and timing</w:t>
            </w:r>
          </w:p>
          <w:p w:rsidR="00000000" w:rsidDel="00000000" w:rsidP="00000000" w:rsidRDefault="00000000" w:rsidRPr="00000000" w14:paraId="00000362">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Genetic influences of growth</w:t>
            </w:r>
          </w:p>
          <w:p w:rsidR="00000000" w:rsidDel="00000000" w:rsidP="00000000" w:rsidRDefault="00000000" w:rsidRPr="00000000" w14:paraId="00000363">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Theories of growth control</w:t>
            </w:r>
          </w:p>
          <w:p w:rsidR="00000000" w:rsidDel="00000000" w:rsidP="00000000" w:rsidRDefault="00000000" w:rsidRPr="00000000" w14:paraId="00000364">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Growth of soft and hard tissues, cortical drift</w:t>
            </w:r>
          </w:p>
          <w:p w:rsidR="00000000" w:rsidDel="00000000" w:rsidP="00000000" w:rsidRDefault="00000000" w:rsidRPr="00000000" w14:paraId="00000365">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Displacement, Growth sites/centers</w:t>
            </w:r>
          </w:p>
          <w:p w:rsidR="00000000" w:rsidDel="00000000" w:rsidP="00000000" w:rsidRDefault="00000000" w:rsidRPr="00000000" w14:paraId="00000366">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Growth of craniofacial complex: Vault, cranial base, maxilla</w:t>
            </w:r>
          </w:p>
          <w:p w:rsidR="00000000" w:rsidDel="00000000" w:rsidP="00000000" w:rsidRDefault="00000000" w:rsidRPr="00000000" w14:paraId="00000367">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Growth of craniofacial complex: Mandible</w:t>
            </w:r>
          </w:p>
          <w:p w:rsidR="00000000" w:rsidDel="00000000" w:rsidP="00000000" w:rsidRDefault="00000000" w:rsidRPr="00000000" w14:paraId="00000368">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Growth of soft tissues, timing of Growth</w:t>
            </w:r>
          </w:p>
        </w:tc>
        <w:tc>
          <w:tcPr/>
          <w:p w:rsidR="00000000" w:rsidDel="00000000" w:rsidP="00000000" w:rsidRDefault="00000000" w:rsidRPr="00000000" w14:paraId="00000369">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36A">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6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14-Jul-23</w:t>
            </w:r>
          </w:p>
        </w:tc>
        <w:tc>
          <w:tcPr>
            <w:vMerge w:val="restart"/>
          </w:tcPr>
          <w:p w:rsidR="00000000" w:rsidDel="00000000" w:rsidP="00000000" w:rsidRDefault="00000000" w:rsidRPr="00000000" w14:paraId="0000036C">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6D">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6E">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rotations: Mandible</w:t>
            </w:r>
          </w:p>
        </w:tc>
        <w:tc>
          <w:tcPr/>
          <w:p w:rsidR="00000000" w:rsidDel="00000000" w:rsidP="00000000" w:rsidRDefault="00000000" w:rsidRPr="00000000" w14:paraId="0000036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70">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73">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74">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rotations: Maxilla, Features of long and short face</w:t>
            </w:r>
          </w:p>
        </w:tc>
        <w:tc>
          <w:tcPr/>
          <w:p w:rsidR="00000000" w:rsidDel="00000000" w:rsidP="00000000" w:rsidRDefault="00000000" w:rsidRPr="00000000" w14:paraId="000003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76">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7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18-Jul-23</w:t>
            </w:r>
          </w:p>
        </w:tc>
        <w:tc>
          <w:tcPr/>
          <w:p w:rsidR="00000000" w:rsidDel="00000000" w:rsidP="00000000" w:rsidRDefault="00000000" w:rsidRPr="00000000" w14:paraId="00000378">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79">
            <w:pPr>
              <w:rPr>
                <w:rFonts w:ascii="Calibri" w:cs="Calibri" w:eastAsia="Calibri" w:hAnsi="Calibri"/>
                <w:color w:val="000000"/>
              </w:rPr>
            </w:pPr>
            <w:r w:rsidDel="00000000" w:rsidR="00000000" w:rsidRPr="00000000">
              <w:rPr>
                <w:rFonts w:ascii="Calibri" w:cs="Calibri" w:eastAsia="Calibri" w:hAnsi="Calibri"/>
                <w:color w:val="000000"/>
                <w:rtl w:val="0"/>
              </w:rPr>
              <w:t xml:space="preserve">Deep-Bite</w:t>
            </w:r>
          </w:p>
        </w:tc>
        <w:tc>
          <w:tcPr/>
          <w:p w:rsidR="00000000" w:rsidDel="00000000" w:rsidP="00000000" w:rsidRDefault="00000000" w:rsidRPr="00000000" w14:paraId="0000037A">
            <w:pPr>
              <w:rPr>
                <w:rFonts w:ascii="Calibri" w:cs="Calibri" w:eastAsia="Calibri" w:hAnsi="Calibri"/>
                <w:color w:val="000000"/>
              </w:rPr>
            </w:pPr>
            <w:r w:rsidDel="00000000" w:rsidR="00000000" w:rsidRPr="00000000">
              <w:rPr>
                <w:rFonts w:ascii="Calibri" w:cs="Calibri" w:eastAsia="Calibri" w:hAnsi="Calibri"/>
                <w:color w:val="000000"/>
                <w:rtl w:val="0"/>
              </w:rPr>
              <w:t xml:space="preserve">Basic Concepts, etiology, and Classification of Deep-Bite</w:t>
            </w:r>
          </w:p>
        </w:tc>
        <w:tc>
          <w:tcPr/>
          <w:p w:rsidR="00000000" w:rsidDel="00000000" w:rsidP="00000000" w:rsidRDefault="00000000" w:rsidRPr="00000000" w14:paraId="0000037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M. Usman Ghani</w:t>
            </w:r>
          </w:p>
        </w:tc>
        <w:tc>
          <w:tcPr/>
          <w:p w:rsidR="00000000" w:rsidDel="00000000" w:rsidP="00000000" w:rsidRDefault="00000000" w:rsidRPr="00000000" w14:paraId="0000037C">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7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21-Jul-23</w:t>
            </w:r>
          </w:p>
        </w:tc>
        <w:tc>
          <w:tcPr>
            <w:vMerge w:val="restart"/>
          </w:tcPr>
          <w:p w:rsidR="00000000" w:rsidDel="00000000" w:rsidP="00000000" w:rsidRDefault="00000000" w:rsidRPr="00000000" w14:paraId="0000037E">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7F">
            <w:pPr>
              <w:rPr>
                <w:rFonts w:ascii="Calibri" w:cs="Calibri" w:eastAsia="Calibri" w:hAnsi="Calibri"/>
                <w:color w:val="000000"/>
              </w:rPr>
            </w:pPr>
            <w:r w:rsidDel="00000000" w:rsidR="00000000" w:rsidRPr="00000000">
              <w:rPr>
                <w:rFonts w:ascii="Calibri" w:cs="Calibri" w:eastAsia="Calibri" w:hAnsi="Calibri"/>
                <w:color w:val="000000"/>
                <w:rtl w:val="0"/>
              </w:rPr>
              <w:t xml:space="preserve">Methods of Studying Physical Growth</w:t>
            </w:r>
          </w:p>
        </w:tc>
        <w:tc>
          <w:tcPr/>
          <w:p w:rsidR="00000000" w:rsidDel="00000000" w:rsidP="00000000" w:rsidRDefault="00000000" w:rsidRPr="00000000" w14:paraId="00000380">
            <w:pPr>
              <w:rPr>
                <w:rFonts w:ascii="Calibri" w:cs="Calibri" w:eastAsia="Calibri" w:hAnsi="Calibri"/>
                <w:color w:val="000000"/>
              </w:rPr>
            </w:pPr>
            <w:r w:rsidDel="00000000" w:rsidR="00000000" w:rsidRPr="00000000">
              <w:rPr>
                <w:rFonts w:ascii="Calibri" w:cs="Calibri" w:eastAsia="Calibri" w:hAnsi="Calibri"/>
                <w:color w:val="000000"/>
                <w:rtl w:val="0"/>
              </w:rPr>
              <w:t xml:space="preserve">Measurement approaches</w:t>
            </w:r>
          </w:p>
        </w:tc>
        <w:tc>
          <w:tcPr/>
          <w:p w:rsidR="00000000" w:rsidDel="00000000" w:rsidP="00000000" w:rsidRDefault="00000000" w:rsidRPr="00000000" w14:paraId="000003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382">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85">
            <w:pPr>
              <w:rPr>
                <w:rFonts w:ascii="Calibri" w:cs="Calibri" w:eastAsia="Calibri" w:hAnsi="Calibri"/>
                <w:color w:val="000000"/>
              </w:rPr>
            </w:pPr>
            <w:r w:rsidDel="00000000" w:rsidR="00000000" w:rsidRPr="00000000">
              <w:rPr>
                <w:rFonts w:ascii="Calibri" w:cs="Calibri" w:eastAsia="Calibri" w:hAnsi="Calibri"/>
                <w:color w:val="000000"/>
                <w:rtl w:val="0"/>
              </w:rPr>
              <w:t xml:space="preserve">Methods of Studying Physical Growth</w:t>
            </w:r>
          </w:p>
        </w:tc>
        <w:tc>
          <w:tcPr/>
          <w:p w:rsidR="00000000" w:rsidDel="00000000" w:rsidP="00000000" w:rsidRDefault="00000000" w:rsidRPr="00000000" w14:paraId="00000386">
            <w:pPr>
              <w:rPr>
                <w:rFonts w:ascii="Calibri" w:cs="Calibri" w:eastAsia="Calibri" w:hAnsi="Calibri"/>
                <w:color w:val="000000"/>
              </w:rPr>
            </w:pPr>
            <w:r w:rsidDel="00000000" w:rsidR="00000000" w:rsidRPr="00000000">
              <w:rPr>
                <w:rFonts w:ascii="Calibri" w:cs="Calibri" w:eastAsia="Calibri" w:hAnsi="Calibri"/>
                <w:color w:val="000000"/>
                <w:rtl w:val="0"/>
              </w:rPr>
              <w:t xml:space="preserve">Experimental approaches</w:t>
            </w:r>
          </w:p>
        </w:tc>
        <w:tc>
          <w:tcPr/>
          <w:p w:rsidR="00000000" w:rsidDel="00000000" w:rsidP="00000000" w:rsidRDefault="00000000" w:rsidRPr="00000000" w14:paraId="0000038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388">
            <w:pPr>
              <w:rPr>
                <w:sz w:val="22"/>
                <w:szCs w:val="22"/>
              </w:rPr>
            </w:pPr>
            <w:r w:rsidDel="00000000" w:rsidR="00000000" w:rsidRPr="00000000">
              <w:rPr>
                <w:sz w:val="22"/>
                <w:szCs w:val="22"/>
                <w:rtl w:val="0"/>
              </w:rPr>
              <w:t xml:space="preserve">9am-9.45am</w:t>
            </w:r>
          </w:p>
        </w:tc>
      </w:tr>
      <w:tr>
        <w:trPr>
          <w:cantSplit w:val="0"/>
          <w:trHeight w:val="290" w:hRule="atLeast"/>
          <w:tblHeader w:val="0"/>
        </w:trPr>
        <w:tc>
          <w:tcPr/>
          <w:p w:rsidR="00000000" w:rsidDel="00000000" w:rsidP="00000000" w:rsidRDefault="00000000" w:rsidRPr="00000000" w14:paraId="0000038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25-Jul-23</w:t>
            </w:r>
          </w:p>
        </w:tc>
        <w:tc>
          <w:tcPr/>
          <w:p w:rsidR="00000000" w:rsidDel="00000000" w:rsidP="00000000" w:rsidRDefault="00000000" w:rsidRPr="00000000" w14:paraId="0000038A">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8B">
            <w:pPr>
              <w:rPr>
                <w:rFonts w:ascii="Calibri" w:cs="Calibri" w:eastAsia="Calibri" w:hAnsi="Calibri"/>
                <w:color w:val="000000"/>
              </w:rPr>
            </w:pPr>
            <w:r w:rsidDel="00000000" w:rsidR="00000000" w:rsidRPr="00000000">
              <w:rPr>
                <w:rFonts w:ascii="Calibri" w:cs="Calibri" w:eastAsia="Calibri" w:hAnsi="Calibri"/>
                <w:color w:val="000000"/>
                <w:rtl w:val="0"/>
              </w:rPr>
              <w:t xml:space="preserve">Deep-Bite</w:t>
            </w:r>
          </w:p>
        </w:tc>
        <w:tc>
          <w:tcPr/>
          <w:p w:rsidR="00000000" w:rsidDel="00000000" w:rsidP="00000000" w:rsidRDefault="00000000" w:rsidRPr="00000000" w14:paraId="0000038C">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Treatment of Deep-Bite</w:t>
            </w:r>
          </w:p>
        </w:tc>
        <w:tc>
          <w:tcPr/>
          <w:p w:rsidR="00000000" w:rsidDel="00000000" w:rsidP="00000000" w:rsidRDefault="00000000" w:rsidRPr="00000000" w14:paraId="0000038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M. Usman Ghani</w:t>
            </w:r>
          </w:p>
        </w:tc>
        <w:tc>
          <w:tcPr/>
          <w:p w:rsidR="00000000" w:rsidDel="00000000" w:rsidP="00000000" w:rsidRDefault="00000000" w:rsidRPr="00000000" w14:paraId="0000038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8am-9am</w:t>
            </w:r>
          </w:p>
        </w:tc>
      </w:tr>
      <w:tr>
        <w:trPr>
          <w:cantSplit w:val="0"/>
          <w:trHeight w:val="290" w:hRule="atLeast"/>
          <w:tblHeader w:val="0"/>
        </w:trPr>
        <w:tc>
          <w:tcPr/>
          <w:p w:rsidR="00000000" w:rsidDel="00000000" w:rsidP="00000000" w:rsidRDefault="00000000" w:rsidRPr="00000000" w14:paraId="0000038F">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01-Aug-23</w:t>
            </w:r>
          </w:p>
        </w:tc>
        <w:tc>
          <w:tcPr/>
          <w:p w:rsidR="00000000" w:rsidDel="00000000" w:rsidP="00000000" w:rsidRDefault="00000000" w:rsidRPr="00000000" w14:paraId="00000390">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91">
            <w:pPr>
              <w:rPr>
                <w:rFonts w:ascii="Calibri" w:cs="Calibri" w:eastAsia="Calibri" w:hAnsi="Calibri"/>
                <w:color w:val="000000"/>
              </w:rPr>
            </w:pPr>
            <w:r w:rsidDel="00000000" w:rsidR="00000000" w:rsidRPr="00000000">
              <w:rPr>
                <w:rFonts w:ascii="Calibri" w:cs="Calibri" w:eastAsia="Calibri" w:hAnsi="Calibri"/>
                <w:color w:val="000000"/>
                <w:rtl w:val="0"/>
              </w:rPr>
              <w:t xml:space="preserve">Crossbite</w:t>
            </w:r>
          </w:p>
        </w:tc>
        <w:tc>
          <w:tcPr/>
          <w:p w:rsidR="00000000" w:rsidDel="00000000" w:rsidP="00000000" w:rsidRDefault="00000000" w:rsidRPr="00000000" w14:paraId="00000392">
            <w:pPr>
              <w:rPr>
                <w:rFonts w:ascii="Calibri" w:cs="Calibri" w:eastAsia="Calibri" w:hAnsi="Calibri"/>
                <w:color w:val="000000"/>
              </w:rPr>
            </w:pPr>
            <w:r w:rsidDel="00000000" w:rsidR="00000000" w:rsidRPr="00000000">
              <w:rPr>
                <w:rFonts w:ascii="Calibri" w:cs="Calibri" w:eastAsia="Calibri" w:hAnsi="Calibri"/>
                <w:color w:val="000000"/>
                <w:rtl w:val="0"/>
              </w:rPr>
              <w:t xml:space="preserve">Crossbite: Management/Treatment options</w:t>
            </w:r>
          </w:p>
        </w:tc>
        <w:tc>
          <w:tcPr/>
          <w:p w:rsidR="00000000" w:rsidDel="00000000" w:rsidP="00000000" w:rsidRDefault="00000000" w:rsidRPr="00000000" w14:paraId="0000039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394">
            <w:pPr>
              <w:rPr>
                <w:sz w:val="20"/>
                <w:szCs w:val="20"/>
              </w:rPr>
            </w:pPr>
            <w:r w:rsidDel="00000000" w:rsidR="00000000" w:rsidRPr="00000000">
              <w:rPr>
                <w:rtl w:val="0"/>
              </w:rPr>
              <w:t xml:space="preserve">8am-9am</w:t>
            </w:r>
            <w:r w:rsidDel="00000000" w:rsidR="00000000" w:rsidRPr="00000000">
              <w:rPr>
                <w:rtl w:val="0"/>
              </w:rPr>
            </w:r>
          </w:p>
        </w:tc>
      </w:tr>
      <w:tr>
        <w:trPr>
          <w:cantSplit w:val="0"/>
          <w:trHeight w:val="413" w:hRule="atLeast"/>
          <w:tblHeader w:val="0"/>
        </w:trPr>
        <w:tc>
          <w:tcPr>
            <w:vMerge w:val="restart"/>
          </w:tcPr>
          <w:p w:rsidR="00000000" w:rsidDel="00000000" w:rsidP="00000000" w:rsidRDefault="00000000" w:rsidRPr="00000000" w14:paraId="0000039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04-Aug-23</w:t>
            </w:r>
          </w:p>
        </w:tc>
        <w:tc>
          <w:tcPr>
            <w:vMerge w:val="restart"/>
          </w:tcPr>
          <w:p w:rsidR="00000000" w:rsidDel="00000000" w:rsidP="00000000" w:rsidRDefault="00000000" w:rsidRPr="00000000" w14:paraId="00000396">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97">
            <w:pPr>
              <w:rPr>
                <w:rFonts w:ascii="Calibri" w:cs="Calibri" w:eastAsia="Calibri" w:hAnsi="Calibri"/>
                <w:color w:val="000000"/>
              </w:rPr>
            </w:pPr>
            <w:r w:rsidDel="00000000" w:rsidR="00000000" w:rsidRPr="00000000">
              <w:rPr>
                <w:rFonts w:ascii="Calibri" w:cs="Calibri" w:eastAsia="Calibri" w:hAnsi="Calibri"/>
                <w:color w:val="000000"/>
                <w:rtl w:val="0"/>
              </w:rPr>
              <w:t xml:space="preserve">Crossbite</w:t>
            </w:r>
          </w:p>
        </w:tc>
        <w:tc>
          <w:tcPr/>
          <w:p w:rsidR="00000000" w:rsidDel="00000000" w:rsidP="00000000" w:rsidRDefault="00000000" w:rsidRPr="00000000" w14:paraId="00000398">
            <w:pPr>
              <w:rPr>
                <w:rFonts w:ascii="Calibri" w:cs="Calibri" w:eastAsia="Calibri" w:hAnsi="Calibri"/>
                <w:color w:val="000000"/>
              </w:rPr>
            </w:pPr>
            <w:r w:rsidDel="00000000" w:rsidR="00000000" w:rsidRPr="00000000">
              <w:rPr>
                <w:rFonts w:ascii="Calibri" w:cs="Calibri" w:eastAsia="Calibri" w:hAnsi="Calibri"/>
                <w:color w:val="000000"/>
                <w:rtl w:val="0"/>
              </w:rPr>
              <w:t xml:space="preserve">Crossbite: Etiology of crossbites</w:t>
            </w:r>
          </w:p>
        </w:tc>
        <w:tc>
          <w:tcPr/>
          <w:p w:rsidR="00000000" w:rsidDel="00000000" w:rsidP="00000000" w:rsidRDefault="00000000" w:rsidRPr="00000000" w14:paraId="0000039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39A">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9D">
            <w:pPr>
              <w:rPr>
                <w:rFonts w:ascii="Calibri" w:cs="Calibri" w:eastAsia="Calibri" w:hAnsi="Calibri"/>
                <w:color w:val="000000"/>
              </w:rPr>
            </w:pPr>
            <w:r w:rsidDel="00000000" w:rsidR="00000000" w:rsidRPr="00000000">
              <w:rPr>
                <w:rFonts w:ascii="Calibri" w:cs="Calibri" w:eastAsia="Calibri" w:hAnsi="Calibri"/>
                <w:color w:val="000000"/>
                <w:rtl w:val="0"/>
              </w:rPr>
              <w:t xml:space="preserve">Crossbite</w:t>
            </w:r>
          </w:p>
        </w:tc>
        <w:tc>
          <w:tcPr/>
          <w:p w:rsidR="00000000" w:rsidDel="00000000" w:rsidP="00000000" w:rsidRDefault="00000000" w:rsidRPr="00000000" w14:paraId="0000039E">
            <w:pPr>
              <w:rPr>
                <w:rFonts w:ascii="Calibri" w:cs="Calibri" w:eastAsia="Calibri" w:hAnsi="Calibri"/>
                <w:color w:val="000000"/>
              </w:rPr>
            </w:pPr>
            <w:r w:rsidDel="00000000" w:rsidR="00000000" w:rsidRPr="00000000">
              <w:rPr>
                <w:rFonts w:ascii="Calibri" w:cs="Calibri" w:eastAsia="Calibri" w:hAnsi="Calibri"/>
                <w:color w:val="000000"/>
                <w:rtl w:val="0"/>
              </w:rPr>
              <w:t xml:space="preserve">Crossbite: Classification</w:t>
            </w:r>
          </w:p>
        </w:tc>
        <w:tc>
          <w:tcPr/>
          <w:p w:rsidR="00000000" w:rsidDel="00000000" w:rsidP="00000000" w:rsidRDefault="00000000" w:rsidRPr="00000000" w14:paraId="000003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3A0">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A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08-Aug-23</w:t>
            </w:r>
          </w:p>
        </w:tc>
        <w:tc>
          <w:tcPr/>
          <w:p w:rsidR="00000000" w:rsidDel="00000000" w:rsidP="00000000" w:rsidRDefault="00000000" w:rsidRPr="00000000" w14:paraId="000003A2">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A3">
            <w:pPr>
              <w:rPr>
                <w:rFonts w:ascii="Calibri" w:cs="Calibri" w:eastAsia="Calibri" w:hAnsi="Calibri"/>
                <w:b w:val="1"/>
                <w:color w:val="000000"/>
              </w:rPr>
            </w:pPr>
            <w:r w:rsidDel="00000000" w:rsidR="00000000" w:rsidRPr="00000000">
              <w:rPr>
                <w:rFonts w:ascii="Calibri" w:cs="Calibri" w:eastAsia="Calibri" w:hAnsi="Calibri"/>
                <w:b w:val="1"/>
                <w:color w:val="000000"/>
                <w:sz w:val="28"/>
                <w:szCs w:val="28"/>
                <w:rtl w:val="0"/>
              </w:rPr>
              <w:t xml:space="preserve">TEST-3</w:t>
            </w:r>
            <w:r w:rsidDel="00000000" w:rsidR="00000000" w:rsidRPr="00000000">
              <w:rPr>
                <w:rtl w:val="0"/>
              </w:rPr>
            </w:r>
          </w:p>
        </w:tc>
        <w:tc>
          <w:tcPr/>
          <w:p w:rsidR="00000000" w:rsidDel="00000000" w:rsidP="00000000" w:rsidRDefault="00000000" w:rsidRPr="00000000" w14:paraId="000003A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Deep bite</w:t>
            </w:r>
          </w:p>
          <w:p w:rsidR="00000000" w:rsidDel="00000000" w:rsidP="00000000" w:rsidRDefault="00000000" w:rsidRPr="00000000" w14:paraId="000003A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Crossbite</w:t>
              <w:tab/>
            </w:r>
          </w:p>
        </w:tc>
        <w:tc>
          <w:tcPr/>
          <w:p w:rsidR="00000000" w:rsidDel="00000000" w:rsidP="00000000" w:rsidRDefault="00000000" w:rsidRPr="00000000" w14:paraId="000003A6">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3A7">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A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11-Aug-23</w:t>
            </w:r>
          </w:p>
        </w:tc>
        <w:tc>
          <w:tcPr>
            <w:vMerge w:val="restart"/>
          </w:tcPr>
          <w:p w:rsidR="00000000" w:rsidDel="00000000" w:rsidP="00000000" w:rsidRDefault="00000000" w:rsidRPr="00000000" w14:paraId="000003A9">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AA">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III</w:t>
            </w:r>
          </w:p>
        </w:tc>
        <w:tc>
          <w:tcPr/>
          <w:p w:rsidR="00000000" w:rsidDel="00000000" w:rsidP="00000000" w:rsidRDefault="00000000" w:rsidRPr="00000000" w14:paraId="000003AB">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Etiological factors, clinical features</w:t>
            </w:r>
          </w:p>
        </w:tc>
        <w:tc>
          <w:tcPr/>
          <w:p w:rsidR="00000000" w:rsidDel="00000000" w:rsidP="00000000" w:rsidRDefault="00000000" w:rsidRPr="00000000" w14:paraId="000003A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3AD">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B0">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III</w:t>
            </w:r>
          </w:p>
        </w:tc>
        <w:tc>
          <w:tcPr/>
          <w:p w:rsidR="00000000" w:rsidDel="00000000" w:rsidP="00000000" w:rsidRDefault="00000000" w:rsidRPr="00000000" w14:paraId="000003B1">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Treatment options in Preadolescents-Growth Modification</w:t>
            </w:r>
          </w:p>
        </w:tc>
        <w:tc>
          <w:tcPr/>
          <w:p w:rsidR="00000000" w:rsidDel="00000000" w:rsidP="00000000" w:rsidRDefault="00000000" w:rsidRPr="00000000" w14:paraId="000003B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3B3">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B4">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15-Aug-23</w:t>
            </w:r>
          </w:p>
        </w:tc>
        <w:tc>
          <w:tcPr/>
          <w:p w:rsidR="00000000" w:rsidDel="00000000" w:rsidP="00000000" w:rsidRDefault="00000000" w:rsidRPr="00000000" w14:paraId="000003B5">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B6">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III</w:t>
            </w:r>
          </w:p>
        </w:tc>
        <w:tc>
          <w:tcPr/>
          <w:p w:rsidR="00000000" w:rsidDel="00000000" w:rsidP="00000000" w:rsidRDefault="00000000" w:rsidRPr="00000000" w14:paraId="000003B7">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Treatment options in Adolescents-Camouflage</w:t>
            </w:r>
          </w:p>
        </w:tc>
        <w:tc>
          <w:tcPr/>
          <w:p w:rsidR="00000000" w:rsidDel="00000000" w:rsidP="00000000" w:rsidRDefault="00000000" w:rsidRPr="00000000" w14:paraId="000003B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3B9">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BA">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18-Aug-23</w:t>
            </w:r>
          </w:p>
        </w:tc>
        <w:tc>
          <w:tcPr>
            <w:vMerge w:val="restart"/>
          </w:tcPr>
          <w:p w:rsidR="00000000" w:rsidDel="00000000" w:rsidP="00000000" w:rsidRDefault="00000000" w:rsidRPr="00000000" w14:paraId="000003BB">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BC">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BD">
            <w:pPr>
              <w:rPr>
                <w:rFonts w:ascii="Calibri" w:cs="Calibri" w:eastAsia="Calibri" w:hAnsi="Calibri"/>
                <w:color w:val="000000"/>
              </w:rPr>
            </w:pPr>
            <w:r w:rsidDel="00000000" w:rsidR="00000000" w:rsidRPr="00000000">
              <w:rPr>
                <w:rFonts w:ascii="Calibri" w:cs="Calibri" w:eastAsia="Calibri" w:hAnsi="Calibri"/>
                <w:color w:val="000000"/>
                <w:rtl w:val="0"/>
              </w:rPr>
              <w:t xml:space="preserve">Interaction between rotation and eruption, eruption of permanent teeth</w:t>
            </w:r>
          </w:p>
        </w:tc>
        <w:tc>
          <w:tcPr/>
          <w:p w:rsidR="00000000" w:rsidDel="00000000" w:rsidP="00000000" w:rsidRDefault="00000000" w:rsidRPr="00000000" w14:paraId="000003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BF">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C2">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C3">
            <w:pPr>
              <w:rPr>
                <w:rFonts w:ascii="Calibri" w:cs="Calibri" w:eastAsia="Calibri" w:hAnsi="Calibri"/>
                <w:color w:val="000000"/>
              </w:rPr>
            </w:pPr>
            <w:r w:rsidDel="00000000" w:rsidR="00000000" w:rsidRPr="00000000">
              <w:rPr>
                <w:rFonts w:ascii="Calibri" w:cs="Calibri" w:eastAsia="Calibri" w:hAnsi="Calibri"/>
                <w:color w:val="000000"/>
                <w:rtl w:val="0"/>
              </w:rPr>
              <w:t xml:space="preserve">Eruption of permanent teeth , dental ages</w:t>
            </w:r>
          </w:p>
        </w:tc>
        <w:tc>
          <w:tcPr/>
          <w:p w:rsidR="00000000" w:rsidDel="00000000" w:rsidP="00000000" w:rsidRDefault="00000000" w:rsidRPr="00000000" w14:paraId="000003C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C5">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C6">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22-Aug-23</w:t>
            </w:r>
          </w:p>
        </w:tc>
        <w:tc>
          <w:tcPr/>
          <w:p w:rsidR="00000000" w:rsidDel="00000000" w:rsidP="00000000" w:rsidRDefault="00000000" w:rsidRPr="00000000" w14:paraId="000003C7">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C8">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III</w:t>
            </w:r>
          </w:p>
        </w:tc>
        <w:tc>
          <w:tcPr/>
          <w:p w:rsidR="00000000" w:rsidDel="00000000" w:rsidP="00000000" w:rsidRDefault="00000000" w:rsidRPr="00000000" w14:paraId="000003C9">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Treatment options in Adults-Surgical Orthodontics</w:t>
            </w:r>
          </w:p>
        </w:tc>
        <w:tc>
          <w:tcPr/>
          <w:p w:rsidR="00000000" w:rsidDel="00000000" w:rsidP="00000000" w:rsidRDefault="00000000" w:rsidRPr="00000000" w14:paraId="000003C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3CB">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C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25-Aug-23</w:t>
            </w:r>
          </w:p>
        </w:tc>
        <w:tc>
          <w:tcPr>
            <w:vMerge w:val="restart"/>
          </w:tcPr>
          <w:p w:rsidR="00000000" w:rsidDel="00000000" w:rsidP="00000000" w:rsidRDefault="00000000" w:rsidRPr="00000000" w14:paraId="000003CD">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CE">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and Development</w:t>
            </w:r>
          </w:p>
        </w:tc>
        <w:tc>
          <w:tcPr/>
          <w:p w:rsidR="00000000" w:rsidDel="00000000" w:rsidP="00000000" w:rsidRDefault="00000000" w:rsidRPr="00000000" w14:paraId="000003CF">
            <w:pPr>
              <w:rPr>
                <w:rFonts w:ascii="Calibri" w:cs="Calibri" w:eastAsia="Calibri" w:hAnsi="Calibri"/>
                <w:color w:val="000000"/>
              </w:rPr>
            </w:pPr>
            <w:r w:rsidDel="00000000" w:rsidR="00000000" w:rsidRPr="00000000">
              <w:rPr>
                <w:rFonts w:ascii="Calibri" w:cs="Calibri" w:eastAsia="Calibri" w:hAnsi="Calibri"/>
                <w:color w:val="000000"/>
                <w:rtl w:val="0"/>
              </w:rPr>
              <w:t xml:space="preserve">Causes of late mandibular incisor crowding</w:t>
            </w:r>
          </w:p>
        </w:tc>
        <w:tc>
          <w:tcPr/>
          <w:p w:rsidR="00000000" w:rsidDel="00000000" w:rsidP="00000000" w:rsidRDefault="00000000" w:rsidRPr="00000000" w14:paraId="000003D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D1">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D4">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w:t>
            </w:r>
          </w:p>
        </w:tc>
        <w:tc>
          <w:tcPr/>
          <w:p w:rsidR="00000000" w:rsidDel="00000000" w:rsidP="00000000" w:rsidRDefault="00000000" w:rsidRPr="00000000" w14:paraId="000003D5">
            <w:pPr>
              <w:rPr>
                <w:rFonts w:ascii="Calibri" w:cs="Calibri" w:eastAsia="Calibri" w:hAnsi="Calibri"/>
                <w:color w:val="000000"/>
              </w:rPr>
            </w:pPr>
            <w:r w:rsidDel="00000000" w:rsidR="00000000" w:rsidRPr="00000000">
              <w:rPr>
                <w:rFonts w:ascii="Calibri" w:cs="Calibri" w:eastAsia="Calibri" w:hAnsi="Calibri"/>
                <w:color w:val="000000"/>
                <w:rtl w:val="0"/>
              </w:rPr>
              <w:t xml:space="preserve">Types, Etiology &amp; Features of dental class II</w:t>
            </w:r>
          </w:p>
        </w:tc>
        <w:tc>
          <w:tcPr/>
          <w:p w:rsidR="00000000" w:rsidDel="00000000" w:rsidP="00000000" w:rsidRDefault="00000000" w:rsidRPr="00000000" w14:paraId="000003D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D7">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D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29-Aug-23</w:t>
            </w:r>
          </w:p>
        </w:tc>
        <w:tc>
          <w:tcPr/>
          <w:p w:rsidR="00000000" w:rsidDel="00000000" w:rsidP="00000000" w:rsidRDefault="00000000" w:rsidRPr="00000000" w14:paraId="000003D9">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DA">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w:t>
            </w:r>
          </w:p>
        </w:tc>
        <w:tc>
          <w:tcPr/>
          <w:p w:rsidR="00000000" w:rsidDel="00000000" w:rsidP="00000000" w:rsidRDefault="00000000" w:rsidRPr="00000000" w14:paraId="000003DB">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and features of Skeletal Class II, Functional class II</w:t>
            </w:r>
          </w:p>
        </w:tc>
        <w:tc>
          <w:tcPr/>
          <w:p w:rsidR="00000000" w:rsidDel="00000000" w:rsidP="00000000" w:rsidRDefault="00000000" w:rsidRPr="00000000" w14:paraId="000003D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DD">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D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01-Sep-23</w:t>
            </w:r>
          </w:p>
        </w:tc>
        <w:tc>
          <w:tcPr>
            <w:vMerge w:val="restart"/>
          </w:tcPr>
          <w:p w:rsidR="00000000" w:rsidDel="00000000" w:rsidP="00000000" w:rsidRDefault="00000000" w:rsidRPr="00000000" w14:paraId="000003DF">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E0">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w:t>
            </w:r>
          </w:p>
        </w:tc>
        <w:tc>
          <w:tcPr/>
          <w:p w:rsidR="00000000" w:rsidDel="00000000" w:rsidP="00000000" w:rsidRDefault="00000000" w:rsidRPr="00000000" w14:paraId="000003E1">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Treatment of Dental and functional class II with removable appliance</w:t>
            </w:r>
          </w:p>
        </w:tc>
        <w:tc>
          <w:tcPr/>
          <w:p w:rsidR="00000000" w:rsidDel="00000000" w:rsidP="00000000" w:rsidRDefault="00000000" w:rsidRPr="00000000" w14:paraId="000003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E3">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E6">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w:t>
            </w:r>
          </w:p>
        </w:tc>
        <w:tc>
          <w:tcPr/>
          <w:p w:rsidR="00000000" w:rsidDel="00000000" w:rsidP="00000000" w:rsidRDefault="00000000" w:rsidRPr="00000000" w14:paraId="000003E7">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Treatment of dental class II with fixed appliance</w:t>
            </w:r>
          </w:p>
        </w:tc>
        <w:tc>
          <w:tcPr/>
          <w:p w:rsidR="00000000" w:rsidDel="00000000" w:rsidP="00000000" w:rsidRDefault="00000000" w:rsidRPr="00000000" w14:paraId="000003E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E9">
            <w:pPr>
              <w:rPr>
                <w:sz w:val="20"/>
                <w:szCs w:val="20"/>
              </w:rPr>
            </w:pPr>
            <w:r w:rsidDel="00000000" w:rsidR="00000000" w:rsidRPr="00000000">
              <w:rPr>
                <w:rtl w:val="0"/>
              </w:rPr>
              <w:t xml:space="preserve">9am-9.45am</w:t>
            </w:r>
            <w:r w:rsidDel="00000000" w:rsidR="00000000" w:rsidRPr="00000000">
              <w:rPr>
                <w:rtl w:val="0"/>
              </w:rPr>
            </w:r>
          </w:p>
        </w:tc>
      </w:tr>
      <w:tr>
        <w:trPr>
          <w:cantSplit w:val="0"/>
          <w:trHeight w:val="161" w:hRule="atLeast"/>
          <w:tblHeader w:val="0"/>
        </w:trPr>
        <w:tc>
          <w:tcPr/>
          <w:p w:rsidR="00000000" w:rsidDel="00000000" w:rsidP="00000000" w:rsidRDefault="00000000" w:rsidRPr="00000000" w14:paraId="000003EA">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05-Sep-23</w:t>
            </w:r>
          </w:p>
        </w:tc>
        <w:tc>
          <w:tcPr/>
          <w:p w:rsidR="00000000" w:rsidDel="00000000" w:rsidP="00000000" w:rsidRDefault="00000000" w:rsidRPr="00000000" w14:paraId="000003EB">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EC">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 Malocclusion</w:t>
            </w:r>
          </w:p>
        </w:tc>
        <w:tc>
          <w:tcPr/>
          <w:p w:rsidR="00000000" w:rsidDel="00000000" w:rsidP="00000000" w:rsidRDefault="00000000" w:rsidRPr="00000000" w14:paraId="000003ED">
            <w:pPr>
              <w:rPr>
                <w:rFonts w:ascii="Calibri" w:cs="Calibri" w:eastAsia="Calibri" w:hAnsi="Calibri"/>
                <w:color w:val="000000"/>
              </w:rPr>
            </w:pPr>
            <w:r w:rsidDel="00000000" w:rsidR="00000000" w:rsidRPr="00000000">
              <w:rPr>
                <w:rFonts w:ascii="Calibri" w:cs="Calibri" w:eastAsia="Calibri" w:hAnsi="Calibri"/>
                <w:color w:val="000000"/>
                <w:rtl w:val="0"/>
              </w:rPr>
              <w:t xml:space="preserve">Crowding/ Spacing</w:t>
            </w:r>
          </w:p>
        </w:tc>
        <w:tc>
          <w:tcPr/>
          <w:p w:rsidR="00000000" w:rsidDel="00000000" w:rsidP="00000000" w:rsidRDefault="00000000" w:rsidRPr="00000000" w14:paraId="000003E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3EF">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3F0">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08-Sep-23</w:t>
            </w:r>
          </w:p>
        </w:tc>
        <w:tc>
          <w:tcPr>
            <w:vMerge w:val="restart"/>
          </w:tcPr>
          <w:p w:rsidR="00000000" w:rsidDel="00000000" w:rsidP="00000000" w:rsidRDefault="00000000" w:rsidRPr="00000000" w14:paraId="000003F1">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3F2">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w:t>
            </w:r>
          </w:p>
        </w:tc>
        <w:tc>
          <w:tcPr/>
          <w:p w:rsidR="00000000" w:rsidDel="00000000" w:rsidP="00000000" w:rsidRDefault="00000000" w:rsidRPr="00000000" w14:paraId="000003F3">
            <w:pPr>
              <w:rPr>
                <w:rFonts w:ascii="Calibri" w:cs="Calibri" w:eastAsia="Calibri" w:hAnsi="Calibri"/>
                <w:color w:val="000000"/>
              </w:rPr>
            </w:pPr>
            <w:r w:rsidDel="00000000" w:rsidR="00000000" w:rsidRPr="00000000">
              <w:rPr>
                <w:rFonts w:ascii="Calibri" w:cs="Calibri" w:eastAsia="Calibri" w:hAnsi="Calibri"/>
                <w:color w:val="000000"/>
                <w:rtl w:val="0"/>
              </w:rPr>
              <w:t xml:space="preserve"> Treatment of skeletal class II; Growth modification, Camouflage, Surgical treatment</w:t>
            </w:r>
          </w:p>
        </w:tc>
        <w:tc>
          <w:tcPr/>
          <w:p w:rsidR="00000000" w:rsidDel="00000000" w:rsidP="00000000" w:rsidRDefault="00000000" w:rsidRPr="00000000" w14:paraId="000003F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F5">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F8">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II</w:t>
            </w:r>
          </w:p>
        </w:tc>
        <w:tc>
          <w:tcPr/>
          <w:p w:rsidR="00000000" w:rsidDel="00000000" w:rsidP="00000000" w:rsidRDefault="00000000" w:rsidRPr="00000000" w14:paraId="000003F9">
            <w:pPr>
              <w:rPr>
                <w:rFonts w:ascii="Calibri" w:cs="Calibri" w:eastAsia="Calibri" w:hAnsi="Calibri"/>
                <w:color w:val="000000"/>
              </w:rPr>
            </w:pPr>
            <w:r w:rsidDel="00000000" w:rsidR="00000000" w:rsidRPr="00000000">
              <w:rPr>
                <w:rFonts w:ascii="Calibri" w:cs="Calibri" w:eastAsia="Calibri" w:hAnsi="Calibri"/>
                <w:color w:val="000000"/>
                <w:rtl w:val="0"/>
              </w:rPr>
              <w:t xml:space="preserve">Headgears</w:t>
            </w:r>
          </w:p>
        </w:tc>
        <w:tc>
          <w:tcPr/>
          <w:p w:rsidR="00000000" w:rsidDel="00000000" w:rsidP="00000000" w:rsidRDefault="00000000" w:rsidRPr="00000000" w14:paraId="000003F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3FB">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3F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12-Sep-23</w:t>
            </w:r>
          </w:p>
        </w:tc>
        <w:tc>
          <w:tcPr/>
          <w:p w:rsidR="00000000" w:rsidDel="00000000" w:rsidP="00000000" w:rsidRDefault="00000000" w:rsidRPr="00000000" w14:paraId="000003FD">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3FE">
            <w:pPr>
              <w:rPr>
                <w:rFonts w:ascii="Calibri" w:cs="Calibri" w:eastAsia="Calibri" w:hAnsi="Calibri"/>
                <w:b w:val="1"/>
                <w:color w:val="000000"/>
              </w:rPr>
            </w:pPr>
            <w:r w:rsidDel="00000000" w:rsidR="00000000" w:rsidRPr="00000000">
              <w:rPr>
                <w:rFonts w:ascii="Calibri" w:cs="Calibri" w:eastAsia="Calibri" w:hAnsi="Calibri"/>
                <w:b w:val="1"/>
                <w:color w:val="000000"/>
                <w:sz w:val="28"/>
                <w:szCs w:val="28"/>
                <w:rtl w:val="0"/>
              </w:rPr>
              <w:t xml:space="preserve">TEST-4</w:t>
            </w:r>
            <w:r w:rsidDel="00000000" w:rsidR="00000000" w:rsidRPr="00000000">
              <w:rPr>
                <w:rtl w:val="0"/>
              </w:rPr>
            </w:r>
          </w:p>
        </w:tc>
        <w:tc>
          <w:tcPr/>
          <w:p w:rsidR="00000000" w:rsidDel="00000000" w:rsidP="00000000" w:rsidRDefault="00000000" w:rsidRPr="00000000" w14:paraId="000003FF">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Growth including: </w:t>
            </w:r>
          </w:p>
          <w:p w:rsidR="00000000" w:rsidDel="00000000" w:rsidP="00000000" w:rsidRDefault="00000000" w:rsidRPr="00000000" w14:paraId="00000400">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Growth rotations: Mandible</w:t>
            </w:r>
          </w:p>
          <w:p w:rsidR="00000000" w:rsidDel="00000000" w:rsidP="00000000" w:rsidRDefault="00000000" w:rsidRPr="00000000" w14:paraId="00000401">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Growth rotations: Maxilla, Features of long and short face</w:t>
            </w:r>
          </w:p>
          <w:p w:rsidR="00000000" w:rsidDel="00000000" w:rsidP="00000000" w:rsidRDefault="00000000" w:rsidRPr="00000000" w14:paraId="00000402">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Interaction between rotation and eruption, eruption of permanent teeth</w:t>
            </w:r>
          </w:p>
          <w:p w:rsidR="00000000" w:rsidDel="00000000" w:rsidP="00000000" w:rsidRDefault="00000000" w:rsidRPr="00000000" w14:paraId="00000403">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Eruption of permanent teeth and dental ages</w:t>
            </w:r>
          </w:p>
          <w:p w:rsidR="00000000" w:rsidDel="00000000" w:rsidP="00000000" w:rsidRDefault="00000000" w:rsidRPr="00000000" w14:paraId="00000404">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Causes of late mandibular incisor crowding</w:t>
            </w:r>
          </w:p>
          <w:p w:rsidR="00000000" w:rsidDel="00000000" w:rsidP="00000000" w:rsidRDefault="00000000" w:rsidRPr="00000000" w14:paraId="00000405">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Methods of Studying Physical Growth (Measurement approaches)</w:t>
            </w:r>
          </w:p>
          <w:p w:rsidR="00000000" w:rsidDel="00000000" w:rsidP="00000000" w:rsidRDefault="00000000" w:rsidRPr="00000000" w14:paraId="00000406">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Methods of Studying Physical Growth (Experimental Approaches)</w:t>
            </w:r>
          </w:p>
          <w:p w:rsidR="00000000" w:rsidDel="00000000" w:rsidP="00000000" w:rsidRDefault="00000000" w:rsidRPr="00000000" w14:paraId="0000040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II</w:t>
            </w:r>
          </w:p>
          <w:p w:rsidR="00000000" w:rsidDel="00000000" w:rsidP="00000000" w:rsidRDefault="00000000" w:rsidRPr="00000000" w14:paraId="000004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III</w:t>
            </w:r>
          </w:p>
        </w:tc>
        <w:tc>
          <w:tcPr/>
          <w:p w:rsidR="00000000" w:rsidDel="00000000" w:rsidP="00000000" w:rsidRDefault="00000000" w:rsidRPr="00000000" w14:paraId="0000040A">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0B">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0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15-Sep-23</w:t>
            </w:r>
          </w:p>
        </w:tc>
        <w:tc>
          <w:tcPr>
            <w:vMerge w:val="restart"/>
          </w:tcPr>
          <w:p w:rsidR="00000000" w:rsidDel="00000000" w:rsidP="00000000" w:rsidRDefault="00000000" w:rsidRPr="00000000" w14:paraId="0000040D">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0E">
            <w:pPr>
              <w:rPr>
                <w:rFonts w:ascii="Calibri" w:cs="Calibri" w:eastAsia="Calibri" w:hAnsi="Calibri"/>
                <w:color w:val="000000"/>
              </w:rPr>
            </w:pPr>
            <w:r w:rsidDel="00000000" w:rsidR="00000000" w:rsidRPr="00000000">
              <w:rPr>
                <w:rFonts w:ascii="Calibri" w:cs="Calibri" w:eastAsia="Calibri" w:hAnsi="Calibri"/>
                <w:color w:val="000000"/>
                <w:rtl w:val="0"/>
              </w:rPr>
              <w:t xml:space="preserve">Functional Appliances</w:t>
            </w:r>
          </w:p>
        </w:tc>
        <w:tc>
          <w:tcPr/>
          <w:p w:rsidR="00000000" w:rsidDel="00000000" w:rsidP="00000000" w:rsidRDefault="00000000" w:rsidRPr="00000000" w14:paraId="0000040F">
            <w:pPr>
              <w:rPr>
                <w:rFonts w:ascii="Calibri" w:cs="Calibri" w:eastAsia="Calibri" w:hAnsi="Calibri"/>
                <w:color w:val="000000"/>
              </w:rPr>
            </w:pPr>
            <w:r w:rsidDel="00000000" w:rsidR="00000000" w:rsidRPr="00000000">
              <w:rPr>
                <w:rFonts w:ascii="Calibri" w:cs="Calibri" w:eastAsia="Calibri" w:hAnsi="Calibri"/>
                <w:color w:val="000000"/>
                <w:rtl w:val="0"/>
              </w:rPr>
              <w:t xml:space="preserve">Introduction, indications, mode of action</w:t>
            </w:r>
          </w:p>
        </w:tc>
        <w:tc>
          <w:tcPr/>
          <w:p w:rsidR="00000000" w:rsidDel="00000000" w:rsidP="00000000" w:rsidRDefault="00000000" w:rsidRPr="00000000" w14:paraId="000004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11">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14">
            <w:pPr>
              <w:rPr>
                <w:rFonts w:ascii="Calibri" w:cs="Calibri" w:eastAsia="Calibri" w:hAnsi="Calibri"/>
                <w:color w:val="000000"/>
              </w:rPr>
            </w:pPr>
            <w:r w:rsidDel="00000000" w:rsidR="00000000" w:rsidRPr="00000000">
              <w:rPr>
                <w:rFonts w:ascii="Calibri" w:cs="Calibri" w:eastAsia="Calibri" w:hAnsi="Calibri"/>
                <w:color w:val="000000"/>
                <w:rtl w:val="0"/>
              </w:rPr>
              <w:t xml:space="preserve">Functional Appliances</w:t>
            </w:r>
          </w:p>
        </w:tc>
        <w:tc>
          <w:tcPr/>
          <w:p w:rsidR="00000000" w:rsidDel="00000000" w:rsidP="00000000" w:rsidRDefault="00000000" w:rsidRPr="00000000" w14:paraId="00000415">
            <w:pPr>
              <w:rPr>
                <w:rFonts w:ascii="Calibri" w:cs="Calibri" w:eastAsia="Calibri" w:hAnsi="Calibri"/>
                <w:color w:val="000000"/>
              </w:rPr>
            </w:pPr>
            <w:r w:rsidDel="00000000" w:rsidR="00000000" w:rsidRPr="00000000">
              <w:rPr>
                <w:rFonts w:ascii="Calibri" w:cs="Calibri" w:eastAsia="Calibri" w:hAnsi="Calibri"/>
                <w:color w:val="000000"/>
                <w:rtl w:val="0"/>
              </w:rPr>
              <w:t xml:space="preserve">Functional Appliances: Classification, components</w:t>
            </w:r>
          </w:p>
        </w:tc>
        <w:tc>
          <w:tcPr/>
          <w:p w:rsidR="00000000" w:rsidDel="00000000" w:rsidP="00000000" w:rsidRDefault="00000000" w:rsidRPr="00000000" w14:paraId="000004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17">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1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19-Sep-23</w:t>
            </w:r>
          </w:p>
        </w:tc>
        <w:tc>
          <w:tcPr/>
          <w:p w:rsidR="00000000" w:rsidDel="00000000" w:rsidP="00000000" w:rsidRDefault="00000000" w:rsidRPr="00000000" w14:paraId="00000419">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1A">
            <w:pPr>
              <w:rPr>
                <w:rFonts w:ascii="Calibri" w:cs="Calibri" w:eastAsia="Calibri" w:hAnsi="Calibri"/>
                <w:color w:val="000000"/>
              </w:rPr>
            </w:pPr>
            <w:r w:rsidDel="00000000" w:rsidR="00000000" w:rsidRPr="00000000">
              <w:rPr>
                <w:rFonts w:ascii="Calibri" w:cs="Calibri" w:eastAsia="Calibri" w:hAnsi="Calibri"/>
                <w:color w:val="000000"/>
                <w:rtl w:val="0"/>
              </w:rPr>
              <w:t xml:space="preserve">Open-Bite</w:t>
            </w:r>
          </w:p>
        </w:tc>
        <w:tc>
          <w:tcPr/>
          <w:p w:rsidR="00000000" w:rsidDel="00000000" w:rsidP="00000000" w:rsidRDefault="00000000" w:rsidRPr="00000000" w14:paraId="0000041B">
            <w:pPr>
              <w:rPr>
                <w:rFonts w:ascii="Calibri" w:cs="Calibri" w:eastAsia="Calibri" w:hAnsi="Calibri"/>
                <w:color w:val="000000"/>
              </w:rPr>
            </w:pPr>
            <w:r w:rsidDel="00000000" w:rsidR="00000000" w:rsidRPr="00000000">
              <w:rPr>
                <w:rFonts w:ascii="Calibri" w:cs="Calibri" w:eastAsia="Calibri" w:hAnsi="Calibri"/>
                <w:color w:val="000000"/>
                <w:rtl w:val="0"/>
              </w:rPr>
              <w:t xml:space="preserve">Basic Concepts, Etiology of Open-Bite, and Classification of Open-Bite</w:t>
            </w:r>
          </w:p>
        </w:tc>
        <w:tc>
          <w:tcPr/>
          <w:p w:rsidR="00000000" w:rsidDel="00000000" w:rsidP="00000000" w:rsidRDefault="00000000" w:rsidRPr="00000000" w14:paraId="000004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M. Usman Ghani</w:t>
            </w:r>
          </w:p>
        </w:tc>
        <w:tc>
          <w:tcPr/>
          <w:p w:rsidR="00000000" w:rsidDel="00000000" w:rsidP="00000000" w:rsidRDefault="00000000" w:rsidRPr="00000000" w14:paraId="0000041D">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1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22-Sep-23</w:t>
            </w:r>
          </w:p>
        </w:tc>
        <w:tc>
          <w:tcPr>
            <w:vMerge w:val="restart"/>
          </w:tcPr>
          <w:p w:rsidR="00000000" w:rsidDel="00000000" w:rsidP="00000000" w:rsidRDefault="00000000" w:rsidRPr="00000000" w14:paraId="0000041F">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20">
            <w:pPr>
              <w:rPr>
                <w:rFonts w:ascii="Calibri" w:cs="Calibri" w:eastAsia="Calibri" w:hAnsi="Calibri"/>
                <w:color w:val="000000"/>
              </w:rPr>
            </w:pPr>
            <w:r w:rsidDel="00000000" w:rsidR="00000000" w:rsidRPr="00000000">
              <w:rPr>
                <w:rFonts w:ascii="Calibri" w:cs="Calibri" w:eastAsia="Calibri" w:hAnsi="Calibri"/>
                <w:color w:val="000000"/>
                <w:rtl w:val="0"/>
              </w:rPr>
              <w:t xml:space="preserve">Functional Appliances</w:t>
            </w:r>
          </w:p>
        </w:tc>
        <w:tc>
          <w:tcPr/>
          <w:p w:rsidR="00000000" w:rsidDel="00000000" w:rsidP="00000000" w:rsidRDefault="00000000" w:rsidRPr="00000000" w14:paraId="00000421">
            <w:pPr>
              <w:rPr>
                <w:rFonts w:ascii="Calibri" w:cs="Calibri" w:eastAsia="Calibri" w:hAnsi="Calibri"/>
                <w:color w:val="000000"/>
              </w:rPr>
            </w:pPr>
            <w:r w:rsidDel="00000000" w:rsidR="00000000" w:rsidRPr="00000000">
              <w:rPr>
                <w:rFonts w:ascii="Calibri" w:cs="Calibri" w:eastAsia="Calibri" w:hAnsi="Calibri"/>
                <w:color w:val="000000"/>
                <w:rtl w:val="0"/>
              </w:rPr>
              <w:t xml:space="preserve">Functional Appliances: Management, fabrication</w:t>
            </w:r>
          </w:p>
        </w:tc>
        <w:tc>
          <w:tcPr/>
          <w:p w:rsidR="00000000" w:rsidDel="00000000" w:rsidP="00000000" w:rsidRDefault="00000000" w:rsidRPr="00000000" w14:paraId="000004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23">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26">
            <w:pPr>
              <w:rPr>
                <w:rFonts w:ascii="Calibri" w:cs="Calibri" w:eastAsia="Calibri" w:hAnsi="Calibri"/>
                <w:color w:val="000000"/>
              </w:rPr>
            </w:pPr>
            <w:r w:rsidDel="00000000" w:rsidR="00000000" w:rsidRPr="00000000">
              <w:rPr>
                <w:rFonts w:ascii="Calibri" w:cs="Calibri" w:eastAsia="Calibri" w:hAnsi="Calibri"/>
                <w:color w:val="000000"/>
                <w:rtl w:val="0"/>
              </w:rPr>
              <w:t xml:space="preserve">Functional Appliances</w:t>
            </w:r>
          </w:p>
        </w:tc>
        <w:tc>
          <w:tcPr/>
          <w:p w:rsidR="00000000" w:rsidDel="00000000" w:rsidP="00000000" w:rsidRDefault="00000000" w:rsidRPr="00000000" w14:paraId="00000427">
            <w:pPr>
              <w:rPr>
                <w:rFonts w:ascii="Calibri" w:cs="Calibri" w:eastAsia="Calibri" w:hAnsi="Calibri"/>
                <w:color w:val="000000"/>
              </w:rPr>
            </w:pPr>
            <w:r w:rsidDel="00000000" w:rsidR="00000000" w:rsidRPr="00000000">
              <w:rPr>
                <w:rFonts w:ascii="Calibri" w:cs="Calibri" w:eastAsia="Calibri" w:hAnsi="Calibri"/>
                <w:color w:val="000000"/>
                <w:rtl w:val="0"/>
              </w:rPr>
              <w:t xml:space="preserve">Activator, Bionator</w:t>
            </w:r>
          </w:p>
        </w:tc>
        <w:tc>
          <w:tcPr/>
          <w:p w:rsidR="00000000" w:rsidDel="00000000" w:rsidP="00000000" w:rsidRDefault="00000000" w:rsidRPr="00000000" w14:paraId="000004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29">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2A">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26-Sep-23</w:t>
            </w:r>
          </w:p>
        </w:tc>
        <w:tc>
          <w:tcPr/>
          <w:p w:rsidR="00000000" w:rsidDel="00000000" w:rsidP="00000000" w:rsidRDefault="00000000" w:rsidRPr="00000000" w14:paraId="0000042B">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2C">
            <w:pPr>
              <w:rPr>
                <w:rFonts w:ascii="Calibri" w:cs="Calibri" w:eastAsia="Calibri" w:hAnsi="Calibri"/>
                <w:color w:val="000000"/>
              </w:rPr>
            </w:pPr>
            <w:r w:rsidDel="00000000" w:rsidR="00000000" w:rsidRPr="00000000">
              <w:rPr>
                <w:rFonts w:ascii="Calibri" w:cs="Calibri" w:eastAsia="Calibri" w:hAnsi="Calibri"/>
                <w:color w:val="000000"/>
                <w:rtl w:val="0"/>
              </w:rPr>
              <w:t xml:space="preserve">Open-Bite</w:t>
            </w:r>
          </w:p>
        </w:tc>
        <w:tc>
          <w:tcPr/>
          <w:p w:rsidR="00000000" w:rsidDel="00000000" w:rsidP="00000000" w:rsidRDefault="00000000" w:rsidRPr="00000000" w14:paraId="0000042D">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Treatment of Open-Bite in Developing Dentition </w:t>
            </w:r>
          </w:p>
        </w:tc>
        <w:tc>
          <w:tcPr/>
          <w:p w:rsidR="00000000" w:rsidDel="00000000" w:rsidP="00000000" w:rsidRDefault="00000000" w:rsidRPr="00000000" w14:paraId="000004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M. Usman Ghani</w:t>
            </w:r>
          </w:p>
        </w:tc>
        <w:tc>
          <w:tcPr/>
          <w:p w:rsidR="00000000" w:rsidDel="00000000" w:rsidP="00000000" w:rsidRDefault="00000000" w:rsidRPr="00000000" w14:paraId="0000042F">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30">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29-Sep-23</w:t>
            </w:r>
          </w:p>
        </w:tc>
        <w:tc>
          <w:tcPr>
            <w:vMerge w:val="restart"/>
          </w:tcPr>
          <w:p w:rsidR="00000000" w:rsidDel="00000000" w:rsidP="00000000" w:rsidRDefault="00000000" w:rsidRPr="00000000" w14:paraId="00000431">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32">
            <w:pPr>
              <w:rPr>
                <w:rFonts w:ascii="Calibri" w:cs="Calibri" w:eastAsia="Calibri" w:hAnsi="Calibri"/>
                <w:color w:val="000000"/>
              </w:rPr>
            </w:pPr>
            <w:r w:rsidDel="00000000" w:rsidR="00000000" w:rsidRPr="00000000">
              <w:rPr>
                <w:rFonts w:ascii="Calibri" w:cs="Calibri" w:eastAsia="Calibri" w:hAnsi="Calibri"/>
                <w:color w:val="000000"/>
                <w:rtl w:val="0"/>
              </w:rPr>
              <w:t xml:space="preserve">Functional Appliances</w:t>
            </w:r>
          </w:p>
        </w:tc>
        <w:tc>
          <w:tcPr/>
          <w:p w:rsidR="00000000" w:rsidDel="00000000" w:rsidP="00000000" w:rsidRDefault="00000000" w:rsidRPr="00000000" w14:paraId="00000433">
            <w:pPr>
              <w:rPr>
                <w:rFonts w:ascii="Calibri" w:cs="Calibri" w:eastAsia="Calibri" w:hAnsi="Calibri"/>
                <w:color w:val="000000"/>
              </w:rPr>
            </w:pPr>
            <w:r w:rsidDel="00000000" w:rsidR="00000000" w:rsidRPr="00000000">
              <w:rPr>
                <w:rFonts w:ascii="Calibri" w:cs="Calibri" w:eastAsia="Calibri" w:hAnsi="Calibri"/>
                <w:color w:val="000000"/>
                <w:rtl w:val="0"/>
              </w:rPr>
              <w:t xml:space="preserve">Reverse Bionator, Twin block, Frankel II</w:t>
            </w:r>
          </w:p>
        </w:tc>
        <w:tc>
          <w:tcPr/>
          <w:p w:rsidR="00000000" w:rsidDel="00000000" w:rsidP="00000000" w:rsidRDefault="00000000" w:rsidRPr="00000000" w14:paraId="000004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35">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38">
            <w:pPr>
              <w:rPr>
                <w:rFonts w:ascii="Calibri" w:cs="Calibri" w:eastAsia="Calibri" w:hAnsi="Calibri"/>
                <w:color w:val="000000"/>
              </w:rPr>
            </w:pPr>
            <w:r w:rsidDel="00000000" w:rsidR="00000000" w:rsidRPr="00000000">
              <w:rPr>
                <w:rFonts w:ascii="Calibri" w:cs="Calibri" w:eastAsia="Calibri" w:hAnsi="Calibri"/>
                <w:color w:val="000000"/>
                <w:rtl w:val="0"/>
              </w:rPr>
              <w:t xml:space="preserve">Functional Appliances</w:t>
            </w:r>
          </w:p>
        </w:tc>
        <w:tc>
          <w:tcPr/>
          <w:p w:rsidR="00000000" w:rsidDel="00000000" w:rsidP="00000000" w:rsidRDefault="00000000" w:rsidRPr="00000000" w14:paraId="00000439">
            <w:pPr>
              <w:rPr>
                <w:rFonts w:ascii="Calibri" w:cs="Calibri" w:eastAsia="Calibri" w:hAnsi="Calibri"/>
                <w:color w:val="000000"/>
              </w:rPr>
            </w:pPr>
            <w:r w:rsidDel="00000000" w:rsidR="00000000" w:rsidRPr="00000000">
              <w:rPr>
                <w:rFonts w:ascii="Calibri" w:cs="Calibri" w:eastAsia="Calibri" w:hAnsi="Calibri"/>
                <w:color w:val="000000"/>
                <w:rtl w:val="0"/>
              </w:rPr>
              <w:t xml:space="preserve">Frankel III, Fixed functional appliances</w:t>
            </w:r>
          </w:p>
        </w:tc>
        <w:tc>
          <w:tcPr/>
          <w:p w:rsidR="00000000" w:rsidDel="00000000" w:rsidP="00000000" w:rsidRDefault="00000000" w:rsidRPr="00000000" w14:paraId="0000043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3B">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3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03-Oct-23</w:t>
            </w:r>
          </w:p>
        </w:tc>
        <w:tc>
          <w:tcPr/>
          <w:p w:rsidR="00000000" w:rsidDel="00000000" w:rsidP="00000000" w:rsidRDefault="00000000" w:rsidRPr="00000000" w14:paraId="0000043D">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3E">
            <w:pPr>
              <w:rPr>
                <w:rFonts w:ascii="Calibri" w:cs="Calibri" w:eastAsia="Calibri" w:hAnsi="Calibri"/>
                <w:color w:val="000000"/>
              </w:rPr>
            </w:pPr>
            <w:r w:rsidDel="00000000" w:rsidR="00000000" w:rsidRPr="00000000">
              <w:rPr>
                <w:rFonts w:ascii="Calibri" w:cs="Calibri" w:eastAsia="Calibri" w:hAnsi="Calibri"/>
                <w:color w:val="000000"/>
                <w:rtl w:val="0"/>
              </w:rPr>
              <w:t xml:space="preserve">Open-Bite</w:t>
            </w:r>
          </w:p>
        </w:tc>
        <w:tc>
          <w:tcPr/>
          <w:p w:rsidR="00000000" w:rsidDel="00000000" w:rsidP="00000000" w:rsidRDefault="00000000" w:rsidRPr="00000000" w14:paraId="0000043F">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Treatment of Open-Bite in Adults</w:t>
            </w:r>
          </w:p>
        </w:tc>
        <w:tc>
          <w:tcPr/>
          <w:p w:rsidR="00000000" w:rsidDel="00000000" w:rsidP="00000000" w:rsidRDefault="00000000" w:rsidRPr="00000000" w14:paraId="0000044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M. Usman Ghani</w:t>
            </w:r>
          </w:p>
        </w:tc>
        <w:tc>
          <w:tcPr/>
          <w:p w:rsidR="00000000" w:rsidDel="00000000" w:rsidP="00000000" w:rsidRDefault="00000000" w:rsidRPr="00000000" w14:paraId="00000441">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42">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06-Oct-23</w:t>
            </w:r>
          </w:p>
        </w:tc>
        <w:tc>
          <w:tcPr>
            <w:vMerge w:val="restart"/>
          </w:tcPr>
          <w:p w:rsidR="00000000" w:rsidDel="00000000" w:rsidP="00000000" w:rsidRDefault="00000000" w:rsidRPr="00000000" w14:paraId="00000443">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44">
            <w:pPr>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 of Occlusion</w:t>
            </w:r>
          </w:p>
        </w:tc>
        <w:tc>
          <w:tcPr/>
          <w:p w:rsidR="00000000" w:rsidDel="00000000" w:rsidP="00000000" w:rsidRDefault="00000000" w:rsidRPr="00000000" w14:paraId="00000445">
            <w:pPr>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Developmental phasis of dentition: Prenatal &amp;amp; postnatal development of teeth, features of jaws at birth</w:t>
            </w:r>
          </w:p>
        </w:tc>
        <w:tc>
          <w:tcPr/>
          <w:p w:rsidR="00000000" w:rsidDel="00000000" w:rsidP="00000000" w:rsidRDefault="00000000" w:rsidRPr="00000000" w14:paraId="000004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47">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4A">
            <w:pPr>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 of Occlusion</w:t>
            </w:r>
          </w:p>
        </w:tc>
        <w:tc>
          <w:tcPr/>
          <w:p w:rsidR="00000000" w:rsidDel="00000000" w:rsidP="00000000" w:rsidRDefault="00000000" w:rsidRPr="00000000" w14:paraId="0000044B">
            <w:pPr>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Developmental phasis of dentition: Features of deciduous dentition</w:t>
            </w:r>
          </w:p>
        </w:tc>
        <w:tc>
          <w:tcPr/>
          <w:p w:rsidR="00000000" w:rsidDel="00000000" w:rsidP="00000000" w:rsidRDefault="00000000" w:rsidRPr="00000000" w14:paraId="000004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4D">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4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10-Oct-23</w:t>
            </w:r>
          </w:p>
        </w:tc>
        <w:tc>
          <w:tcPr/>
          <w:p w:rsidR="00000000" w:rsidDel="00000000" w:rsidP="00000000" w:rsidRDefault="00000000" w:rsidRPr="00000000" w14:paraId="0000044F">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50">
            <w:pPr>
              <w:ind w:left="720" w:hanging="720"/>
              <w:rPr>
                <w:rFonts w:ascii="Calibri" w:cs="Calibri" w:eastAsia="Calibri" w:hAnsi="Calibri"/>
                <w:b w:val="1"/>
                <w:color w:val="000000"/>
              </w:rPr>
            </w:pPr>
            <w:r w:rsidDel="00000000" w:rsidR="00000000" w:rsidRPr="00000000">
              <w:rPr>
                <w:rFonts w:ascii="Calibri" w:cs="Calibri" w:eastAsia="Calibri" w:hAnsi="Calibri"/>
                <w:b w:val="1"/>
                <w:color w:val="000000"/>
                <w:sz w:val="28"/>
                <w:szCs w:val="28"/>
                <w:rtl w:val="0"/>
              </w:rPr>
              <w:t xml:space="preserve">TEST-5</w:t>
            </w:r>
            <w:r w:rsidDel="00000000" w:rsidR="00000000" w:rsidRPr="00000000">
              <w:rPr>
                <w:rtl w:val="0"/>
              </w:rPr>
            </w:r>
          </w:p>
        </w:tc>
        <w:tc>
          <w:tcPr/>
          <w:p w:rsidR="00000000" w:rsidDel="00000000" w:rsidP="00000000" w:rsidRDefault="00000000" w:rsidRPr="00000000" w14:paraId="0000045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Functional Appliances </w:t>
            </w:r>
          </w:p>
          <w:p w:rsidR="00000000" w:rsidDel="00000000" w:rsidP="00000000" w:rsidRDefault="00000000" w:rsidRPr="00000000" w14:paraId="0000045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bite</w:t>
            </w:r>
          </w:p>
        </w:tc>
        <w:tc>
          <w:tcPr/>
          <w:p w:rsidR="00000000" w:rsidDel="00000000" w:rsidP="00000000" w:rsidRDefault="00000000" w:rsidRPr="00000000" w14:paraId="00000453">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4">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5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13-Oct-23</w:t>
            </w:r>
          </w:p>
        </w:tc>
        <w:tc>
          <w:tcPr>
            <w:vMerge w:val="restart"/>
          </w:tcPr>
          <w:p w:rsidR="00000000" w:rsidDel="00000000" w:rsidP="00000000" w:rsidRDefault="00000000" w:rsidRPr="00000000" w14:paraId="00000456">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57">
            <w:pPr>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 of Occlusion</w:t>
            </w:r>
          </w:p>
        </w:tc>
        <w:tc>
          <w:tcPr/>
          <w:p w:rsidR="00000000" w:rsidDel="00000000" w:rsidP="00000000" w:rsidRDefault="00000000" w:rsidRPr="00000000" w14:paraId="00000458">
            <w:pPr>
              <w:rPr>
                <w:rFonts w:ascii="Calibri" w:cs="Calibri" w:eastAsia="Calibri" w:hAnsi="Calibri"/>
                <w:color w:val="000000"/>
              </w:rPr>
            </w:pPr>
            <w:r w:rsidDel="00000000" w:rsidR="00000000" w:rsidRPr="00000000">
              <w:rPr>
                <w:rFonts w:ascii="Calibri" w:cs="Calibri" w:eastAsia="Calibri" w:hAnsi="Calibri"/>
                <w:color w:val="000000"/>
                <w:rtl w:val="0"/>
              </w:rPr>
              <w:t xml:space="preserve">Features of mixed dentition: Arch length &amp; perimeter, Primate space, Leeway space</w:t>
            </w:r>
          </w:p>
        </w:tc>
        <w:tc>
          <w:tcPr/>
          <w:p w:rsidR="00000000" w:rsidDel="00000000" w:rsidP="00000000" w:rsidRDefault="00000000" w:rsidRPr="00000000" w14:paraId="0000045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5A">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5D">
            <w:pPr>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 of Occlusion</w:t>
            </w:r>
          </w:p>
        </w:tc>
        <w:tc>
          <w:tcPr/>
          <w:p w:rsidR="00000000" w:rsidDel="00000000" w:rsidP="00000000" w:rsidRDefault="00000000" w:rsidRPr="00000000" w14:paraId="0000045E">
            <w:pPr>
              <w:rPr>
                <w:rFonts w:ascii="Calibri" w:cs="Calibri" w:eastAsia="Calibri" w:hAnsi="Calibri"/>
                <w:color w:val="000000"/>
              </w:rPr>
            </w:pPr>
            <w:r w:rsidDel="00000000" w:rsidR="00000000" w:rsidRPr="00000000">
              <w:rPr>
                <w:rFonts w:ascii="Calibri" w:cs="Calibri" w:eastAsia="Calibri" w:hAnsi="Calibri"/>
                <w:color w:val="000000"/>
                <w:rtl w:val="0"/>
              </w:rPr>
              <w:t xml:space="preserve">Features of mixed dentition: terminal plane relationships, Early &amp;amp; late mesial shift of molar</w:t>
            </w:r>
          </w:p>
        </w:tc>
        <w:tc>
          <w:tcPr/>
          <w:p w:rsidR="00000000" w:rsidDel="00000000" w:rsidP="00000000" w:rsidRDefault="00000000" w:rsidRPr="00000000" w14:paraId="000004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60">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6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17-Oct-23</w:t>
            </w:r>
          </w:p>
        </w:tc>
        <w:tc>
          <w:tcPr/>
          <w:p w:rsidR="00000000" w:rsidDel="00000000" w:rsidP="00000000" w:rsidRDefault="00000000" w:rsidRPr="00000000" w14:paraId="00000462">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63">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 Malocclusion</w:t>
            </w:r>
          </w:p>
        </w:tc>
        <w:tc>
          <w:tcPr/>
          <w:p w:rsidR="00000000" w:rsidDel="00000000" w:rsidP="00000000" w:rsidRDefault="00000000" w:rsidRPr="00000000" w14:paraId="00000464">
            <w:pPr>
              <w:rPr>
                <w:rFonts w:ascii="Calibri" w:cs="Calibri" w:eastAsia="Calibri" w:hAnsi="Calibri"/>
                <w:color w:val="000000"/>
              </w:rPr>
            </w:pPr>
            <w:r w:rsidDel="00000000" w:rsidR="00000000" w:rsidRPr="00000000">
              <w:rPr>
                <w:rFonts w:ascii="Calibri" w:cs="Calibri" w:eastAsia="Calibri" w:hAnsi="Calibri"/>
                <w:color w:val="000000"/>
                <w:rtl w:val="0"/>
              </w:rPr>
              <w:t xml:space="preserve">Ext vs non ext treatment</w:t>
            </w:r>
          </w:p>
        </w:tc>
        <w:tc>
          <w:tcPr/>
          <w:p w:rsidR="00000000" w:rsidDel="00000000" w:rsidP="00000000" w:rsidRDefault="00000000" w:rsidRPr="00000000" w14:paraId="000004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466">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6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20-Oct-23</w:t>
            </w:r>
          </w:p>
        </w:tc>
        <w:tc>
          <w:tcPr>
            <w:vMerge w:val="restart"/>
          </w:tcPr>
          <w:p w:rsidR="00000000" w:rsidDel="00000000" w:rsidP="00000000" w:rsidRDefault="00000000" w:rsidRPr="00000000" w14:paraId="00000468">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69">
            <w:pPr>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 of Occlusion</w:t>
            </w:r>
          </w:p>
        </w:tc>
        <w:tc>
          <w:tcPr/>
          <w:p w:rsidR="00000000" w:rsidDel="00000000" w:rsidP="00000000" w:rsidRDefault="00000000" w:rsidRPr="00000000" w14:paraId="0000046A">
            <w:pPr>
              <w:rPr>
                <w:rFonts w:ascii="Calibri" w:cs="Calibri" w:eastAsia="Calibri" w:hAnsi="Calibri"/>
                <w:color w:val="000000"/>
              </w:rPr>
            </w:pPr>
            <w:r w:rsidDel="00000000" w:rsidR="00000000" w:rsidRPr="00000000">
              <w:rPr>
                <w:rFonts w:ascii="Calibri" w:cs="Calibri" w:eastAsia="Calibri" w:hAnsi="Calibri"/>
                <w:color w:val="000000"/>
                <w:rtl w:val="0"/>
              </w:rPr>
              <w:t xml:space="preserve">Features of mixed dentition: Incisor liability, Ugly duckling stage</w:t>
            </w:r>
          </w:p>
        </w:tc>
        <w:tc>
          <w:tcPr/>
          <w:p w:rsidR="00000000" w:rsidDel="00000000" w:rsidP="00000000" w:rsidRDefault="00000000" w:rsidRPr="00000000" w14:paraId="0000046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6C">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6F">
            <w:pPr>
              <w:rPr>
                <w:rFonts w:ascii="Calibri" w:cs="Calibri" w:eastAsia="Calibri" w:hAnsi="Calibri"/>
                <w:color w:val="000000"/>
              </w:rPr>
            </w:pPr>
            <w:r w:rsidDel="00000000" w:rsidR="00000000" w:rsidRPr="00000000">
              <w:rPr>
                <w:rFonts w:ascii="Calibri" w:cs="Calibri" w:eastAsia="Calibri" w:hAnsi="Calibri"/>
                <w:color w:val="000000"/>
                <w:rtl w:val="0"/>
              </w:rPr>
              <w:t xml:space="preserve">Space Management</w:t>
            </w:r>
          </w:p>
        </w:tc>
        <w:tc>
          <w:tcPr/>
          <w:p w:rsidR="00000000" w:rsidDel="00000000" w:rsidP="00000000" w:rsidRDefault="00000000" w:rsidRPr="00000000" w14:paraId="00000470">
            <w:pPr>
              <w:rPr>
                <w:rFonts w:ascii="Calibri" w:cs="Calibri" w:eastAsia="Calibri" w:hAnsi="Calibri"/>
                <w:color w:val="000000"/>
              </w:rPr>
            </w:pPr>
            <w:r w:rsidDel="00000000" w:rsidR="00000000" w:rsidRPr="00000000">
              <w:rPr>
                <w:rFonts w:ascii="Calibri" w:cs="Calibri" w:eastAsia="Calibri" w:hAnsi="Calibri"/>
                <w:color w:val="000000"/>
                <w:rtl w:val="0"/>
              </w:rPr>
              <w:t xml:space="preserve">Space maintenance</w:t>
            </w:r>
          </w:p>
        </w:tc>
        <w:tc>
          <w:tcPr/>
          <w:p w:rsidR="00000000" w:rsidDel="00000000" w:rsidP="00000000" w:rsidRDefault="00000000" w:rsidRPr="00000000" w14:paraId="0000047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72">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7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24-Oct-23</w:t>
            </w:r>
          </w:p>
        </w:tc>
        <w:tc>
          <w:tcPr/>
          <w:p w:rsidR="00000000" w:rsidDel="00000000" w:rsidP="00000000" w:rsidRDefault="00000000" w:rsidRPr="00000000" w14:paraId="00000474">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75">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 Malocclusion</w:t>
            </w:r>
          </w:p>
        </w:tc>
        <w:tc>
          <w:tcPr/>
          <w:p w:rsidR="00000000" w:rsidDel="00000000" w:rsidP="00000000" w:rsidRDefault="00000000" w:rsidRPr="00000000" w14:paraId="00000476">
            <w:pPr>
              <w:rPr>
                <w:rFonts w:ascii="Calibri" w:cs="Calibri" w:eastAsia="Calibri" w:hAnsi="Calibri"/>
                <w:color w:val="000000"/>
              </w:rPr>
            </w:pPr>
            <w:r w:rsidDel="00000000" w:rsidR="00000000" w:rsidRPr="00000000">
              <w:rPr>
                <w:rFonts w:ascii="Calibri" w:cs="Calibri" w:eastAsia="Calibri" w:hAnsi="Calibri"/>
                <w:color w:val="000000"/>
                <w:rtl w:val="0"/>
              </w:rPr>
              <w:t xml:space="preserve">Ext vs non ext treatment</w:t>
            </w:r>
          </w:p>
        </w:tc>
        <w:tc>
          <w:tcPr/>
          <w:p w:rsidR="00000000" w:rsidDel="00000000" w:rsidP="00000000" w:rsidRDefault="00000000" w:rsidRPr="00000000" w14:paraId="0000047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478">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7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27-Oct-23</w:t>
            </w:r>
          </w:p>
        </w:tc>
        <w:tc>
          <w:tcPr>
            <w:vMerge w:val="restart"/>
          </w:tcPr>
          <w:p w:rsidR="00000000" w:rsidDel="00000000" w:rsidP="00000000" w:rsidRDefault="00000000" w:rsidRPr="00000000" w14:paraId="0000047A">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7B">
            <w:pPr>
              <w:rPr>
                <w:rFonts w:ascii="Calibri" w:cs="Calibri" w:eastAsia="Calibri" w:hAnsi="Calibri"/>
                <w:color w:val="000000"/>
              </w:rPr>
            </w:pPr>
            <w:r w:rsidDel="00000000" w:rsidR="00000000" w:rsidRPr="00000000">
              <w:rPr>
                <w:rFonts w:ascii="Calibri" w:cs="Calibri" w:eastAsia="Calibri" w:hAnsi="Calibri"/>
                <w:color w:val="000000"/>
                <w:rtl w:val="0"/>
              </w:rPr>
              <w:t xml:space="preserve">Space Management</w:t>
            </w:r>
          </w:p>
        </w:tc>
        <w:tc>
          <w:tcPr/>
          <w:p w:rsidR="00000000" w:rsidDel="00000000" w:rsidP="00000000" w:rsidRDefault="00000000" w:rsidRPr="00000000" w14:paraId="0000047C">
            <w:pPr>
              <w:rPr>
                <w:rFonts w:ascii="Calibri" w:cs="Calibri" w:eastAsia="Calibri" w:hAnsi="Calibri"/>
                <w:color w:val="000000"/>
              </w:rPr>
            </w:pPr>
            <w:r w:rsidDel="00000000" w:rsidR="00000000" w:rsidRPr="00000000">
              <w:rPr>
                <w:rFonts w:ascii="Calibri" w:cs="Calibri" w:eastAsia="Calibri" w:hAnsi="Calibri"/>
                <w:color w:val="000000"/>
                <w:rtl w:val="0"/>
              </w:rPr>
              <w:t xml:space="preserve">Space regaining, space supervision</w:t>
            </w:r>
          </w:p>
        </w:tc>
        <w:tc>
          <w:tcPr/>
          <w:p w:rsidR="00000000" w:rsidDel="00000000" w:rsidP="00000000" w:rsidRDefault="00000000" w:rsidRPr="00000000" w14:paraId="000004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7E">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81">
            <w:pPr>
              <w:rPr>
                <w:rFonts w:ascii="Calibri" w:cs="Calibri" w:eastAsia="Calibri" w:hAnsi="Calibri"/>
                <w:color w:val="000000"/>
              </w:rPr>
            </w:pPr>
            <w:r w:rsidDel="00000000" w:rsidR="00000000" w:rsidRPr="00000000">
              <w:rPr>
                <w:rFonts w:ascii="Calibri" w:cs="Calibri" w:eastAsia="Calibri" w:hAnsi="Calibri"/>
                <w:color w:val="000000"/>
                <w:rtl w:val="0"/>
              </w:rPr>
              <w:t xml:space="preserve">Space Management</w:t>
            </w:r>
          </w:p>
        </w:tc>
        <w:tc>
          <w:tcPr/>
          <w:p w:rsidR="00000000" w:rsidDel="00000000" w:rsidP="00000000" w:rsidRDefault="00000000" w:rsidRPr="00000000" w14:paraId="00000482">
            <w:pPr>
              <w:rPr>
                <w:rFonts w:ascii="Calibri" w:cs="Calibri" w:eastAsia="Calibri" w:hAnsi="Calibri"/>
                <w:color w:val="000000"/>
              </w:rPr>
            </w:pPr>
            <w:r w:rsidDel="00000000" w:rsidR="00000000" w:rsidRPr="00000000">
              <w:rPr>
                <w:rFonts w:ascii="Calibri" w:cs="Calibri" w:eastAsia="Calibri" w:hAnsi="Calibri"/>
                <w:color w:val="000000"/>
                <w:rtl w:val="0"/>
              </w:rPr>
              <w:t xml:space="preserve">Serial extraction</w:t>
            </w:r>
          </w:p>
        </w:tc>
        <w:tc>
          <w:tcPr/>
          <w:p w:rsidR="00000000" w:rsidDel="00000000" w:rsidP="00000000" w:rsidRDefault="00000000" w:rsidRPr="00000000" w14:paraId="0000048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84">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8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31-Oct-23</w:t>
            </w:r>
          </w:p>
        </w:tc>
        <w:tc>
          <w:tcPr/>
          <w:p w:rsidR="00000000" w:rsidDel="00000000" w:rsidP="00000000" w:rsidRDefault="00000000" w:rsidRPr="00000000" w14:paraId="00000486">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87">
            <w:pP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 Malocclusion</w:t>
            </w:r>
          </w:p>
        </w:tc>
        <w:tc>
          <w:tcPr/>
          <w:p w:rsidR="00000000" w:rsidDel="00000000" w:rsidP="00000000" w:rsidRDefault="00000000" w:rsidRPr="00000000" w14:paraId="00000488">
            <w:pPr>
              <w:rPr>
                <w:rFonts w:ascii="Calibri" w:cs="Calibri" w:eastAsia="Calibri" w:hAnsi="Calibri"/>
                <w:color w:val="000000"/>
              </w:rPr>
            </w:pPr>
            <w:r w:rsidDel="00000000" w:rsidR="00000000" w:rsidRPr="00000000">
              <w:rPr>
                <w:rFonts w:ascii="Calibri" w:cs="Calibri" w:eastAsia="Calibri" w:hAnsi="Calibri"/>
                <w:color w:val="000000"/>
                <w:rtl w:val="0"/>
              </w:rPr>
              <w:t xml:space="preserve">Midline diastema/ Supernumeraries</w:t>
            </w:r>
          </w:p>
        </w:tc>
        <w:tc>
          <w:tcPr/>
          <w:p w:rsidR="00000000" w:rsidDel="00000000" w:rsidP="00000000" w:rsidRDefault="00000000" w:rsidRPr="00000000" w14:paraId="000004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48A">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8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03-Nov-23</w:t>
            </w:r>
          </w:p>
        </w:tc>
        <w:tc>
          <w:tcPr>
            <w:vMerge w:val="restart"/>
          </w:tcPr>
          <w:p w:rsidR="00000000" w:rsidDel="00000000" w:rsidP="00000000" w:rsidRDefault="00000000" w:rsidRPr="00000000" w14:paraId="0000048C">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8D">
            <w:pPr>
              <w:rPr>
                <w:rFonts w:ascii="Calibri" w:cs="Calibri" w:eastAsia="Calibri" w:hAnsi="Calibri"/>
                <w:color w:val="000000"/>
              </w:rPr>
            </w:pPr>
            <w:r w:rsidDel="00000000" w:rsidR="00000000" w:rsidRPr="00000000">
              <w:rPr>
                <w:rFonts w:ascii="Calibri" w:cs="Calibri" w:eastAsia="Calibri" w:hAnsi="Calibri"/>
                <w:color w:val="000000"/>
                <w:rtl w:val="0"/>
              </w:rPr>
              <w:t xml:space="preserve">Types of Orthodontics treatment</w:t>
            </w:r>
          </w:p>
        </w:tc>
        <w:tc>
          <w:tcPr/>
          <w:p w:rsidR="00000000" w:rsidDel="00000000" w:rsidP="00000000" w:rsidRDefault="00000000" w:rsidRPr="00000000" w14:paraId="0000048E">
            <w:pPr>
              <w:rPr>
                <w:rFonts w:ascii="Calibri" w:cs="Calibri" w:eastAsia="Calibri" w:hAnsi="Calibri"/>
                <w:color w:val="000000"/>
              </w:rPr>
            </w:pPr>
            <w:r w:rsidDel="00000000" w:rsidR="00000000" w:rsidRPr="00000000">
              <w:rPr>
                <w:rFonts w:ascii="Calibri" w:cs="Calibri" w:eastAsia="Calibri" w:hAnsi="Calibri"/>
                <w:color w:val="000000"/>
                <w:rtl w:val="0"/>
              </w:rPr>
              <w:t xml:space="preserve">Types of Orthodontics treatment</w:t>
            </w:r>
          </w:p>
        </w:tc>
        <w:tc>
          <w:tcPr/>
          <w:p w:rsidR="00000000" w:rsidDel="00000000" w:rsidP="00000000" w:rsidRDefault="00000000" w:rsidRPr="00000000" w14:paraId="0000048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490">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93">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94">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 Basic Concepts and definitions</w:t>
            </w:r>
          </w:p>
        </w:tc>
        <w:tc>
          <w:tcPr/>
          <w:p w:rsidR="00000000" w:rsidDel="00000000" w:rsidP="00000000" w:rsidRDefault="00000000" w:rsidRPr="00000000" w14:paraId="0000049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496">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9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07-Nov-23</w:t>
            </w:r>
          </w:p>
        </w:tc>
        <w:tc>
          <w:tcPr/>
          <w:p w:rsidR="00000000" w:rsidDel="00000000" w:rsidP="00000000" w:rsidRDefault="00000000" w:rsidRPr="00000000" w14:paraId="00000498">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99">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9A">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Theories of orthodontic tooth movement</w:t>
            </w:r>
          </w:p>
        </w:tc>
        <w:tc>
          <w:tcPr/>
          <w:p w:rsidR="00000000" w:rsidDel="00000000" w:rsidP="00000000" w:rsidRDefault="00000000" w:rsidRPr="00000000" w14:paraId="0000049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49C">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9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10-Nov-23</w:t>
            </w:r>
          </w:p>
        </w:tc>
        <w:tc>
          <w:tcPr>
            <w:vMerge w:val="restart"/>
          </w:tcPr>
          <w:p w:rsidR="00000000" w:rsidDel="00000000" w:rsidP="00000000" w:rsidRDefault="00000000" w:rsidRPr="00000000" w14:paraId="0000049E">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9F">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A0">
            <w:pPr>
              <w:rPr>
                <w:rFonts w:ascii="Calibri" w:cs="Calibri" w:eastAsia="Calibri" w:hAnsi="Calibri"/>
                <w:color w:val="000000"/>
              </w:rPr>
            </w:pPr>
            <w:r w:rsidDel="00000000" w:rsidR="00000000" w:rsidRPr="00000000">
              <w:rPr>
                <w:rFonts w:ascii="Calibri" w:cs="Calibri" w:eastAsia="Calibri" w:hAnsi="Calibri"/>
                <w:color w:val="000000"/>
                <w:rtl w:val="0"/>
              </w:rPr>
              <w:t xml:space="preserve">Effect of force on PDL</w:t>
            </w:r>
          </w:p>
        </w:tc>
        <w:tc>
          <w:tcPr/>
          <w:p w:rsidR="00000000" w:rsidDel="00000000" w:rsidP="00000000" w:rsidRDefault="00000000" w:rsidRPr="00000000" w14:paraId="000004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4A2">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A5">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A6">
            <w:pPr>
              <w:rPr>
                <w:rFonts w:ascii="Calibri" w:cs="Calibri" w:eastAsia="Calibri" w:hAnsi="Calibri"/>
                <w:color w:val="000000"/>
              </w:rPr>
            </w:pPr>
            <w:r w:rsidDel="00000000" w:rsidR="00000000" w:rsidRPr="00000000">
              <w:rPr>
                <w:rFonts w:ascii="Calibri" w:cs="Calibri" w:eastAsia="Calibri" w:hAnsi="Calibri"/>
                <w:color w:val="000000"/>
                <w:rtl w:val="0"/>
              </w:rPr>
              <w:t xml:space="preserve">Effect of Drugs on OTM and methods to accelerate OTM</w:t>
            </w:r>
          </w:p>
        </w:tc>
        <w:tc>
          <w:tcPr/>
          <w:p w:rsidR="00000000" w:rsidDel="00000000" w:rsidP="00000000" w:rsidRDefault="00000000" w:rsidRPr="00000000" w14:paraId="000004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Asst. Prof. Dr. Asad Ur Rehman</w:t>
            </w:r>
          </w:p>
        </w:tc>
        <w:tc>
          <w:tcPr/>
          <w:p w:rsidR="00000000" w:rsidDel="00000000" w:rsidP="00000000" w:rsidRDefault="00000000" w:rsidRPr="00000000" w14:paraId="000004A8">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A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14-Nov-23</w:t>
            </w:r>
          </w:p>
        </w:tc>
        <w:tc>
          <w:tcPr/>
          <w:p w:rsidR="00000000" w:rsidDel="00000000" w:rsidP="00000000" w:rsidRDefault="00000000" w:rsidRPr="00000000" w14:paraId="000004AA">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AB">
            <w:pPr>
              <w:rPr>
                <w:rFonts w:ascii="Calibri" w:cs="Calibri" w:eastAsia="Calibri" w:hAnsi="Calibri"/>
                <w:b w:val="1"/>
                <w:color w:val="000000"/>
              </w:rPr>
            </w:pPr>
            <w:r w:rsidDel="00000000" w:rsidR="00000000" w:rsidRPr="00000000">
              <w:rPr>
                <w:rFonts w:ascii="Calibri" w:cs="Calibri" w:eastAsia="Calibri" w:hAnsi="Calibri"/>
                <w:b w:val="1"/>
                <w:color w:val="000000"/>
                <w:sz w:val="28"/>
                <w:szCs w:val="28"/>
                <w:rtl w:val="0"/>
              </w:rPr>
              <w:t xml:space="preserve">TEST-6</w:t>
            </w:r>
            <w:r w:rsidDel="00000000" w:rsidR="00000000" w:rsidRPr="00000000">
              <w:rPr>
                <w:rtl w:val="0"/>
              </w:rPr>
            </w:r>
          </w:p>
        </w:tc>
        <w:tc>
          <w:tcPr/>
          <w:p w:rsidR="00000000" w:rsidDel="00000000" w:rsidP="00000000" w:rsidRDefault="00000000" w:rsidRPr="00000000" w14:paraId="000004A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Extraction vs non extraction treatment</w:t>
            </w:r>
          </w:p>
          <w:p w:rsidR="00000000" w:rsidDel="00000000" w:rsidP="00000000" w:rsidRDefault="00000000" w:rsidRPr="00000000" w14:paraId="000004A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Crowding/spacing</w:t>
            </w:r>
          </w:p>
          <w:p w:rsidR="00000000" w:rsidDel="00000000" w:rsidP="00000000" w:rsidRDefault="00000000" w:rsidRPr="00000000" w14:paraId="000004A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Development of Occlusion</w:t>
            </w:r>
          </w:p>
          <w:p w:rsidR="00000000" w:rsidDel="00000000" w:rsidP="00000000" w:rsidRDefault="00000000" w:rsidRPr="00000000" w14:paraId="000004A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Space management</w:t>
            </w:r>
          </w:p>
          <w:p w:rsidR="00000000" w:rsidDel="00000000" w:rsidP="00000000" w:rsidRDefault="00000000" w:rsidRPr="00000000" w14:paraId="000004B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Types of orthodontic treatments.</w:t>
            </w:r>
          </w:p>
        </w:tc>
        <w:tc>
          <w:tcPr/>
          <w:p w:rsidR="00000000" w:rsidDel="00000000" w:rsidP="00000000" w:rsidRDefault="00000000" w:rsidRPr="00000000" w14:paraId="000004B1">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B2">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B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17-Nov-23</w:t>
            </w:r>
          </w:p>
        </w:tc>
        <w:tc>
          <w:tcPr>
            <w:vMerge w:val="restart"/>
          </w:tcPr>
          <w:p w:rsidR="00000000" w:rsidDel="00000000" w:rsidP="00000000" w:rsidRDefault="00000000" w:rsidRPr="00000000" w14:paraId="000004B4">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B5">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B6">
            <w:pPr>
              <w:rPr>
                <w:rFonts w:ascii="Calibri" w:cs="Calibri" w:eastAsia="Calibri" w:hAnsi="Calibri"/>
                <w:color w:val="000000"/>
              </w:rPr>
            </w:pPr>
            <w:r w:rsidDel="00000000" w:rsidR="00000000" w:rsidRPr="00000000">
              <w:rPr>
                <w:rFonts w:ascii="Calibri" w:cs="Calibri" w:eastAsia="Calibri" w:hAnsi="Calibri"/>
                <w:color w:val="000000"/>
                <w:rtl w:val="0"/>
              </w:rPr>
              <w:t xml:space="preserve">Effect of force distribution and types of tooth movement</w:t>
            </w:r>
          </w:p>
        </w:tc>
        <w:tc>
          <w:tcPr/>
          <w:p w:rsidR="00000000" w:rsidDel="00000000" w:rsidP="00000000" w:rsidRDefault="00000000" w:rsidRPr="00000000" w14:paraId="000004B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4B8">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BB">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BC">
            <w:pPr>
              <w:rPr>
                <w:rFonts w:ascii="Calibri" w:cs="Calibri" w:eastAsia="Calibri" w:hAnsi="Calibri"/>
                <w:color w:val="000000"/>
              </w:rPr>
            </w:pPr>
            <w:r w:rsidDel="00000000" w:rsidR="00000000" w:rsidRPr="00000000">
              <w:rPr>
                <w:rFonts w:ascii="Calibri" w:cs="Calibri" w:eastAsia="Calibri" w:hAnsi="Calibri"/>
                <w:color w:val="000000"/>
                <w:rtl w:val="0"/>
              </w:rPr>
              <w:t xml:space="preserve">Effect of force duration and force decay</w:t>
            </w:r>
          </w:p>
        </w:tc>
        <w:tc>
          <w:tcPr/>
          <w:p w:rsidR="00000000" w:rsidDel="00000000" w:rsidP="00000000" w:rsidRDefault="00000000" w:rsidRPr="00000000" w14:paraId="000004B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4BE">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BF">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21-Nov-23</w:t>
            </w:r>
          </w:p>
        </w:tc>
        <w:tc>
          <w:tcPr/>
          <w:p w:rsidR="00000000" w:rsidDel="00000000" w:rsidP="00000000" w:rsidRDefault="00000000" w:rsidRPr="00000000" w14:paraId="000004C0">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C1">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C2">
            <w:pPr>
              <w:rPr>
                <w:rFonts w:ascii="Calibri" w:cs="Calibri" w:eastAsia="Calibri" w:hAnsi="Calibri"/>
                <w:color w:val="000000"/>
              </w:rPr>
            </w:pPr>
            <w:r w:rsidDel="00000000" w:rsidR="00000000" w:rsidRPr="00000000">
              <w:rPr>
                <w:rFonts w:ascii="Calibri" w:cs="Calibri" w:eastAsia="Calibri" w:hAnsi="Calibri"/>
                <w:color w:val="000000"/>
                <w:rtl w:val="0"/>
              </w:rPr>
              <w:t xml:space="preserve">Deleterious effect of Orthodontic force</w:t>
            </w:r>
          </w:p>
        </w:tc>
        <w:tc>
          <w:tcPr/>
          <w:p w:rsidR="00000000" w:rsidDel="00000000" w:rsidP="00000000" w:rsidRDefault="00000000" w:rsidRPr="00000000" w14:paraId="000004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4C4">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C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24-Nov-23</w:t>
            </w:r>
          </w:p>
        </w:tc>
        <w:tc>
          <w:tcPr>
            <w:vMerge w:val="restart"/>
          </w:tcPr>
          <w:p w:rsidR="00000000" w:rsidDel="00000000" w:rsidP="00000000" w:rsidRDefault="00000000" w:rsidRPr="00000000" w14:paraId="000004C6">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C7">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C8">
            <w:pPr>
              <w:rPr>
                <w:rFonts w:ascii="Calibri" w:cs="Calibri" w:eastAsia="Calibri" w:hAnsi="Calibri"/>
                <w:color w:val="000000"/>
              </w:rPr>
            </w:pPr>
            <w:r w:rsidDel="00000000" w:rsidR="00000000" w:rsidRPr="00000000">
              <w:rPr>
                <w:rFonts w:ascii="Calibri" w:cs="Calibri" w:eastAsia="Calibri" w:hAnsi="Calibri"/>
                <w:color w:val="000000"/>
                <w:rtl w:val="0"/>
              </w:rPr>
              <w:t xml:space="preserve">Anchorage in Orthodontics part A</w:t>
            </w:r>
          </w:p>
        </w:tc>
        <w:tc>
          <w:tcPr/>
          <w:p w:rsidR="00000000" w:rsidDel="00000000" w:rsidP="00000000" w:rsidRDefault="00000000" w:rsidRPr="00000000" w14:paraId="000004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4CA">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CD">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CE">
            <w:pPr>
              <w:rPr>
                <w:rFonts w:ascii="Calibri" w:cs="Calibri" w:eastAsia="Calibri" w:hAnsi="Calibri"/>
                <w:color w:val="000000"/>
              </w:rPr>
            </w:pPr>
            <w:r w:rsidDel="00000000" w:rsidR="00000000" w:rsidRPr="00000000">
              <w:rPr>
                <w:rFonts w:ascii="Calibri" w:cs="Calibri" w:eastAsia="Calibri" w:hAnsi="Calibri"/>
                <w:color w:val="000000"/>
                <w:rtl w:val="0"/>
              </w:rPr>
              <w:t xml:space="preserve">Anchorage in Orthodontics part B</w:t>
            </w:r>
          </w:p>
        </w:tc>
        <w:tc>
          <w:tcPr/>
          <w:p w:rsidR="00000000" w:rsidDel="00000000" w:rsidP="00000000" w:rsidRDefault="00000000" w:rsidRPr="00000000" w14:paraId="000004C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4D0">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D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28-Nov-23</w:t>
            </w:r>
          </w:p>
        </w:tc>
        <w:tc>
          <w:tcPr/>
          <w:p w:rsidR="00000000" w:rsidDel="00000000" w:rsidP="00000000" w:rsidRDefault="00000000" w:rsidRPr="00000000" w14:paraId="000004D2">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D3">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D4">
            <w:pPr>
              <w:rPr>
                <w:rFonts w:ascii="Calibri" w:cs="Calibri" w:eastAsia="Calibri" w:hAnsi="Calibri"/>
                <w:color w:val="000000"/>
              </w:rPr>
            </w:pPr>
            <w:r w:rsidDel="00000000" w:rsidR="00000000" w:rsidRPr="00000000">
              <w:rPr>
                <w:rFonts w:ascii="Calibri" w:cs="Calibri" w:eastAsia="Calibri" w:hAnsi="Calibri"/>
                <w:color w:val="000000"/>
                <w:rtl w:val="0"/>
              </w:rPr>
              <w:t xml:space="preserve">Two-point contact for control of root position</w:t>
            </w:r>
          </w:p>
        </w:tc>
        <w:tc>
          <w:tcPr/>
          <w:p w:rsidR="00000000" w:rsidDel="00000000" w:rsidP="00000000" w:rsidRDefault="00000000" w:rsidRPr="00000000" w14:paraId="000004D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4D6">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D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01-Dec-23</w:t>
            </w:r>
          </w:p>
        </w:tc>
        <w:tc>
          <w:tcPr>
            <w:vMerge w:val="restart"/>
          </w:tcPr>
          <w:p w:rsidR="00000000" w:rsidDel="00000000" w:rsidP="00000000" w:rsidRDefault="00000000" w:rsidRPr="00000000" w14:paraId="000004D8">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D9">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DA">
            <w:pPr>
              <w:rPr>
                <w:rFonts w:ascii="Calibri" w:cs="Calibri" w:eastAsia="Calibri" w:hAnsi="Calibri"/>
                <w:color w:val="000000"/>
              </w:rPr>
            </w:pPr>
            <w:r w:rsidDel="00000000" w:rsidR="00000000" w:rsidRPr="00000000">
              <w:rPr>
                <w:rFonts w:ascii="Calibri" w:cs="Calibri" w:eastAsia="Calibri" w:hAnsi="Calibri"/>
                <w:color w:val="222222"/>
                <w:rtl w:val="0"/>
              </w:rPr>
              <w:t xml:space="preserve">Elastic material &amp; production of Orthodontic force</w:t>
            </w:r>
            <w:r w:rsidDel="00000000" w:rsidR="00000000" w:rsidRPr="00000000">
              <w:rPr>
                <w:rtl w:val="0"/>
              </w:rPr>
            </w:r>
          </w:p>
        </w:tc>
        <w:tc>
          <w:tcPr/>
          <w:p w:rsidR="00000000" w:rsidDel="00000000" w:rsidP="00000000" w:rsidRDefault="00000000" w:rsidRPr="00000000" w14:paraId="000004D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4DC">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DF">
            <w:pPr>
              <w:rPr>
                <w:rFonts w:ascii="Calibri" w:cs="Calibri" w:eastAsia="Calibri" w:hAnsi="Calibri"/>
                <w:color w:val="000000"/>
              </w:rPr>
            </w:pPr>
            <w:r w:rsidDel="00000000" w:rsidR="00000000" w:rsidRPr="00000000">
              <w:rPr>
                <w:rFonts w:ascii="Calibri" w:cs="Calibri" w:eastAsia="Calibri" w:hAnsi="Calibri"/>
                <w:color w:val="000000"/>
                <w:rtl w:val="0"/>
              </w:rPr>
              <w:t xml:space="preserve">Biomechanics</w:t>
            </w:r>
          </w:p>
        </w:tc>
        <w:tc>
          <w:tcPr/>
          <w:p w:rsidR="00000000" w:rsidDel="00000000" w:rsidP="00000000" w:rsidRDefault="00000000" w:rsidRPr="00000000" w14:paraId="000004E0">
            <w:pPr>
              <w:rPr>
                <w:rFonts w:ascii="Calibri" w:cs="Calibri" w:eastAsia="Calibri" w:hAnsi="Calibri"/>
                <w:color w:val="000000"/>
              </w:rPr>
            </w:pPr>
            <w:r w:rsidDel="00000000" w:rsidR="00000000" w:rsidRPr="00000000">
              <w:rPr>
                <w:rFonts w:ascii="Calibri" w:cs="Calibri" w:eastAsia="Calibri" w:hAnsi="Calibri"/>
                <w:color w:val="000000"/>
                <w:rtl w:val="0"/>
              </w:rPr>
              <w:t xml:space="preserve">Arch wire material and Ideal arch wire</w:t>
            </w:r>
          </w:p>
        </w:tc>
        <w:tc>
          <w:tcPr/>
          <w:p w:rsidR="00000000" w:rsidDel="00000000" w:rsidP="00000000" w:rsidRDefault="00000000" w:rsidRPr="00000000" w14:paraId="000004E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4E2">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E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05-Dec-23</w:t>
            </w:r>
          </w:p>
        </w:tc>
        <w:tc>
          <w:tcPr/>
          <w:p w:rsidR="00000000" w:rsidDel="00000000" w:rsidP="00000000" w:rsidRDefault="00000000" w:rsidRPr="00000000" w14:paraId="000004E4">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E5">
            <w:pPr>
              <w:rPr>
                <w:rFonts w:ascii="Calibri" w:cs="Calibri" w:eastAsia="Calibri" w:hAnsi="Calibri"/>
                <w:color w:val="000000"/>
              </w:rPr>
            </w:pPr>
            <w:r w:rsidDel="00000000" w:rsidR="00000000" w:rsidRPr="00000000">
              <w:rPr>
                <w:rFonts w:ascii="Calibri" w:cs="Calibri" w:eastAsia="Calibri" w:hAnsi="Calibri"/>
                <w:color w:val="000000"/>
                <w:rtl w:val="0"/>
              </w:rPr>
              <w:t xml:space="preserve">Fixed Appliances</w:t>
            </w:r>
          </w:p>
        </w:tc>
        <w:tc>
          <w:tcPr/>
          <w:p w:rsidR="00000000" w:rsidDel="00000000" w:rsidP="00000000" w:rsidRDefault="00000000" w:rsidRPr="00000000" w14:paraId="000004E6">
            <w:pPr>
              <w:rPr>
                <w:rFonts w:ascii="Calibri" w:cs="Calibri" w:eastAsia="Calibri" w:hAnsi="Calibri"/>
                <w:color w:val="000000"/>
              </w:rPr>
            </w:pPr>
            <w:r w:rsidDel="00000000" w:rsidR="00000000" w:rsidRPr="00000000">
              <w:rPr>
                <w:rFonts w:ascii="Calibri" w:cs="Calibri" w:eastAsia="Calibri" w:hAnsi="Calibri"/>
                <w:color w:val="000000"/>
                <w:rtl w:val="0"/>
              </w:rPr>
              <w:t xml:space="preserve">Indication of Fixed Appliances, removable versus fixed appliances,</w:t>
            </w:r>
          </w:p>
        </w:tc>
        <w:tc>
          <w:tcPr/>
          <w:p w:rsidR="00000000" w:rsidDel="00000000" w:rsidP="00000000" w:rsidRDefault="00000000" w:rsidRPr="00000000" w14:paraId="000004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4E8">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E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08-Dec-23</w:t>
            </w:r>
          </w:p>
        </w:tc>
        <w:tc>
          <w:tcPr>
            <w:vMerge w:val="restart"/>
          </w:tcPr>
          <w:p w:rsidR="00000000" w:rsidDel="00000000" w:rsidP="00000000" w:rsidRDefault="00000000" w:rsidRPr="00000000" w14:paraId="000004EA">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EB">
            <w:pPr>
              <w:rPr>
                <w:rFonts w:ascii="Calibri" w:cs="Calibri" w:eastAsia="Calibri" w:hAnsi="Calibri"/>
                <w:color w:val="000000"/>
              </w:rPr>
            </w:pPr>
            <w:r w:rsidDel="00000000" w:rsidR="00000000" w:rsidRPr="00000000">
              <w:rPr>
                <w:rFonts w:ascii="Calibri" w:cs="Calibri" w:eastAsia="Calibri" w:hAnsi="Calibri"/>
                <w:color w:val="000000"/>
                <w:rtl w:val="0"/>
              </w:rPr>
              <w:t xml:space="preserve">Cleft lip and palate</w:t>
            </w:r>
          </w:p>
        </w:tc>
        <w:tc>
          <w:tcPr/>
          <w:p w:rsidR="00000000" w:rsidDel="00000000" w:rsidP="00000000" w:rsidRDefault="00000000" w:rsidRPr="00000000" w14:paraId="000004EC">
            <w:pPr>
              <w:rPr>
                <w:rFonts w:ascii="Calibri" w:cs="Calibri" w:eastAsia="Calibri" w:hAnsi="Calibri"/>
                <w:color w:val="000000"/>
              </w:rPr>
            </w:pPr>
            <w:r w:rsidDel="00000000" w:rsidR="00000000" w:rsidRPr="00000000">
              <w:rPr>
                <w:rFonts w:ascii="Calibri" w:cs="Calibri" w:eastAsia="Calibri" w:hAnsi="Calibri"/>
                <w:color w:val="000000"/>
                <w:rtl w:val="0"/>
              </w:rPr>
              <w:t xml:space="preserve">Etiology, features, presurgical infant orthopedics</w:t>
            </w:r>
          </w:p>
        </w:tc>
        <w:tc>
          <w:tcPr/>
          <w:p w:rsidR="00000000" w:rsidDel="00000000" w:rsidP="00000000" w:rsidRDefault="00000000" w:rsidRPr="00000000" w14:paraId="000004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4EE">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4F1">
            <w:pPr>
              <w:rPr>
                <w:rFonts w:ascii="Calibri" w:cs="Calibri" w:eastAsia="Calibri" w:hAnsi="Calibri"/>
                <w:color w:val="000000"/>
              </w:rPr>
            </w:pPr>
            <w:r w:rsidDel="00000000" w:rsidR="00000000" w:rsidRPr="00000000">
              <w:rPr>
                <w:rFonts w:ascii="Calibri" w:cs="Calibri" w:eastAsia="Calibri" w:hAnsi="Calibri"/>
                <w:color w:val="000000"/>
                <w:rtl w:val="0"/>
              </w:rPr>
              <w:t xml:space="preserve">Cleft lip and palate</w:t>
            </w:r>
          </w:p>
        </w:tc>
        <w:tc>
          <w:tcPr/>
          <w:p w:rsidR="00000000" w:rsidDel="00000000" w:rsidP="00000000" w:rsidRDefault="00000000" w:rsidRPr="00000000" w14:paraId="000004F2">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Treatment at mixed dentition &amp;; permanent dentition</w:t>
            </w:r>
          </w:p>
        </w:tc>
        <w:tc>
          <w:tcPr/>
          <w:p w:rsidR="00000000" w:rsidDel="00000000" w:rsidP="00000000" w:rsidRDefault="00000000" w:rsidRPr="00000000" w14:paraId="000004F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4F4">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4F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12-Dec-23</w:t>
            </w:r>
          </w:p>
        </w:tc>
        <w:tc>
          <w:tcPr/>
          <w:p w:rsidR="00000000" w:rsidDel="00000000" w:rsidP="00000000" w:rsidRDefault="00000000" w:rsidRPr="00000000" w14:paraId="000004F6">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4F7">
            <w:pPr>
              <w:rPr>
                <w:rFonts w:ascii="Calibri" w:cs="Calibri" w:eastAsia="Calibri" w:hAnsi="Calibri"/>
                <w:b w:val="1"/>
                <w:color w:val="000000"/>
              </w:rPr>
            </w:pPr>
            <w:r w:rsidDel="00000000" w:rsidR="00000000" w:rsidRPr="00000000">
              <w:rPr>
                <w:rFonts w:ascii="Calibri" w:cs="Calibri" w:eastAsia="Calibri" w:hAnsi="Calibri"/>
                <w:b w:val="1"/>
                <w:color w:val="000000"/>
                <w:sz w:val="28"/>
                <w:szCs w:val="28"/>
                <w:rtl w:val="0"/>
              </w:rPr>
              <w:t xml:space="preserve">TEST-7</w:t>
            </w:r>
            <w:r w:rsidDel="00000000" w:rsidR="00000000" w:rsidRPr="00000000">
              <w:rPr>
                <w:rtl w:val="0"/>
              </w:rPr>
            </w:r>
          </w:p>
        </w:tc>
        <w:tc>
          <w:tcPr/>
          <w:p w:rsidR="00000000" w:rsidDel="00000000" w:rsidP="00000000" w:rsidRDefault="00000000" w:rsidRPr="00000000" w14:paraId="000004F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Biomechanics</w:t>
            </w:r>
          </w:p>
          <w:p w:rsidR="00000000" w:rsidDel="00000000" w:rsidP="00000000" w:rsidRDefault="00000000" w:rsidRPr="00000000" w14:paraId="000004F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Cleft lip and palate</w:t>
            </w:r>
          </w:p>
        </w:tc>
        <w:tc>
          <w:tcPr/>
          <w:p w:rsidR="00000000" w:rsidDel="00000000" w:rsidP="00000000" w:rsidRDefault="00000000" w:rsidRPr="00000000" w14:paraId="000004FA">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FB">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4F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15-Dec-23</w:t>
            </w:r>
          </w:p>
        </w:tc>
        <w:tc>
          <w:tcPr>
            <w:vMerge w:val="restart"/>
          </w:tcPr>
          <w:p w:rsidR="00000000" w:rsidDel="00000000" w:rsidP="00000000" w:rsidRDefault="00000000" w:rsidRPr="00000000" w14:paraId="000004FD">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4FE">
            <w:pPr>
              <w:rPr>
                <w:rFonts w:ascii="Calibri" w:cs="Calibri" w:eastAsia="Calibri" w:hAnsi="Calibri"/>
                <w:color w:val="000000"/>
              </w:rPr>
            </w:pPr>
            <w:r w:rsidDel="00000000" w:rsidR="00000000" w:rsidRPr="00000000">
              <w:rPr>
                <w:rFonts w:ascii="Calibri" w:cs="Calibri" w:eastAsia="Calibri" w:hAnsi="Calibri"/>
                <w:color w:val="000000"/>
                <w:rtl w:val="0"/>
              </w:rPr>
              <w:t xml:space="preserve">Fixed Appliances</w:t>
            </w:r>
          </w:p>
        </w:tc>
        <w:tc>
          <w:tcPr/>
          <w:p w:rsidR="00000000" w:rsidDel="00000000" w:rsidP="00000000" w:rsidRDefault="00000000" w:rsidRPr="00000000" w14:paraId="000004FF">
            <w:pPr>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 of fixed appliances</w:t>
            </w:r>
          </w:p>
        </w:tc>
        <w:tc>
          <w:tcPr/>
          <w:p w:rsidR="00000000" w:rsidDel="00000000" w:rsidP="00000000" w:rsidRDefault="00000000" w:rsidRPr="00000000" w14:paraId="000005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Associate Prof. Dr. Usman Zaheer</w:t>
            </w:r>
          </w:p>
        </w:tc>
        <w:tc>
          <w:tcPr/>
          <w:p w:rsidR="00000000" w:rsidDel="00000000" w:rsidP="00000000" w:rsidRDefault="00000000" w:rsidRPr="00000000" w14:paraId="00000501">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504">
            <w:pPr>
              <w:rPr>
                <w:rFonts w:ascii="Calibri" w:cs="Calibri" w:eastAsia="Calibri" w:hAnsi="Calibri"/>
                <w:color w:val="000000"/>
              </w:rPr>
            </w:pPr>
            <w:r w:rsidDel="00000000" w:rsidR="00000000" w:rsidRPr="00000000">
              <w:rPr>
                <w:rFonts w:ascii="Calibri" w:cs="Calibri" w:eastAsia="Calibri" w:hAnsi="Calibri"/>
                <w:color w:val="000000"/>
                <w:rtl w:val="0"/>
              </w:rPr>
              <w:t xml:space="preserve">Fixed Appliances</w:t>
            </w:r>
          </w:p>
        </w:tc>
        <w:tc>
          <w:tcPr/>
          <w:p w:rsidR="00000000" w:rsidDel="00000000" w:rsidP="00000000" w:rsidRDefault="00000000" w:rsidRPr="00000000" w14:paraId="00000505">
            <w:pPr>
              <w:rPr>
                <w:rFonts w:ascii="Calibri" w:cs="Calibri" w:eastAsia="Calibri" w:hAnsi="Calibri"/>
                <w:color w:val="000000"/>
              </w:rPr>
            </w:pPr>
            <w:r w:rsidDel="00000000" w:rsidR="00000000" w:rsidRPr="00000000">
              <w:rPr>
                <w:rFonts w:ascii="Calibri" w:cs="Calibri" w:eastAsia="Calibri" w:hAnsi="Calibri"/>
                <w:color w:val="000000"/>
                <w:rtl w:val="0"/>
              </w:rPr>
              <w:t xml:space="preserve">Banding in Orthodontics</w:t>
            </w:r>
          </w:p>
        </w:tc>
        <w:tc>
          <w:tcPr/>
          <w:p w:rsidR="00000000" w:rsidDel="00000000" w:rsidP="00000000" w:rsidRDefault="00000000" w:rsidRPr="00000000" w14:paraId="000005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M. Usman Ghani</w:t>
            </w:r>
          </w:p>
        </w:tc>
        <w:tc>
          <w:tcPr/>
          <w:p w:rsidR="00000000" w:rsidDel="00000000" w:rsidP="00000000" w:rsidRDefault="00000000" w:rsidRPr="00000000" w14:paraId="00000507">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50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19-Dec-23</w:t>
            </w:r>
          </w:p>
        </w:tc>
        <w:tc>
          <w:tcPr/>
          <w:p w:rsidR="00000000" w:rsidDel="00000000" w:rsidP="00000000" w:rsidRDefault="00000000" w:rsidRPr="00000000" w14:paraId="00000509">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50A">
            <w:pPr>
              <w:rPr>
                <w:rFonts w:ascii="Calibri" w:cs="Calibri" w:eastAsia="Calibri" w:hAnsi="Calibri"/>
                <w:color w:val="000000"/>
              </w:rPr>
            </w:pPr>
            <w:r w:rsidDel="00000000" w:rsidR="00000000" w:rsidRPr="00000000">
              <w:rPr>
                <w:rFonts w:ascii="Calibri" w:cs="Calibri" w:eastAsia="Calibri" w:hAnsi="Calibri"/>
                <w:color w:val="000000"/>
                <w:rtl w:val="0"/>
              </w:rPr>
              <w:t xml:space="preserve">Fixed Appliances</w:t>
            </w:r>
          </w:p>
        </w:tc>
        <w:tc>
          <w:tcPr/>
          <w:p w:rsidR="00000000" w:rsidDel="00000000" w:rsidP="00000000" w:rsidRDefault="00000000" w:rsidRPr="00000000" w14:paraId="0000050B">
            <w:pPr>
              <w:rPr>
                <w:rFonts w:ascii="Calibri" w:cs="Calibri" w:eastAsia="Calibri" w:hAnsi="Calibri"/>
                <w:color w:val="000000"/>
              </w:rPr>
            </w:pPr>
            <w:r w:rsidDel="00000000" w:rsidR="00000000" w:rsidRPr="00000000">
              <w:rPr>
                <w:rFonts w:ascii="Calibri" w:cs="Calibri" w:eastAsia="Calibri" w:hAnsi="Calibri"/>
                <w:color w:val="000000"/>
                <w:rtl w:val="0"/>
              </w:rPr>
              <w:t xml:space="preserve">Bonding in orthodontics</w:t>
            </w:r>
          </w:p>
        </w:tc>
        <w:tc>
          <w:tcPr/>
          <w:p w:rsidR="00000000" w:rsidDel="00000000" w:rsidP="00000000" w:rsidRDefault="00000000" w:rsidRPr="00000000" w14:paraId="0000050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M. Usman Ghani</w:t>
            </w:r>
          </w:p>
        </w:tc>
        <w:tc>
          <w:tcPr/>
          <w:p w:rsidR="00000000" w:rsidDel="00000000" w:rsidP="00000000" w:rsidRDefault="00000000" w:rsidRPr="00000000" w14:paraId="0000050D">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50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22-Dec-23</w:t>
            </w:r>
          </w:p>
        </w:tc>
        <w:tc>
          <w:tcPr>
            <w:vMerge w:val="restart"/>
          </w:tcPr>
          <w:p w:rsidR="00000000" w:rsidDel="00000000" w:rsidP="00000000" w:rsidRDefault="00000000" w:rsidRPr="00000000" w14:paraId="0000050F">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510">
            <w:pPr>
              <w:rPr>
                <w:rFonts w:ascii="Calibri" w:cs="Calibri" w:eastAsia="Calibri" w:hAnsi="Calibri"/>
                <w:color w:val="000000"/>
              </w:rPr>
            </w:pPr>
            <w:r w:rsidDel="00000000" w:rsidR="00000000" w:rsidRPr="00000000">
              <w:rPr>
                <w:rFonts w:ascii="Calibri" w:cs="Calibri" w:eastAsia="Calibri" w:hAnsi="Calibri"/>
                <w:color w:val="000000"/>
                <w:rtl w:val="0"/>
              </w:rPr>
              <w:t xml:space="preserve">Surgical Orthodontics</w:t>
            </w:r>
          </w:p>
        </w:tc>
        <w:tc>
          <w:tcPr/>
          <w:p w:rsidR="00000000" w:rsidDel="00000000" w:rsidP="00000000" w:rsidRDefault="00000000" w:rsidRPr="00000000" w14:paraId="00000511">
            <w:pPr>
              <w:rPr>
                <w:rFonts w:ascii="Calibri" w:cs="Calibri" w:eastAsia="Calibri" w:hAnsi="Calibri"/>
                <w:color w:val="000000"/>
              </w:rPr>
            </w:pPr>
            <w:r w:rsidDel="00000000" w:rsidR="00000000" w:rsidRPr="00000000">
              <w:rPr>
                <w:rFonts w:ascii="Calibri" w:cs="Calibri" w:eastAsia="Calibri" w:hAnsi="Calibri"/>
                <w:color w:val="000000"/>
                <w:rtl w:val="0"/>
              </w:rPr>
              <w:t xml:space="preserve">Stages, compensations &amp; decompensations,</w:t>
            </w:r>
          </w:p>
        </w:tc>
        <w:tc>
          <w:tcPr/>
          <w:p w:rsidR="00000000" w:rsidDel="00000000" w:rsidP="00000000" w:rsidRDefault="00000000" w:rsidRPr="00000000" w14:paraId="000005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513">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516">
            <w:pPr>
              <w:rPr>
                <w:rFonts w:ascii="Calibri" w:cs="Calibri" w:eastAsia="Calibri" w:hAnsi="Calibri"/>
                <w:color w:val="000000"/>
              </w:rPr>
            </w:pPr>
            <w:r w:rsidDel="00000000" w:rsidR="00000000" w:rsidRPr="00000000">
              <w:rPr>
                <w:rFonts w:ascii="Calibri" w:cs="Calibri" w:eastAsia="Calibri" w:hAnsi="Calibri"/>
                <w:color w:val="000000"/>
                <w:rtl w:val="0"/>
              </w:rPr>
              <w:t xml:space="preserve">Surgical Orthodontics</w:t>
            </w:r>
          </w:p>
        </w:tc>
        <w:tc>
          <w:tcPr/>
          <w:p w:rsidR="00000000" w:rsidDel="00000000" w:rsidP="00000000" w:rsidRDefault="00000000" w:rsidRPr="00000000" w14:paraId="00000517">
            <w:pPr>
              <w:rPr>
                <w:rFonts w:ascii="Calibri" w:cs="Calibri" w:eastAsia="Calibri" w:hAnsi="Calibri"/>
                <w:color w:val="000000"/>
              </w:rPr>
            </w:pPr>
            <w:r w:rsidDel="00000000" w:rsidR="00000000" w:rsidRPr="00000000">
              <w:rPr>
                <w:rFonts w:ascii="Calibri" w:cs="Calibri" w:eastAsia="Calibri" w:hAnsi="Calibri"/>
                <w:color w:val="000000"/>
                <w:rtl w:val="0"/>
              </w:rPr>
              <w:t xml:space="preserve">surgical camouflage, distraction osteogenesis</w:t>
            </w:r>
          </w:p>
        </w:tc>
        <w:tc>
          <w:tcPr/>
          <w:p w:rsidR="00000000" w:rsidDel="00000000" w:rsidP="00000000" w:rsidRDefault="00000000" w:rsidRPr="00000000" w14:paraId="000005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Asma Shafique                                                                                                     </w:t>
            </w:r>
          </w:p>
        </w:tc>
        <w:tc>
          <w:tcPr/>
          <w:p w:rsidR="00000000" w:rsidDel="00000000" w:rsidP="00000000" w:rsidRDefault="00000000" w:rsidRPr="00000000" w14:paraId="00000519">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51A">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26-Dec-23</w:t>
            </w:r>
          </w:p>
        </w:tc>
        <w:tc>
          <w:tcPr/>
          <w:p w:rsidR="00000000" w:rsidDel="00000000" w:rsidP="00000000" w:rsidRDefault="00000000" w:rsidRPr="00000000" w14:paraId="0000051B">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51C">
            <w:pPr>
              <w:rPr>
                <w:rFonts w:ascii="Calibri" w:cs="Calibri" w:eastAsia="Calibri" w:hAnsi="Calibri"/>
                <w:color w:val="000000"/>
              </w:rPr>
            </w:pPr>
            <w:r w:rsidDel="00000000" w:rsidR="00000000" w:rsidRPr="00000000">
              <w:rPr>
                <w:rFonts w:ascii="Calibri" w:cs="Calibri" w:eastAsia="Calibri" w:hAnsi="Calibri"/>
                <w:color w:val="000000"/>
                <w:rtl w:val="0"/>
              </w:rPr>
              <w:t xml:space="preserve">Retention and Relapse</w:t>
            </w:r>
          </w:p>
        </w:tc>
        <w:tc>
          <w:tcPr/>
          <w:p w:rsidR="00000000" w:rsidDel="00000000" w:rsidP="00000000" w:rsidRDefault="00000000" w:rsidRPr="00000000" w14:paraId="0000051D">
            <w:pPr>
              <w:rPr>
                <w:rFonts w:ascii="Calibri" w:cs="Calibri" w:eastAsia="Calibri" w:hAnsi="Calibri"/>
                <w:color w:val="000000"/>
              </w:rPr>
            </w:pPr>
            <w:r w:rsidDel="00000000" w:rsidR="00000000" w:rsidRPr="00000000">
              <w:rPr>
                <w:rFonts w:ascii="Calibri" w:cs="Calibri" w:eastAsia="Calibri" w:hAnsi="Calibri"/>
                <w:color w:val="000000"/>
                <w:rtl w:val="0"/>
              </w:rPr>
              <w:t xml:space="preserve">Causes of relapse &amp; the need for retention</w:t>
            </w:r>
          </w:p>
        </w:tc>
        <w:tc>
          <w:tcPr/>
          <w:p w:rsidR="00000000" w:rsidDel="00000000" w:rsidP="00000000" w:rsidRDefault="00000000" w:rsidRPr="00000000" w14:paraId="0000051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51F">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520">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29-Dec-23</w:t>
            </w:r>
          </w:p>
        </w:tc>
        <w:tc>
          <w:tcPr>
            <w:vMerge w:val="restart"/>
          </w:tcPr>
          <w:p w:rsidR="00000000" w:rsidDel="00000000" w:rsidP="00000000" w:rsidRDefault="00000000" w:rsidRPr="00000000" w14:paraId="00000521">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522">
            <w:pPr>
              <w:rPr>
                <w:rFonts w:ascii="Calibri" w:cs="Calibri" w:eastAsia="Calibri" w:hAnsi="Calibri"/>
                <w:color w:val="000000"/>
              </w:rPr>
            </w:pPr>
            <w:r w:rsidDel="00000000" w:rsidR="00000000" w:rsidRPr="00000000">
              <w:rPr>
                <w:rtl w:val="0"/>
              </w:rPr>
              <w:t xml:space="preserve">Retention and Relapse</w:t>
            </w:r>
            <w:r w:rsidDel="00000000" w:rsidR="00000000" w:rsidRPr="00000000">
              <w:rPr>
                <w:rtl w:val="0"/>
              </w:rPr>
            </w:r>
          </w:p>
        </w:tc>
        <w:tc>
          <w:tcPr/>
          <w:p w:rsidR="00000000" w:rsidDel="00000000" w:rsidP="00000000" w:rsidRDefault="00000000" w:rsidRPr="00000000" w14:paraId="00000523">
            <w:pPr>
              <w:rPr>
                <w:rFonts w:ascii="Calibri" w:cs="Calibri" w:eastAsia="Calibri" w:hAnsi="Calibri"/>
                <w:color w:val="000000"/>
              </w:rPr>
            </w:pPr>
            <w:r w:rsidDel="00000000" w:rsidR="00000000" w:rsidRPr="00000000">
              <w:rPr>
                <w:rFonts w:ascii="Calibri" w:cs="Calibri" w:eastAsia="Calibri" w:hAnsi="Calibri"/>
                <w:color w:val="000000"/>
                <w:rtl w:val="0"/>
              </w:rPr>
              <w:t xml:space="preserve">Removable retainers</w:t>
            </w:r>
          </w:p>
        </w:tc>
        <w:tc>
          <w:tcPr/>
          <w:p w:rsidR="00000000" w:rsidDel="00000000" w:rsidP="00000000" w:rsidRDefault="00000000" w:rsidRPr="00000000" w14:paraId="000005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525">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528">
            <w:pPr>
              <w:rPr>
                <w:rFonts w:ascii="Calibri" w:cs="Calibri" w:eastAsia="Calibri" w:hAnsi="Calibri"/>
                <w:color w:val="000000"/>
              </w:rPr>
            </w:pPr>
            <w:r w:rsidDel="00000000" w:rsidR="00000000" w:rsidRPr="00000000">
              <w:rPr>
                <w:rtl w:val="0"/>
              </w:rPr>
              <w:t xml:space="preserve">Retention and Relapse</w:t>
            </w:r>
            <w:r w:rsidDel="00000000" w:rsidR="00000000" w:rsidRPr="00000000">
              <w:rPr>
                <w:rtl w:val="0"/>
              </w:rPr>
            </w:r>
          </w:p>
        </w:tc>
        <w:tc>
          <w:tcPr/>
          <w:p w:rsidR="00000000" w:rsidDel="00000000" w:rsidP="00000000" w:rsidRDefault="00000000" w:rsidRPr="00000000" w14:paraId="00000529">
            <w:pPr>
              <w:rPr>
                <w:rFonts w:ascii="Calibri" w:cs="Calibri" w:eastAsia="Calibri" w:hAnsi="Calibri"/>
                <w:color w:val="000000"/>
              </w:rPr>
            </w:pPr>
            <w:r w:rsidDel="00000000" w:rsidR="00000000" w:rsidRPr="00000000">
              <w:rPr>
                <w:rFonts w:ascii="Calibri" w:cs="Calibri" w:eastAsia="Calibri" w:hAnsi="Calibri"/>
                <w:color w:val="000000"/>
                <w:rtl w:val="0"/>
              </w:rPr>
              <w:t xml:space="preserve">Fixed retainers</w:t>
            </w:r>
          </w:p>
        </w:tc>
        <w:tc>
          <w:tcPr/>
          <w:p w:rsidR="00000000" w:rsidDel="00000000" w:rsidP="00000000" w:rsidRDefault="00000000" w:rsidRPr="00000000" w14:paraId="000005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52B">
            <w:pPr>
              <w:rPr>
                <w:sz w:val="20"/>
                <w:szCs w:val="20"/>
              </w:rPr>
            </w:pPr>
            <w:r w:rsidDel="00000000" w:rsidR="00000000" w:rsidRPr="00000000">
              <w:rPr>
                <w:rtl w:val="0"/>
              </w:rPr>
              <w:t xml:space="preserve">9am-9.45am</w:t>
            </w: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52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02-Jan-24</w:t>
            </w:r>
          </w:p>
        </w:tc>
        <w:tc>
          <w:tcPr/>
          <w:p w:rsidR="00000000" w:rsidDel="00000000" w:rsidP="00000000" w:rsidRDefault="00000000" w:rsidRPr="00000000" w14:paraId="0000052D">
            <w:pPr>
              <w:rPr>
                <w:rFonts w:ascii="Calibri" w:cs="Calibri" w:eastAsia="Calibri" w:hAnsi="Calibri"/>
              </w:rPr>
            </w:pPr>
            <w:r w:rsidDel="00000000" w:rsidR="00000000" w:rsidRPr="00000000">
              <w:rPr>
                <w:rFonts w:ascii="Calibri" w:cs="Calibri" w:eastAsia="Calibri" w:hAnsi="Calibri"/>
                <w:rtl w:val="0"/>
              </w:rPr>
              <w:t xml:space="preserve">Tue</w:t>
            </w:r>
          </w:p>
        </w:tc>
        <w:tc>
          <w:tcPr/>
          <w:p w:rsidR="00000000" w:rsidDel="00000000" w:rsidP="00000000" w:rsidRDefault="00000000" w:rsidRPr="00000000" w14:paraId="0000052E">
            <w:pPr>
              <w:rPr>
                <w:rFonts w:ascii="Calibri" w:cs="Calibri" w:eastAsia="Calibri" w:hAnsi="Calibri"/>
                <w:color w:val="000000"/>
              </w:rPr>
            </w:pPr>
            <w:r w:rsidDel="00000000" w:rsidR="00000000" w:rsidRPr="00000000">
              <w:rPr>
                <w:rFonts w:ascii="Calibri" w:cs="Calibri" w:eastAsia="Calibri" w:hAnsi="Calibri"/>
                <w:color w:val="000000"/>
                <w:rtl w:val="0"/>
              </w:rPr>
              <w:t xml:space="preserve">Adult Orthodontics</w:t>
            </w:r>
          </w:p>
        </w:tc>
        <w:tc>
          <w:tcPr/>
          <w:p w:rsidR="00000000" w:rsidDel="00000000" w:rsidP="00000000" w:rsidRDefault="00000000" w:rsidRPr="00000000" w14:paraId="0000052F">
            <w:pPr>
              <w:rPr>
                <w:rFonts w:ascii="Calibri" w:cs="Calibri" w:eastAsia="Calibri" w:hAnsi="Calibri"/>
                <w:color w:val="000000"/>
              </w:rPr>
            </w:pPr>
            <w:r w:rsidDel="00000000" w:rsidR="00000000" w:rsidRPr="00000000">
              <w:rPr>
                <w:rFonts w:ascii="Calibri" w:cs="Calibri" w:eastAsia="Calibri" w:hAnsi="Calibri"/>
                <w:color w:val="000000"/>
                <w:rtl w:val="0"/>
              </w:rPr>
              <w:t xml:space="preserve"> Adjunctive Vs Comprehensive</w:t>
            </w:r>
          </w:p>
        </w:tc>
        <w:tc>
          <w:tcPr/>
          <w:p w:rsidR="00000000" w:rsidDel="00000000" w:rsidP="00000000" w:rsidRDefault="00000000" w:rsidRPr="00000000" w14:paraId="000005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531">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restart"/>
          </w:tcPr>
          <w:p w:rsidR="00000000" w:rsidDel="00000000" w:rsidP="00000000" w:rsidRDefault="00000000" w:rsidRPr="00000000" w14:paraId="00000532">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05-Jan-24</w:t>
            </w:r>
          </w:p>
        </w:tc>
        <w:tc>
          <w:tcPr>
            <w:vMerge w:val="restart"/>
          </w:tcPr>
          <w:p w:rsidR="00000000" w:rsidDel="00000000" w:rsidP="00000000" w:rsidRDefault="00000000" w:rsidRPr="00000000" w14:paraId="00000533">
            <w:pPr>
              <w:rPr>
                <w:rFonts w:ascii="Calibri" w:cs="Calibri" w:eastAsia="Calibri" w:hAnsi="Calibri"/>
              </w:rPr>
            </w:pPr>
            <w:r w:rsidDel="00000000" w:rsidR="00000000" w:rsidRPr="00000000">
              <w:rPr>
                <w:rFonts w:ascii="Calibri" w:cs="Calibri" w:eastAsia="Calibri" w:hAnsi="Calibri"/>
                <w:rtl w:val="0"/>
              </w:rPr>
              <w:t xml:space="preserve">Fri</w:t>
            </w:r>
          </w:p>
        </w:tc>
        <w:tc>
          <w:tcPr/>
          <w:p w:rsidR="00000000" w:rsidDel="00000000" w:rsidP="00000000" w:rsidRDefault="00000000" w:rsidRPr="00000000" w14:paraId="00000534">
            <w:pPr>
              <w:rPr>
                <w:rFonts w:ascii="Calibri" w:cs="Calibri" w:eastAsia="Calibri" w:hAnsi="Calibri"/>
                <w:color w:val="000000"/>
              </w:rPr>
            </w:pPr>
            <w:r w:rsidDel="00000000" w:rsidR="00000000" w:rsidRPr="00000000">
              <w:rPr>
                <w:rtl w:val="0"/>
              </w:rPr>
              <w:t xml:space="preserve">Adult Orthodontics</w:t>
            </w:r>
            <w:r w:rsidDel="00000000" w:rsidR="00000000" w:rsidRPr="00000000">
              <w:rPr>
                <w:rtl w:val="0"/>
              </w:rPr>
            </w:r>
          </w:p>
        </w:tc>
        <w:tc>
          <w:tcPr/>
          <w:p w:rsidR="00000000" w:rsidDel="00000000" w:rsidP="00000000" w:rsidRDefault="00000000" w:rsidRPr="00000000" w14:paraId="00000535">
            <w:pPr>
              <w:rPr>
                <w:rFonts w:ascii="Calibri" w:cs="Calibri" w:eastAsia="Calibri" w:hAnsi="Calibri"/>
                <w:color w:val="000000"/>
              </w:rPr>
            </w:pPr>
            <w:r w:rsidDel="00000000" w:rsidR="00000000" w:rsidRPr="00000000">
              <w:rPr>
                <w:rFonts w:ascii="Calibri" w:cs="Calibri" w:eastAsia="Calibri" w:hAnsi="Calibri"/>
                <w:color w:val="000000"/>
                <w:rtl w:val="0"/>
              </w:rPr>
              <w:t xml:space="preserve">Principles, Procedures of Adjunctive Treatment</w:t>
            </w:r>
          </w:p>
        </w:tc>
        <w:tc>
          <w:tcPr/>
          <w:p w:rsidR="00000000" w:rsidDel="00000000" w:rsidP="00000000" w:rsidRDefault="00000000" w:rsidRPr="00000000" w14:paraId="000005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537">
            <w:pPr>
              <w:rPr>
                <w:sz w:val="20"/>
                <w:szCs w:val="20"/>
              </w:rPr>
            </w:pPr>
            <w:r w:rsidDel="00000000" w:rsidR="00000000" w:rsidRPr="00000000">
              <w:rPr>
                <w:rtl w:val="0"/>
              </w:rPr>
              <w:t xml:space="preserve">8am-9am</w:t>
            </w:r>
            <w:r w:rsidDel="00000000" w:rsidR="00000000" w:rsidRPr="00000000">
              <w:rPr>
                <w:rtl w:val="0"/>
              </w:rPr>
            </w:r>
          </w:p>
        </w:tc>
      </w:tr>
      <w:tr>
        <w:trPr>
          <w:cantSplit w:val="0"/>
          <w:trHeight w:val="290" w:hRule="atLeast"/>
          <w:tblHeader w:val="0"/>
        </w:trPr>
        <w:tc>
          <w:tcPr>
            <w:vMerge w:val="continue"/>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53A">
            <w:pPr>
              <w:rPr>
                <w:rFonts w:ascii="Calibri" w:cs="Calibri" w:eastAsia="Calibri" w:hAnsi="Calibri"/>
                <w:color w:val="000000"/>
              </w:rPr>
            </w:pPr>
            <w:r w:rsidDel="00000000" w:rsidR="00000000" w:rsidRPr="00000000">
              <w:rPr>
                <w:rtl w:val="0"/>
              </w:rPr>
              <w:t xml:space="preserve">Adult Orthodontics</w:t>
            </w:r>
            <w:r w:rsidDel="00000000" w:rsidR="00000000" w:rsidRPr="00000000">
              <w:rPr>
                <w:rtl w:val="0"/>
              </w:rPr>
            </w:r>
          </w:p>
        </w:tc>
        <w:tc>
          <w:tcPr/>
          <w:p w:rsidR="00000000" w:rsidDel="00000000" w:rsidP="00000000" w:rsidRDefault="00000000" w:rsidRPr="00000000" w14:paraId="0000053B">
            <w:pPr>
              <w:rPr>
                <w:rFonts w:ascii="Calibri" w:cs="Calibri" w:eastAsia="Calibri" w:hAnsi="Calibri"/>
                <w:color w:val="000000"/>
              </w:rPr>
            </w:pPr>
            <w:r w:rsidDel="00000000" w:rsidR="00000000" w:rsidRPr="00000000">
              <w:rPr>
                <w:rFonts w:ascii="Calibri" w:cs="Calibri" w:eastAsia="Calibri" w:hAnsi="Calibri"/>
                <w:color w:val="000000"/>
                <w:rtl w:val="0"/>
              </w:rPr>
              <w:t xml:space="preserve">Comprehensive Treatment in Adults</w:t>
            </w:r>
          </w:p>
        </w:tc>
        <w:tc>
          <w:tcPr/>
          <w:p w:rsidR="00000000" w:rsidDel="00000000" w:rsidP="00000000" w:rsidRDefault="00000000" w:rsidRPr="00000000" w14:paraId="0000053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 Junaid Israr</w:t>
            </w:r>
          </w:p>
        </w:tc>
        <w:tc>
          <w:tcPr/>
          <w:p w:rsidR="00000000" w:rsidDel="00000000" w:rsidP="00000000" w:rsidRDefault="00000000" w:rsidRPr="00000000" w14:paraId="0000053D">
            <w:pPr>
              <w:rPr>
                <w:sz w:val="20"/>
                <w:szCs w:val="20"/>
              </w:rPr>
            </w:pPr>
            <w:r w:rsidDel="00000000" w:rsidR="00000000" w:rsidRPr="00000000">
              <w:rPr>
                <w:rtl w:val="0"/>
              </w:rPr>
              <w:t xml:space="preserve">9am-9.45am</w:t>
            </w:r>
            <w:r w:rsidDel="00000000" w:rsidR="00000000" w:rsidRPr="00000000">
              <w:rPr>
                <w:rtl w:val="0"/>
              </w:rPr>
            </w:r>
          </w:p>
        </w:tc>
      </w:tr>
      <w:tr>
        <w:trPr>
          <w:cantSplit w:val="0"/>
          <w:trHeight w:val="580" w:hRule="atLeast"/>
          <w:tblHeader w:val="0"/>
        </w:trPr>
        <w:tc>
          <w:tcPr>
            <w:gridSpan w:val="2"/>
          </w:tcPr>
          <w:p w:rsidR="00000000" w:rsidDel="00000000" w:rsidP="00000000" w:rsidRDefault="00000000" w:rsidRPr="00000000" w14:paraId="0000053E">
            <w:pPr>
              <w:rPr>
                <w:rFonts w:ascii="Calibri" w:cs="Calibri" w:eastAsia="Calibri" w:hAnsi="Calibri"/>
              </w:rPr>
            </w:pPr>
            <w:r w:rsidDel="00000000" w:rsidR="00000000" w:rsidRPr="00000000">
              <w:rPr>
                <w:rFonts w:ascii="Calibri" w:cs="Calibri" w:eastAsia="Calibri" w:hAnsi="Calibri"/>
                <w:rtl w:val="0"/>
              </w:rPr>
              <w:t xml:space="preserve">Feb 2024</w:t>
            </w:r>
          </w:p>
        </w:tc>
        <w:tc>
          <w:tcPr>
            <w:gridSpan w:val="2"/>
          </w:tcPr>
          <w:p w:rsidR="00000000" w:rsidDel="00000000" w:rsidP="00000000" w:rsidRDefault="00000000" w:rsidRPr="00000000" w14:paraId="0000054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Send up</w:t>
            </w:r>
          </w:p>
        </w:tc>
        <w:tc>
          <w:tcPr/>
          <w:p w:rsidR="00000000" w:rsidDel="00000000" w:rsidP="00000000" w:rsidRDefault="00000000" w:rsidRPr="00000000" w14:paraId="00000542">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543">
            <w:pP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544">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5">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6">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7">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8">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9">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A">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B">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C">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D">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E">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4F">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50">
      <w:pPr>
        <w:shd w:fill="ffffff" w:val="clear"/>
        <w:spacing w:after="280" w:before="280" w:lineRule="auto"/>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551">
      <w:pPr>
        <w:shd w:fill="ffffff" w:val="clear"/>
        <w:spacing w:after="280" w:before="280" w:lineRule="auto"/>
        <w:rPr>
          <w:rFonts w:ascii="Calibri" w:cs="Calibri" w:eastAsia="Calibri" w:hAnsi="Calibri"/>
          <w:sz w:val="32"/>
          <w:szCs w:val="32"/>
          <w:u w:val="single"/>
        </w:rPr>
      </w:pPr>
      <w:r w:rsidDel="00000000" w:rsidR="00000000" w:rsidRPr="00000000">
        <w:rPr>
          <w:rFonts w:ascii="Calibri" w:cs="Calibri" w:eastAsia="Calibri" w:hAnsi="Calibri"/>
          <w:b w:val="1"/>
          <w:sz w:val="32"/>
          <w:szCs w:val="32"/>
          <w:u w:val="single"/>
          <w:rtl w:val="0"/>
        </w:rPr>
        <w:t xml:space="preserve">REFERENCES &amp; SUPPORTING MATERIAL</w:t>
      </w:r>
      <w:r w:rsidDel="00000000" w:rsidR="00000000" w:rsidRPr="00000000">
        <w:rPr>
          <w:rtl w:val="0"/>
        </w:rPr>
      </w:r>
    </w:p>
    <w:p w:rsidR="00000000" w:rsidDel="00000000" w:rsidP="00000000" w:rsidRDefault="00000000" w:rsidRPr="00000000" w14:paraId="00000552">
      <w:pPr>
        <w:spacing w:after="280" w:before="280" w:lineRule="auto"/>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It is highly recommended that students read from sources other than lecture notes.</w:t>
      </w:r>
      <w:r w:rsidDel="00000000" w:rsidR="00000000" w:rsidRPr="00000000">
        <w:rPr>
          <w:rtl w:val="0"/>
        </w:rPr>
      </w:r>
    </w:p>
    <w:p w:rsidR="00000000" w:rsidDel="00000000" w:rsidP="00000000" w:rsidRDefault="00000000" w:rsidRPr="00000000" w14:paraId="00000553">
      <w:pPr>
        <w:numPr>
          <w:ilvl w:val="0"/>
          <w:numId w:val="9"/>
        </w:numPr>
        <w:spacing w:after="280" w:before="28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Strongly recommended Books : </w:t>
      </w:r>
      <w:r w:rsidDel="00000000" w:rsidR="00000000" w:rsidRPr="00000000">
        <w:rPr>
          <w:rtl w:val="0"/>
        </w:rPr>
      </w:r>
    </w:p>
    <w:tbl>
      <w:tblPr>
        <w:tblStyle w:val="Table4"/>
        <w:tblW w:w="27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2"/>
        <w:tblGridChange w:id="0">
          <w:tblGrid>
            <w:gridCol w:w="2702"/>
          </w:tblGrid>
        </w:tblGridChange>
      </w:tblGrid>
      <w:tr>
        <w:trPr>
          <w:cantSplit w:val="0"/>
          <w:trHeight w:val="2925" w:hRule="atLeast"/>
          <w:tblHeader w:val="0"/>
        </w:trPr>
        <w:tc>
          <w:tcPr>
            <w:vAlign w:val="center"/>
          </w:tcPr>
          <w:p w:rsidR="00000000" w:rsidDel="00000000" w:rsidP="00000000" w:rsidRDefault="00000000" w:rsidRPr="00000000" w14:paraId="00000554">
            <w:pPr>
              <w:spacing w:line="336" w:lineRule="auto"/>
              <w:rPr>
                <w:rFonts w:ascii="Calibri" w:cs="Calibri" w:eastAsia="Calibri" w:hAnsi="Calibri"/>
              </w:rPr>
            </w:pPr>
            <w:r w:rsidDel="00000000" w:rsidR="00000000" w:rsidRPr="00000000">
              <w:rPr>
                <w:rFonts w:ascii="Calibri" w:cs="Calibri" w:eastAsia="Calibri" w:hAnsi="Calibri"/>
              </w:rPr>
              <w:drawing>
                <wp:inline distB="0" distT="0" distL="0" distR="0">
                  <wp:extent cx="1228725" cy="1571625"/>
                  <wp:effectExtent b="0" l="0" r="0" t="0"/>
                  <wp:docPr descr="Contemporary Orthodontics" id="154" name="image3.jpg"/>
                  <a:graphic>
                    <a:graphicData uri="http://schemas.openxmlformats.org/drawingml/2006/picture">
                      <pic:pic>
                        <pic:nvPicPr>
                          <pic:cNvPr descr="Contemporary Orthodontics" id="0" name="image3.jpg"/>
                          <pic:cNvPicPr preferRelativeResize="0"/>
                        </pic:nvPicPr>
                        <pic:blipFill>
                          <a:blip r:embed="rId18"/>
                          <a:srcRect b="0" l="0" r="0" t="0"/>
                          <a:stretch>
                            <a:fillRect/>
                          </a:stretch>
                        </pic:blipFill>
                        <pic:spPr>
                          <a:xfrm>
                            <a:off x="0" y="0"/>
                            <a:ext cx="1228725" cy="15716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55">
      <w:pPr>
        <w:numPr>
          <w:ilvl w:val="0"/>
          <w:numId w:val="9"/>
        </w:numPr>
        <w:pBdr>
          <w:top w:space="0" w:sz="0" w:val="nil"/>
          <w:left w:space="0" w:sz="0" w:val="nil"/>
          <w:bottom w:space="0" w:sz="0" w:val="nil"/>
          <w:right w:space="0" w:sz="0" w:val="nil"/>
          <w:between w:space="0" w:sz="0" w:val="nil"/>
        </w:pBdr>
        <w:spacing w:after="150" w:line="336" w:lineRule="auto"/>
        <w:ind w:left="720" w:right="15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Mosby Title</w:t>
        <w:br w:type="textWrapping"/>
        <w:t xml:space="preserve">ISBN: 978-0-323-08317-1</w:t>
      </w:r>
    </w:p>
    <w:tbl>
      <w:tblPr>
        <w:tblStyle w:val="Table5"/>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79"/>
        <w:gridCol w:w="81"/>
        <w:tblGridChange w:id="0">
          <w:tblGrid>
            <w:gridCol w:w="9279"/>
            <w:gridCol w:w="81"/>
          </w:tblGrid>
        </w:tblGridChange>
      </w:tblGrid>
      <w:tr>
        <w:trPr>
          <w:cantSplit w:val="0"/>
          <w:tblHeader w:val="0"/>
        </w:trPr>
        <w:tc>
          <w:tcPr>
            <w:gridSpan w:val="2"/>
          </w:tcPr>
          <w:p w:rsidR="00000000" w:rsidDel="00000000" w:rsidP="00000000" w:rsidRDefault="00000000" w:rsidRPr="00000000" w14:paraId="00000556">
            <w:pPr>
              <w:spacing w:line="288"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CONTEMPORARY ORTHODONTICS, 6TH EDITION </w:t>
            </w:r>
          </w:p>
        </w:tc>
      </w:tr>
      <w:tr>
        <w:trPr>
          <w:cantSplit w:val="0"/>
          <w:tblHeader w:val="0"/>
        </w:trPr>
        <w:tc>
          <w:tcPr>
            <w:vAlign w:val="center"/>
          </w:tcPr>
          <w:p w:rsidR="00000000" w:rsidDel="00000000" w:rsidP="00000000" w:rsidRDefault="00000000" w:rsidRPr="00000000" w14:paraId="00000558">
            <w:pPr>
              <w:spacing w:line="336" w:lineRule="auto"/>
              <w:ind w:left="60" w:right="80" w:firstLine="0"/>
              <w:rPr>
                <w:rFonts w:ascii="Calibri" w:cs="Calibri" w:eastAsia="Calibri" w:hAnsi="Calibri"/>
              </w:rPr>
            </w:pPr>
            <w:r w:rsidDel="00000000" w:rsidR="00000000" w:rsidRPr="00000000">
              <w:rPr>
                <w:rFonts w:ascii="Calibri" w:cs="Calibri" w:eastAsia="Calibri" w:hAnsi="Calibri"/>
                <w:rtl w:val="0"/>
              </w:rPr>
              <w:t xml:space="preserve">By William R. Proffit, DDS, PhD, Henry W. Fields, Jr., DDS, MS, MSD and David M. Sarver, DMD, MS 768 pages </w:t>
            </w:r>
          </w:p>
          <w:p w:rsidR="00000000" w:rsidDel="00000000" w:rsidP="00000000" w:rsidRDefault="00000000" w:rsidRPr="00000000" w14:paraId="00000559">
            <w:pPr>
              <w:spacing w:before="280" w:line="336" w:lineRule="auto"/>
              <w:ind w:left="60" w:right="80" w:firstLine="0"/>
              <w:rPr>
                <w:rFonts w:ascii="Calibri" w:cs="Calibri" w:eastAsia="Calibri" w:hAnsi="Calibri"/>
              </w:rPr>
            </w:pPr>
            <w:r w:rsidDel="00000000" w:rsidR="00000000" w:rsidRPr="00000000">
              <w:rPr>
                <w:rFonts w:ascii="Calibri" w:cs="Calibri" w:eastAsia="Calibri" w:hAnsi="Calibri"/>
                <w:rtl w:val="0"/>
              </w:rPr>
              <w:t xml:space="preserve">Now in full color, Contemporary Orthodontics, 6th Edition is a practical resource with a long tradition of excellence. Line drawings and more than 1,000 new color images illustrate concepts more clearly than ever. This book includes detailed information on diagnosis, treatment planning concepts, related problems or controversies, and current treatment procedures, including the role of orthodontics in comprehensive treatment of patients with multiple problems.</w:t>
            </w:r>
          </w:p>
          <w:p w:rsidR="00000000" w:rsidDel="00000000" w:rsidP="00000000" w:rsidRDefault="00000000" w:rsidRPr="00000000" w14:paraId="0000055A">
            <w:pPr>
              <w:spacing w:before="280" w:line="336" w:lineRule="auto"/>
              <w:ind w:left="60" w:right="80" w:firstLine="0"/>
              <w:rPr>
                <w:rFonts w:ascii="Calibri" w:cs="Calibri" w:eastAsia="Calibri" w:hAnsi="Calibri"/>
              </w:rPr>
            </w:pPr>
            <w:r w:rsidDel="00000000" w:rsidR="00000000" w:rsidRPr="00000000">
              <w:rPr>
                <w:rFonts w:ascii="Calibri" w:cs="Calibri" w:eastAsia="Calibri" w:hAnsi="Calibri"/>
                <w:i w:val="1"/>
                <w:rtl w:val="0"/>
              </w:rPr>
              <w:t xml:space="preserve">Contemporary Orthodontics</w:t>
            </w:r>
            <w:r w:rsidDel="00000000" w:rsidR="00000000" w:rsidRPr="00000000">
              <w:rPr>
                <w:rFonts w:ascii="Calibri" w:cs="Calibri" w:eastAsia="Calibri" w:hAnsi="Calibri"/>
                <w:rtl w:val="0"/>
              </w:rPr>
              <w:t xml:space="preserve">, 6th edition, is a practical resource with a long tradition of excellence. This edition has been extensively revised to maintain the original goal of the book: to provide an up-to-date overview of orthodontics that is accessible to both undergraduate and postgraduate students and a valuable reference for practitioners...The key elements fundamental in acquiring contemporary orthodontic skills are summarized in a coherent fashion. This text deserves to become the vade mecum for the aspiring orthodontist or clinician.</w:t>
            </w:r>
          </w:p>
        </w:tc>
        <w:tc>
          <w:tcPr>
            <w:vAlign w:val="center"/>
          </w:tcPr>
          <w:p w:rsidR="00000000" w:rsidDel="00000000" w:rsidP="00000000" w:rsidRDefault="00000000" w:rsidRPr="00000000" w14:paraId="0000055B">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55C">
      <w:pPr>
        <w:spacing w:after="280" w:before="28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55D">
      <w:pPr>
        <w:spacing w:after="280" w:before="28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55E">
      <w:pPr>
        <w:spacing w:after="280" w:before="28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Supplementary Books : </w:t>
      </w:r>
    </w:p>
    <w:p w:rsidR="00000000" w:rsidDel="00000000" w:rsidP="00000000" w:rsidRDefault="00000000" w:rsidRPr="00000000" w14:paraId="0000055F">
      <w:pPr>
        <w:spacing w:after="280" w:before="280" w:lineRule="auto"/>
        <w:rPr>
          <w:rFonts w:ascii="Calibri" w:cs="Calibri" w:eastAsia="Calibri" w:hAnsi="Calibri"/>
          <w:b w:val="1"/>
        </w:rPr>
      </w:pPr>
      <w:r w:rsidDel="00000000" w:rsidR="00000000" w:rsidRPr="00000000">
        <w:rPr>
          <w:rFonts w:ascii="Calibri" w:cs="Calibri" w:eastAsia="Calibri" w:hAnsi="Calibri"/>
          <w:b w:val="1"/>
          <w:rtl w:val="0"/>
        </w:rPr>
        <w:t xml:space="preserve">AN INTRODUCTION TO ORTHODONTICS FOURTH EDITION, LAURA MITCHELL.</w:t>
      </w:r>
    </w:p>
    <w:p w:rsidR="00000000" w:rsidDel="00000000" w:rsidP="00000000" w:rsidRDefault="00000000" w:rsidRPr="00000000" w14:paraId="00000560">
      <w:pPr>
        <w:spacing w:after="280" w:before="280" w:lineRule="auto"/>
        <w:rPr>
          <w:rFonts w:ascii="Calibri" w:cs="Calibri" w:eastAsia="Calibri" w:hAnsi="Calibri"/>
          <w:b w:val="1"/>
        </w:rPr>
      </w:pPr>
      <w:r w:rsidDel="00000000" w:rsidR="00000000" w:rsidRPr="00000000">
        <w:rPr>
          <w:rFonts w:ascii="Calibri" w:cs="Calibri" w:eastAsia="Calibri" w:hAnsi="Calibri"/>
          <w:b w:val="1"/>
          <w:rtl w:val="0"/>
        </w:rPr>
        <w:t xml:space="preserve"> January 2013 ISBN: 9780199594719 336 </w:t>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after="150" w:before="150" w:lineRule="auto"/>
        <w:rPr>
          <w:rFonts w:ascii="Calibri" w:cs="Calibri" w:eastAsia="Calibri" w:hAnsi="Calibri"/>
          <w:sz w:val="22"/>
          <w:szCs w:val="22"/>
        </w:rPr>
      </w:pPr>
      <w:r w:rsidDel="00000000" w:rsidR="00000000" w:rsidRPr="00000000">
        <w:rPr>
          <w:rFonts w:ascii="Calibri" w:cs="Calibri" w:eastAsia="Calibri" w:hAnsi="Calibri"/>
          <w:sz w:val="31"/>
          <w:szCs w:val="31"/>
        </w:rPr>
        <w:drawing>
          <wp:anchor allowOverlap="1" behindDoc="0" distB="0" distT="0" distL="114300" distR="114300" hidden="0" layoutInCell="1" locked="0" relativeHeight="0" simplePos="0">
            <wp:simplePos x="0" y="0"/>
            <wp:positionH relativeFrom="margin">
              <wp:posOffset>2113915</wp:posOffset>
            </wp:positionH>
            <wp:positionV relativeFrom="page">
              <wp:posOffset>2038350</wp:posOffset>
            </wp:positionV>
            <wp:extent cx="2162175" cy="1681480"/>
            <wp:effectExtent b="0" l="0" r="0" t="0"/>
            <wp:wrapTopAndBottom distB="0" distT="0"/>
            <wp:docPr descr="Cover" id="151" name="image5.jpg"/>
            <a:graphic>
              <a:graphicData uri="http://schemas.openxmlformats.org/drawingml/2006/picture">
                <pic:pic>
                  <pic:nvPicPr>
                    <pic:cNvPr descr="Cover" id="0" name="image5.jpg"/>
                    <pic:cNvPicPr preferRelativeResize="0"/>
                  </pic:nvPicPr>
                  <pic:blipFill>
                    <a:blip r:embed="rId19"/>
                    <a:srcRect b="0" l="0" r="0" t="0"/>
                    <a:stretch>
                      <a:fillRect/>
                    </a:stretch>
                  </pic:blipFill>
                  <pic:spPr>
                    <a:xfrm>
                      <a:off x="0" y="0"/>
                      <a:ext cx="2162175" cy="1681480"/>
                    </a:xfrm>
                    <a:prstGeom prst="rect"/>
                    <a:ln/>
                  </pic:spPr>
                </pic:pic>
              </a:graphicData>
            </a:graphic>
          </wp:anchor>
        </w:drawing>
      </w:r>
      <w:r w:rsidDel="00000000" w:rsidR="00000000" w:rsidRPr="00000000">
        <w:rPr>
          <w:rFonts w:ascii="Calibri" w:cs="Calibri" w:eastAsia="Calibri" w:hAnsi="Calibri"/>
          <w:sz w:val="22"/>
          <w:szCs w:val="22"/>
          <w:rtl w:val="0"/>
        </w:rPr>
        <w:t xml:space="preserve">Introduction to Orthodontics, Fourth Edition, is an ultimate resource for students new to the study of orthodontics and a helpful reference text for practicing dental clinicians.</w:t>
      </w:r>
    </w:p>
    <w:p w:rsidR="00000000" w:rsidDel="00000000" w:rsidP="00000000" w:rsidRDefault="00000000" w:rsidRPr="00000000" w14:paraId="00000562">
      <w:pPr>
        <w:numPr>
          <w:ilvl w:val="0"/>
          <w:numId w:val="5"/>
        </w:numPr>
        <w:ind w:left="375" w:hanging="360"/>
        <w:rPr>
          <w:rFonts w:ascii="Calibri" w:cs="Calibri" w:eastAsia="Calibri" w:hAnsi="Calibri"/>
        </w:rPr>
      </w:pPr>
      <w:r w:rsidDel="00000000" w:rsidR="00000000" w:rsidRPr="00000000">
        <w:rPr>
          <w:rFonts w:ascii="Calibri" w:cs="Calibri" w:eastAsia="Calibri" w:hAnsi="Calibri"/>
          <w:rtl w:val="0"/>
        </w:rPr>
        <w:t xml:space="preserve">A new edition of a classic text, covering all areas of the field, explaining theory and demonstrating practical techniques</w:t>
      </w:r>
    </w:p>
    <w:p w:rsidR="00000000" w:rsidDel="00000000" w:rsidP="00000000" w:rsidRDefault="00000000" w:rsidRPr="00000000" w14:paraId="00000563">
      <w:pPr>
        <w:numPr>
          <w:ilvl w:val="0"/>
          <w:numId w:val="5"/>
        </w:numPr>
        <w:spacing w:before="120" w:lineRule="auto"/>
        <w:ind w:left="375" w:hanging="360"/>
        <w:rPr>
          <w:rFonts w:ascii="Calibri" w:cs="Calibri" w:eastAsia="Calibri" w:hAnsi="Calibri"/>
        </w:rPr>
      </w:pPr>
      <w:r w:rsidDel="00000000" w:rsidR="00000000" w:rsidRPr="00000000">
        <w:rPr>
          <w:rFonts w:ascii="Calibri" w:cs="Calibri" w:eastAsia="Calibri" w:hAnsi="Calibri"/>
          <w:rtl w:val="0"/>
        </w:rPr>
        <w:t xml:space="preserve">Comprehensive case studies that take the reader from the beginning to the end of complex orthodontic treatment</w:t>
      </w:r>
    </w:p>
    <w:p w:rsidR="00000000" w:rsidDel="00000000" w:rsidP="00000000" w:rsidRDefault="00000000" w:rsidRPr="00000000" w14:paraId="00000564">
      <w:pPr>
        <w:numPr>
          <w:ilvl w:val="0"/>
          <w:numId w:val="5"/>
        </w:numPr>
        <w:spacing w:before="120" w:lineRule="auto"/>
        <w:ind w:left="375" w:hanging="360"/>
        <w:rPr>
          <w:rFonts w:ascii="Calibri" w:cs="Calibri" w:eastAsia="Calibri" w:hAnsi="Calibri"/>
        </w:rPr>
      </w:pPr>
      <w:r w:rsidDel="00000000" w:rsidR="00000000" w:rsidRPr="00000000">
        <w:rPr>
          <w:rFonts w:ascii="Calibri" w:cs="Calibri" w:eastAsia="Calibri" w:hAnsi="Calibri"/>
          <w:rtl w:val="0"/>
        </w:rPr>
        <w:t xml:space="preserve">Student-friendly design that includes learning objectives, key points, and annotated further reading</w:t>
      </w:r>
    </w:p>
    <w:p w:rsidR="00000000" w:rsidDel="00000000" w:rsidP="00000000" w:rsidRDefault="00000000" w:rsidRPr="00000000" w14:paraId="00000565">
      <w:pPr>
        <w:numPr>
          <w:ilvl w:val="0"/>
          <w:numId w:val="5"/>
        </w:numPr>
        <w:spacing w:before="120" w:lineRule="auto"/>
        <w:ind w:left="375" w:hanging="360"/>
        <w:rPr>
          <w:rFonts w:ascii="Calibri" w:cs="Calibri" w:eastAsia="Calibri" w:hAnsi="Calibri"/>
        </w:rPr>
      </w:pPr>
      <w:r w:rsidDel="00000000" w:rsidR="00000000" w:rsidRPr="00000000">
        <w:rPr>
          <w:rFonts w:ascii="Calibri" w:cs="Calibri" w:eastAsia="Calibri" w:hAnsi="Calibri"/>
          <w:rtl w:val="0"/>
        </w:rPr>
        <w:t xml:space="preserve">Extensively illustrated with over 700 color photographs and line drawings to aid revision</w:t>
      </w:r>
    </w:p>
    <w:p w:rsidR="00000000" w:rsidDel="00000000" w:rsidP="00000000" w:rsidRDefault="00000000" w:rsidRPr="00000000" w14:paraId="00000566">
      <w:pPr>
        <w:spacing w:before="150" w:lineRule="auto"/>
        <w:rPr>
          <w:rFonts w:ascii="Calibri" w:cs="Calibri" w:eastAsia="Calibri" w:hAnsi="Calibri"/>
        </w:rPr>
      </w:pPr>
      <w:r w:rsidDel="00000000" w:rsidR="00000000" w:rsidRPr="00000000">
        <w:rPr>
          <w:rFonts w:ascii="Calibri" w:cs="Calibri" w:eastAsia="Calibri" w:hAnsi="Calibri"/>
          <w:b w:val="1"/>
          <w:rtl w:val="0"/>
        </w:rPr>
        <w:t xml:space="preserve">New to this edition</w:t>
      </w:r>
      <w:r w:rsidDel="00000000" w:rsidR="00000000" w:rsidRPr="00000000">
        <w:rPr>
          <w:rtl w:val="0"/>
        </w:rPr>
      </w:r>
    </w:p>
    <w:p w:rsidR="00000000" w:rsidDel="00000000" w:rsidP="00000000" w:rsidRDefault="00000000" w:rsidRPr="00000000" w14:paraId="00000567">
      <w:pPr>
        <w:numPr>
          <w:ilvl w:val="0"/>
          <w:numId w:val="6"/>
        </w:numPr>
        <w:spacing w:before="120" w:lineRule="auto"/>
        <w:ind w:left="375" w:hanging="360"/>
        <w:rPr>
          <w:rFonts w:ascii="Calibri" w:cs="Calibri" w:eastAsia="Calibri" w:hAnsi="Calibri"/>
        </w:rPr>
      </w:pPr>
      <w:r w:rsidDel="00000000" w:rsidR="00000000" w:rsidRPr="00000000">
        <w:rPr>
          <w:rFonts w:ascii="Calibri" w:cs="Calibri" w:eastAsia="Calibri" w:hAnsi="Calibri"/>
          <w:rtl w:val="0"/>
        </w:rPr>
        <w:t xml:space="preserve">Three new case studies supported by extensive photographic records and treatment plans</w:t>
      </w:r>
    </w:p>
    <w:p w:rsidR="00000000" w:rsidDel="00000000" w:rsidP="00000000" w:rsidRDefault="00000000" w:rsidRPr="00000000" w14:paraId="00000568">
      <w:pPr>
        <w:numPr>
          <w:ilvl w:val="0"/>
          <w:numId w:val="6"/>
        </w:numPr>
        <w:spacing w:before="120" w:lineRule="auto"/>
        <w:ind w:left="375" w:hanging="360"/>
        <w:rPr>
          <w:rFonts w:ascii="Calibri" w:cs="Calibri" w:eastAsia="Calibri" w:hAnsi="Calibri"/>
        </w:rPr>
      </w:pPr>
      <w:r w:rsidDel="00000000" w:rsidR="00000000" w:rsidRPr="00000000">
        <w:rPr>
          <w:rFonts w:ascii="Calibri" w:cs="Calibri" w:eastAsia="Calibri" w:hAnsi="Calibri"/>
          <w:rtl w:val="0"/>
        </w:rPr>
        <w:t xml:space="preserve">Where applicable, chapters now include directions to key Cochrane reviews relating to the subject matter</w:t>
      </w:r>
    </w:p>
    <w:p w:rsidR="00000000" w:rsidDel="00000000" w:rsidP="00000000" w:rsidRDefault="00000000" w:rsidRPr="00000000" w14:paraId="00000569">
      <w:pPr>
        <w:numPr>
          <w:ilvl w:val="0"/>
          <w:numId w:val="6"/>
        </w:numPr>
        <w:spacing w:before="120" w:lineRule="auto"/>
        <w:ind w:left="375" w:hanging="360"/>
        <w:rPr>
          <w:rFonts w:ascii="Calibri" w:cs="Calibri" w:eastAsia="Calibri" w:hAnsi="Calibri"/>
        </w:rPr>
      </w:pPr>
      <w:r w:rsidDel="00000000" w:rsidR="00000000" w:rsidRPr="00000000">
        <w:rPr>
          <w:rFonts w:ascii="Calibri" w:cs="Calibri" w:eastAsia="Calibri" w:hAnsi="Calibri"/>
          <w:rtl w:val="0"/>
        </w:rPr>
        <w:t xml:space="preserve">All chapters now begin with learning objectives - an ideal revision tool</w:t>
      </w:r>
    </w:p>
    <w:p w:rsidR="00000000" w:rsidDel="00000000" w:rsidP="00000000" w:rsidRDefault="00000000" w:rsidRPr="00000000" w14:paraId="0000056A">
      <w:pPr>
        <w:numPr>
          <w:ilvl w:val="0"/>
          <w:numId w:val="6"/>
        </w:numPr>
        <w:spacing w:before="120" w:lineRule="auto"/>
        <w:ind w:left="375" w:hanging="360"/>
        <w:rPr>
          <w:rFonts w:ascii="Calibri" w:cs="Calibri" w:eastAsia="Calibri" w:hAnsi="Calibri"/>
        </w:rPr>
      </w:pPr>
      <w:r w:rsidDel="00000000" w:rsidR="00000000" w:rsidRPr="00000000">
        <w:rPr>
          <w:rFonts w:ascii="Calibri" w:cs="Calibri" w:eastAsia="Calibri" w:hAnsi="Calibri"/>
          <w:rtl w:val="0"/>
        </w:rPr>
        <w:t xml:space="preserve">Includes fully updated and annotated further reading for each chapter</w:t>
      </w:r>
    </w:p>
    <w:p w:rsidR="00000000" w:rsidDel="00000000" w:rsidP="00000000" w:rsidRDefault="00000000" w:rsidRPr="00000000" w14:paraId="0000056B">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56C">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56D">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56E">
      <w:pPr>
        <w:pStyle w:val="Heading1"/>
        <w:jc w:val="left"/>
        <w:rPr>
          <w:rFonts w:ascii="Calibri" w:cs="Calibri" w:eastAsia="Calibri" w:hAnsi="Calibri"/>
        </w:rPr>
      </w:pPr>
      <w:r w:rsidDel="00000000" w:rsidR="00000000" w:rsidRPr="00000000">
        <w:rPr>
          <w:rtl w:val="0"/>
        </w:rPr>
      </w:r>
    </w:p>
    <w:p w:rsidR="00000000" w:rsidDel="00000000" w:rsidP="00000000" w:rsidRDefault="00000000" w:rsidRPr="00000000" w14:paraId="0000056F">
      <w:pPr>
        <w:pStyle w:val="Heading1"/>
        <w:jc w:val="left"/>
        <w:rPr>
          <w:rFonts w:ascii="Calibri" w:cs="Calibri" w:eastAsia="Calibri" w:hAnsi="Calibri"/>
        </w:rPr>
      </w:pPr>
      <w:r w:rsidDel="00000000" w:rsidR="00000000" w:rsidRPr="00000000">
        <w:rPr>
          <w:rFonts w:ascii="Calibri" w:cs="Calibri" w:eastAsia="Calibri" w:hAnsi="Calibri"/>
          <w:rtl w:val="0"/>
        </w:rPr>
        <w:t xml:space="preserve">Handbook of Orthodontics </w:t>
      </w:r>
    </w:p>
    <w:p w:rsidR="00000000" w:rsidDel="00000000" w:rsidP="00000000" w:rsidRDefault="00000000" w:rsidRPr="00000000" w14:paraId="00000570">
      <w:pPr>
        <w:pStyle w:val="Head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2nd Edition </w:t>
      </w:r>
      <w:r w:rsidDel="00000000" w:rsidR="00000000" w:rsidRPr="00000000">
        <w:rPr>
          <w:rFonts w:ascii="Calibri" w:cs="Calibri" w:eastAsia="Calibri" w:hAnsi="Calibri"/>
          <w:b w:val="1"/>
          <w:color w:val="000000"/>
          <w:sz w:val="22"/>
          <w:szCs w:val="22"/>
          <w:rtl w:val="0"/>
        </w:rPr>
        <w:t xml:space="preserve">Authors: </w:t>
      </w:r>
      <w:r w:rsidDel="00000000" w:rsidR="00000000" w:rsidRPr="00000000">
        <w:rPr>
          <w:rFonts w:ascii="Calibri" w:cs="Calibri" w:eastAsia="Calibri" w:hAnsi="Calibri"/>
          <w:color w:val="000000"/>
          <w:sz w:val="22"/>
          <w:szCs w:val="22"/>
          <w:rtl w:val="0"/>
        </w:rPr>
        <w:t xml:space="preserve">Martyn Cobourne Andrew DiBiase</w:t>
      </w:r>
    </w:p>
    <w:p w:rsidR="00000000" w:rsidDel="00000000" w:rsidP="00000000" w:rsidRDefault="00000000" w:rsidRPr="00000000" w14:paraId="00000571">
      <w:pPr>
        <w:rPr>
          <w:rFonts w:ascii="Calibri" w:cs="Calibri" w:eastAsia="Calibri" w:hAnsi="Calibri"/>
        </w:rPr>
      </w:pPr>
      <w:r w:rsidDel="00000000" w:rsidR="00000000" w:rsidRPr="00000000">
        <w:rPr>
          <w:rFonts w:ascii="Calibri" w:cs="Calibri" w:eastAsia="Calibri" w:hAnsi="Calibri"/>
          <w:b w:val="1"/>
          <w:rtl w:val="0"/>
        </w:rPr>
        <w:t xml:space="preserve">eBook ISBN:</w:t>
      </w:r>
      <w:r w:rsidDel="00000000" w:rsidR="00000000" w:rsidRPr="00000000">
        <w:rPr>
          <w:rFonts w:ascii="Calibri" w:cs="Calibri" w:eastAsia="Calibri" w:hAnsi="Calibri"/>
          <w:rtl w:val="0"/>
        </w:rPr>
        <w:t xml:space="preserve"> 9780723439530 </w:t>
      </w:r>
      <w:r w:rsidDel="00000000" w:rsidR="00000000" w:rsidRPr="00000000">
        <w:rPr>
          <w:rFonts w:ascii="Calibri" w:cs="Calibri" w:eastAsia="Calibri" w:hAnsi="Calibri"/>
          <w:b w:val="1"/>
          <w:rtl w:val="0"/>
        </w:rPr>
        <w:t xml:space="preserve">eBook ISBN:</w:t>
      </w:r>
      <w:r w:rsidDel="00000000" w:rsidR="00000000" w:rsidRPr="00000000">
        <w:rPr>
          <w:rFonts w:ascii="Calibri" w:cs="Calibri" w:eastAsia="Calibri" w:hAnsi="Calibri"/>
          <w:rtl w:val="0"/>
        </w:rPr>
        <w:t xml:space="preserve"> 9780723439592 </w:t>
      </w:r>
    </w:p>
    <w:p w:rsidR="00000000" w:rsidDel="00000000" w:rsidP="00000000" w:rsidRDefault="00000000" w:rsidRPr="00000000" w14:paraId="00000572">
      <w:pPr>
        <w:rPr>
          <w:rFonts w:ascii="Calibri" w:cs="Calibri" w:eastAsia="Calibri" w:hAnsi="Calibri"/>
        </w:rPr>
      </w:pPr>
      <w:r w:rsidDel="00000000" w:rsidR="00000000" w:rsidRPr="00000000">
        <w:rPr>
          <w:rFonts w:ascii="Calibri" w:cs="Calibri" w:eastAsia="Calibri" w:hAnsi="Calibri"/>
          <w:b w:val="1"/>
          <w:rtl w:val="0"/>
        </w:rPr>
        <w:t xml:space="preserve">Paperback ISBN:</w:t>
      </w:r>
      <w:r w:rsidDel="00000000" w:rsidR="00000000" w:rsidRPr="00000000">
        <w:rPr>
          <w:rFonts w:ascii="Calibri" w:cs="Calibri" w:eastAsia="Calibri" w:hAnsi="Calibri"/>
          <w:rtl w:val="0"/>
        </w:rPr>
        <w:t xml:space="preserve"> 9780723438076 </w:t>
      </w:r>
      <w:r w:rsidDel="00000000" w:rsidR="00000000" w:rsidRPr="00000000">
        <w:rPr>
          <w:rFonts w:ascii="Calibri" w:cs="Calibri" w:eastAsia="Calibri" w:hAnsi="Calibri"/>
          <w:b w:val="1"/>
          <w:rtl w:val="0"/>
        </w:rPr>
        <w:t xml:space="preserve">Imprint:</w:t>
      </w:r>
      <w:r w:rsidDel="00000000" w:rsidR="00000000" w:rsidRPr="00000000">
        <w:rPr>
          <w:rFonts w:ascii="Calibri" w:cs="Calibri" w:eastAsia="Calibri" w:hAnsi="Calibri"/>
          <w:rtl w:val="0"/>
        </w:rPr>
        <w:t xml:space="preserve"> Elsevier </w:t>
      </w:r>
      <w:r w:rsidDel="00000000" w:rsidR="00000000" w:rsidRPr="00000000">
        <w:rPr>
          <w:rFonts w:ascii="Calibri" w:cs="Calibri" w:eastAsia="Calibri" w:hAnsi="Calibri"/>
          <w:b w:val="1"/>
          <w:rtl w:val="0"/>
        </w:rPr>
        <w:t xml:space="preserve">Published Date:</w:t>
      </w:r>
      <w:r w:rsidDel="00000000" w:rsidR="00000000" w:rsidRPr="00000000">
        <w:rPr>
          <w:rFonts w:ascii="Calibri" w:cs="Calibri" w:eastAsia="Calibri" w:hAnsi="Calibri"/>
          <w:rtl w:val="0"/>
        </w:rPr>
        <w:t xml:space="preserve"> 2nd October 2015 </w:t>
      </w:r>
      <w:r w:rsidDel="00000000" w:rsidR="00000000" w:rsidRPr="00000000">
        <w:rPr>
          <w:rFonts w:ascii="Calibri" w:cs="Calibri" w:eastAsia="Calibri" w:hAnsi="Calibri"/>
          <w:b w:val="1"/>
          <w:rtl w:val="0"/>
        </w:rPr>
        <w:t xml:space="preserve">Page Count:</w:t>
      </w:r>
      <w:r w:rsidDel="00000000" w:rsidR="00000000" w:rsidRPr="00000000">
        <w:rPr>
          <w:rFonts w:ascii="Calibri" w:cs="Calibri" w:eastAsia="Calibri" w:hAnsi="Calibri"/>
          <w:rtl w:val="0"/>
        </w:rPr>
        <w:t xml:space="preserve"> 584 </w:t>
      </w:r>
      <w:r w:rsidDel="00000000" w:rsidR="00000000" w:rsidRPr="00000000">
        <w:drawing>
          <wp:anchor allowOverlap="1" behindDoc="1" distB="0" distT="0" distL="0" distR="0" hidden="0" layoutInCell="1" locked="0" relativeHeight="0" simplePos="0">
            <wp:simplePos x="0" y="0"/>
            <wp:positionH relativeFrom="column">
              <wp:posOffset>2200275</wp:posOffset>
            </wp:positionH>
            <wp:positionV relativeFrom="paragraph">
              <wp:posOffset>215205</wp:posOffset>
            </wp:positionV>
            <wp:extent cx="1756068" cy="1623033"/>
            <wp:effectExtent b="0" l="0" r="0" t="0"/>
            <wp:wrapNone/>
            <wp:docPr descr="Handbook of Orthodontics - 2nd Edition - ISBN: 9780723438076, 9780723439530" id="148" name="image9.jpg"/>
            <a:graphic>
              <a:graphicData uri="http://schemas.openxmlformats.org/drawingml/2006/picture">
                <pic:pic>
                  <pic:nvPicPr>
                    <pic:cNvPr descr="Handbook of Orthodontics - 2nd Edition - ISBN: 9780723438076, 9780723439530" id="0" name="image9.jpg"/>
                    <pic:cNvPicPr preferRelativeResize="0"/>
                  </pic:nvPicPr>
                  <pic:blipFill>
                    <a:blip r:embed="rId20"/>
                    <a:srcRect b="0" l="0" r="0" t="0"/>
                    <a:stretch>
                      <a:fillRect/>
                    </a:stretch>
                  </pic:blipFill>
                  <pic:spPr>
                    <a:xfrm>
                      <a:off x="0" y="0"/>
                      <a:ext cx="1756068" cy="1623033"/>
                    </a:xfrm>
                    <a:prstGeom prst="rect"/>
                    <a:ln/>
                  </pic:spPr>
                </pic:pic>
              </a:graphicData>
            </a:graphic>
          </wp:anchor>
        </w:drawing>
      </w:r>
    </w:p>
    <w:p w:rsidR="00000000" w:rsidDel="00000000" w:rsidP="00000000" w:rsidRDefault="00000000" w:rsidRPr="00000000" w14:paraId="00000573">
      <w:pPr>
        <w:rPr>
          <w:rFonts w:ascii="Calibri" w:cs="Calibri" w:eastAsia="Calibri" w:hAnsi="Calibri"/>
        </w:rPr>
      </w:pPr>
      <w:r w:rsidDel="00000000" w:rsidR="00000000" w:rsidRPr="00000000">
        <w:rPr>
          <w:rtl w:val="0"/>
        </w:rPr>
      </w:r>
    </w:p>
    <w:p w:rsidR="00000000" w:rsidDel="00000000" w:rsidP="00000000" w:rsidRDefault="00000000" w:rsidRPr="00000000" w14:paraId="00000574">
      <w:pPr>
        <w:rPr>
          <w:rFonts w:ascii="Calibri" w:cs="Calibri" w:eastAsia="Calibri" w:hAnsi="Calibri"/>
        </w:rPr>
      </w:pPr>
      <w:r w:rsidDel="00000000" w:rsidR="00000000" w:rsidRPr="00000000">
        <w:rPr>
          <w:rtl w:val="0"/>
        </w:rPr>
      </w:r>
    </w:p>
    <w:p w:rsidR="00000000" w:rsidDel="00000000" w:rsidP="00000000" w:rsidRDefault="00000000" w:rsidRPr="00000000" w14:paraId="00000575">
      <w:pPr>
        <w:rPr>
          <w:rFonts w:ascii="Calibri" w:cs="Calibri" w:eastAsia="Calibri" w:hAnsi="Calibri"/>
        </w:rPr>
      </w:pPr>
      <w:r w:rsidDel="00000000" w:rsidR="00000000" w:rsidRPr="00000000">
        <w:rPr>
          <w:rtl w:val="0"/>
        </w:rPr>
      </w:r>
    </w:p>
    <w:p w:rsidR="00000000" w:rsidDel="00000000" w:rsidP="00000000" w:rsidRDefault="00000000" w:rsidRPr="00000000" w14:paraId="00000576">
      <w:pPr>
        <w:rPr>
          <w:rFonts w:ascii="Calibri" w:cs="Calibri" w:eastAsia="Calibri" w:hAnsi="Calibri"/>
        </w:rPr>
      </w:pPr>
      <w:r w:rsidDel="00000000" w:rsidR="00000000" w:rsidRPr="00000000">
        <w:rPr>
          <w:rtl w:val="0"/>
        </w:rPr>
      </w:r>
    </w:p>
    <w:p w:rsidR="00000000" w:rsidDel="00000000" w:rsidP="00000000" w:rsidRDefault="00000000" w:rsidRPr="00000000" w14:paraId="00000577">
      <w:pPr>
        <w:rPr>
          <w:rFonts w:ascii="Calibri" w:cs="Calibri" w:eastAsia="Calibri" w:hAnsi="Calibri"/>
        </w:rPr>
      </w:pPr>
      <w:r w:rsidDel="00000000" w:rsidR="00000000" w:rsidRPr="00000000">
        <w:rPr>
          <w:rtl w:val="0"/>
        </w:rPr>
      </w:r>
    </w:p>
    <w:p w:rsidR="00000000" w:rsidDel="00000000" w:rsidP="00000000" w:rsidRDefault="00000000" w:rsidRPr="00000000" w14:paraId="00000578">
      <w:pPr>
        <w:rPr>
          <w:rFonts w:ascii="Calibri" w:cs="Calibri" w:eastAsia="Calibri" w:hAnsi="Calibri"/>
        </w:rPr>
      </w:pPr>
      <w:r w:rsidDel="00000000" w:rsidR="00000000" w:rsidRPr="00000000">
        <w:rPr>
          <w:rtl w:val="0"/>
        </w:rPr>
      </w:r>
    </w:p>
    <w:p w:rsidR="00000000" w:rsidDel="00000000" w:rsidP="00000000" w:rsidRDefault="00000000" w:rsidRPr="00000000" w14:paraId="00000579">
      <w:pPr>
        <w:rPr>
          <w:rFonts w:ascii="Calibri" w:cs="Calibri" w:eastAsia="Calibri" w:hAnsi="Calibri"/>
        </w:rPr>
      </w:pPr>
      <w:r w:rsidDel="00000000" w:rsidR="00000000" w:rsidRPr="00000000">
        <w:rPr>
          <w:rtl w:val="0"/>
        </w:rPr>
      </w:r>
    </w:p>
    <w:p w:rsidR="00000000" w:rsidDel="00000000" w:rsidP="00000000" w:rsidRDefault="00000000" w:rsidRPr="00000000" w14:paraId="0000057A">
      <w:pPr>
        <w:pStyle w:val="Head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Description</w:t>
      </w:r>
    </w:p>
    <w:p w:rsidR="00000000" w:rsidDel="00000000" w:rsidP="00000000" w:rsidRDefault="00000000" w:rsidRPr="00000000" w14:paraId="0000057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second edition of the popular </w:t>
      </w:r>
      <w:r w:rsidDel="00000000" w:rsidR="00000000" w:rsidRPr="00000000">
        <w:rPr>
          <w:rFonts w:ascii="Calibri" w:cs="Calibri" w:eastAsia="Calibri" w:hAnsi="Calibri"/>
          <w:i w:val="1"/>
          <w:color w:val="000000"/>
          <w:sz w:val="22"/>
          <w:szCs w:val="22"/>
          <w:rtl w:val="0"/>
        </w:rPr>
        <w:t xml:space="preserve">Handbook of Orthodontics</w:t>
      </w:r>
      <w:r w:rsidDel="00000000" w:rsidR="00000000" w:rsidRPr="00000000">
        <w:rPr>
          <w:rFonts w:ascii="Calibri" w:cs="Calibri" w:eastAsia="Calibri" w:hAnsi="Calibri"/>
          <w:color w:val="000000"/>
          <w:sz w:val="22"/>
          <w:szCs w:val="22"/>
          <w:rtl w:val="0"/>
        </w:rPr>
        <w:t xml:space="preserve"> continues to offer readers a highly accessible introduction to the subject of clinical orthodontics. Comprehensive and compact, this book is ideal for dental undergraduates, postgraduate students of orthodontics and orthodontic therapists, as well as general dental practitioners with an interest in the field.</w:t>
      </w:r>
    </w:p>
    <w:p w:rsidR="00000000" w:rsidDel="00000000" w:rsidP="00000000" w:rsidRDefault="00000000" w:rsidRPr="00000000" w14:paraId="0000057C">
      <w:pPr>
        <w:pStyle w:val="Head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Key Features</w:t>
      </w:r>
    </w:p>
    <w:p w:rsidR="00000000" w:rsidDel="00000000" w:rsidP="00000000" w:rsidRDefault="00000000" w:rsidRPr="00000000" w14:paraId="0000057D">
      <w:pPr>
        <w:numPr>
          <w:ilvl w:val="0"/>
          <w:numId w:val="11"/>
        </w:numPr>
        <w:ind w:left="0" w:hanging="360"/>
        <w:rPr>
          <w:rFonts w:ascii="Calibri" w:cs="Calibri" w:eastAsia="Calibri" w:hAnsi="Calibri"/>
        </w:rPr>
      </w:pPr>
      <w:r w:rsidDel="00000000" w:rsidR="00000000" w:rsidRPr="00000000">
        <w:rPr>
          <w:rFonts w:ascii="Calibri" w:cs="Calibri" w:eastAsia="Calibri" w:hAnsi="Calibri"/>
          <w:rtl w:val="0"/>
        </w:rPr>
        <w:t xml:space="preserve">Portable format makes the book ideal for use as an ‘on-the-spot’ quick reference</w:t>
      </w:r>
    </w:p>
    <w:p w:rsidR="00000000" w:rsidDel="00000000" w:rsidP="00000000" w:rsidRDefault="00000000" w:rsidRPr="00000000" w14:paraId="0000057E">
      <w:pPr>
        <w:numPr>
          <w:ilvl w:val="0"/>
          <w:numId w:val="11"/>
        </w:numPr>
        <w:ind w:left="0" w:hanging="360"/>
        <w:rPr>
          <w:rFonts w:ascii="Calibri" w:cs="Calibri" w:eastAsia="Calibri" w:hAnsi="Calibri"/>
        </w:rPr>
      </w:pPr>
      <w:r w:rsidDel="00000000" w:rsidR="00000000" w:rsidRPr="00000000">
        <w:rPr>
          <w:rFonts w:ascii="Calibri" w:cs="Calibri" w:eastAsia="Calibri" w:hAnsi="Calibri"/>
          <w:rtl w:val="0"/>
        </w:rPr>
        <w:t xml:space="preserve">Provides comprehensive coverage of clinical orthodontics ranging from diagnosis and treatment planning through contemporary removable and fixed appliances to cleft lip and palate </w:t>
      </w:r>
    </w:p>
    <w:p w:rsidR="00000000" w:rsidDel="00000000" w:rsidP="00000000" w:rsidRDefault="00000000" w:rsidRPr="00000000" w14:paraId="0000057F">
      <w:pPr>
        <w:numPr>
          <w:ilvl w:val="0"/>
          <w:numId w:val="11"/>
        </w:numPr>
        <w:ind w:left="0" w:hanging="360"/>
        <w:rPr>
          <w:rFonts w:ascii="Calibri" w:cs="Calibri" w:eastAsia="Calibri" w:hAnsi="Calibri"/>
        </w:rPr>
      </w:pPr>
      <w:r w:rsidDel="00000000" w:rsidR="00000000" w:rsidRPr="00000000">
        <w:rPr>
          <w:rFonts w:ascii="Calibri" w:cs="Calibri" w:eastAsia="Calibri" w:hAnsi="Calibri"/>
          <w:rtl w:val="0"/>
        </w:rPr>
        <w:t xml:space="preserve">Covers the scientific basis of orthodontics in detail with particular focus on embryology, craniofacial development, growth and the biology of tooth movement </w:t>
      </w:r>
    </w:p>
    <w:p w:rsidR="00000000" w:rsidDel="00000000" w:rsidP="00000000" w:rsidRDefault="00000000" w:rsidRPr="00000000" w14:paraId="00000580">
      <w:pPr>
        <w:pBdr>
          <w:top w:space="0" w:sz="0" w:val="nil"/>
          <w:left w:space="0" w:sz="0" w:val="nil"/>
          <w:bottom w:space="0" w:sz="0" w:val="nil"/>
          <w:right w:space="0" w:sz="0" w:val="nil"/>
          <w:between w:space="0" w:sz="0" w:val="nil"/>
        </w:pBdr>
        <w:shd w:fill="ffffff" w:val="clear"/>
        <w:spacing w:before="280" w:lineRule="auto"/>
        <w:ind w:left="720" w:firstLine="0"/>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581">
      <w:pPr>
        <w:pBdr>
          <w:top w:space="0" w:sz="0" w:val="nil"/>
          <w:left w:space="0" w:sz="0" w:val="nil"/>
          <w:bottom w:space="0" w:sz="0" w:val="nil"/>
          <w:right w:space="0" w:sz="0" w:val="nil"/>
          <w:between w:space="0" w:sz="0" w:val="nil"/>
        </w:pBdr>
        <w:shd w:fill="ffffff" w:val="clear"/>
        <w:ind w:left="720" w:firstLine="0"/>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shd w:fill="ffffff" w:val="clear"/>
        <w:ind w:left="720" w:firstLine="0"/>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shd w:fill="ffffff" w:val="clear"/>
        <w:ind w:left="720" w:firstLine="0"/>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584">
      <w:pPr>
        <w:pBdr>
          <w:top w:space="0" w:sz="0" w:val="nil"/>
          <w:left w:space="0" w:sz="0" w:val="nil"/>
          <w:bottom w:space="0" w:sz="0" w:val="nil"/>
          <w:right w:space="0" w:sz="0" w:val="nil"/>
          <w:between w:space="0" w:sz="0" w:val="nil"/>
        </w:pBdr>
        <w:shd w:fill="ffffff" w:val="clear"/>
        <w:ind w:left="720" w:firstLine="0"/>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shd w:fill="ffffff" w:val="clear"/>
        <w:ind w:left="720" w:firstLine="0"/>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shd w:fill="ffffff" w:val="clear"/>
        <w:ind w:left="720" w:firstLine="0"/>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shd w:fill="ffffff" w:val="clear"/>
        <w:ind w:left="720" w:firstLine="0"/>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588">
      <w:pPr>
        <w:pBdr>
          <w:top w:space="0" w:sz="0" w:val="nil"/>
          <w:left w:space="0" w:sz="0" w:val="nil"/>
          <w:bottom w:space="0" w:sz="0" w:val="nil"/>
          <w:right w:space="0" w:sz="0" w:val="nil"/>
          <w:between w:space="0" w:sz="0" w:val="nil"/>
        </w:pBdr>
        <w:shd w:fill="ffffff" w:val="clear"/>
        <w:ind w:left="720" w:firstLine="0"/>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589">
      <w:pPr>
        <w:pBdr>
          <w:top w:space="0" w:sz="0" w:val="nil"/>
          <w:left w:space="0" w:sz="0" w:val="nil"/>
          <w:bottom w:space="0" w:sz="0" w:val="nil"/>
          <w:right w:space="0" w:sz="0" w:val="nil"/>
          <w:between w:space="0" w:sz="0" w:val="nil"/>
        </w:pBdr>
        <w:spacing w:after="160" w:line="259" w:lineRule="auto"/>
        <w:ind w:left="720" w:firstLine="0"/>
        <w:jc w:val="center"/>
        <w:rPr>
          <w:rFonts w:ascii="Arial" w:cs="Arial" w:eastAsia="Arial" w:hAnsi="Arial"/>
          <w:b w:val="1"/>
          <w:color w:val="000000"/>
          <w:sz w:val="27"/>
          <w:szCs w:val="27"/>
        </w:rPr>
      </w:pPr>
      <w:r w:rsidDel="00000000" w:rsidR="00000000" w:rsidRPr="00000000">
        <w:rPr>
          <w:rtl w:val="0"/>
        </w:rPr>
      </w:r>
    </w:p>
    <w:p w:rsidR="00000000" w:rsidDel="00000000" w:rsidP="00000000" w:rsidRDefault="00000000" w:rsidRPr="00000000" w14:paraId="0000058A">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58B">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58C">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58D">
      <w:pP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CLINICAL TRAINING IN ORTHODONTICS :</w:t>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line="259" w:lineRule="auto"/>
        <w:ind w:left="720" w:firstLine="0"/>
        <w:rPr>
          <w:rFonts w:ascii="Calibri" w:cs="Calibri" w:eastAsia="Calibri" w:hAnsi="Calibri"/>
          <w:sz w:val="27"/>
          <w:szCs w:val="27"/>
        </w:rPr>
      </w:pPr>
      <w:r w:rsidDel="00000000" w:rsidR="00000000" w:rsidRPr="00000000">
        <w:rPr>
          <w:rFonts w:ascii="Calibri" w:cs="Calibri" w:eastAsia="Calibri" w:hAnsi="Calibri"/>
          <w:sz w:val="27"/>
          <w:szCs w:val="27"/>
          <w:rtl w:val="0"/>
        </w:rPr>
        <w:t xml:space="preserve">Each clinical  batch will </w:t>
      </w:r>
      <w:r w:rsidDel="00000000" w:rsidR="00000000" w:rsidRPr="00000000">
        <w:rPr>
          <w:rFonts w:ascii="Calibri" w:cs="Calibri" w:eastAsia="Calibri" w:hAnsi="Calibri"/>
          <w:color w:val="000000"/>
          <w:sz w:val="27"/>
          <w:szCs w:val="27"/>
          <w:rtl w:val="0"/>
        </w:rPr>
        <w:t xml:space="preserve">attend Orthodontics clinic every day after their morning classes, during 10 weeks of their clinical rotation.</w:t>
      </w:r>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spacing w:line="259" w:lineRule="auto"/>
        <w:ind w:left="720" w:firstLine="0"/>
        <w:rPr>
          <w:rFonts w:ascii="Calibri" w:cs="Calibri" w:eastAsia="Calibri" w:hAnsi="Calibri"/>
          <w:color w:val="000000"/>
          <w:sz w:val="27"/>
          <w:szCs w:val="27"/>
        </w:rPr>
      </w:pPr>
      <w:r w:rsidDel="00000000" w:rsidR="00000000" w:rsidRPr="00000000">
        <w:rPr>
          <w:rFonts w:ascii="Calibri" w:cs="Calibri" w:eastAsia="Calibri" w:hAnsi="Calibri"/>
          <w:color w:val="000000"/>
          <w:sz w:val="27"/>
          <w:szCs w:val="27"/>
          <w:rtl w:val="0"/>
        </w:rPr>
        <w:t xml:space="preserve">The approximate clinical hours for each batch are as follows,</w:t>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after="160" w:line="259" w:lineRule="auto"/>
        <w:ind w:left="720" w:firstLine="0"/>
        <w:rPr>
          <w:rFonts w:ascii="Calibri" w:cs="Calibri" w:eastAsia="Calibri" w:hAnsi="Calibri"/>
          <w:b w:val="1"/>
          <w:color w:val="000000"/>
          <w:sz w:val="27"/>
          <w:szCs w:val="27"/>
        </w:rPr>
      </w:pPr>
      <w:r w:rsidDel="00000000" w:rsidR="00000000" w:rsidRPr="00000000">
        <w:rPr>
          <w:rFonts w:ascii="Calibri" w:cs="Calibri" w:eastAsia="Calibri" w:hAnsi="Calibri"/>
          <w:b w:val="1"/>
          <w:sz w:val="27"/>
          <w:szCs w:val="27"/>
          <w:rtl w:val="0"/>
        </w:rPr>
        <w:t xml:space="preserve">19 hrs (4 hrs x  4 days)+(3 hrs x1 friday)</w:t>
      </w:r>
      <w:r w:rsidDel="00000000" w:rsidR="00000000" w:rsidRPr="00000000">
        <w:rPr>
          <w:rFonts w:ascii="Calibri" w:cs="Calibri" w:eastAsia="Calibri" w:hAnsi="Calibri"/>
          <w:b w:val="1"/>
          <w:color w:val="000000"/>
          <w:sz w:val="27"/>
          <w:szCs w:val="27"/>
          <w:rtl w:val="0"/>
        </w:rPr>
        <w:t xml:space="preserve">/week x 10 = </w:t>
      </w:r>
      <w:r w:rsidDel="00000000" w:rsidR="00000000" w:rsidRPr="00000000">
        <w:rPr>
          <w:rFonts w:ascii="Calibri" w:cs="Calibri" w:eastAsia="Calibri" w:hAnsi="Calibri"/>
          <w:b w:val="1"/>
          <w:sz w:val="27"/>
          <w:szCs w:val="27"/>
          <w:rtl w:val="0"/>
        </w:rPr>
        <w:t xml:space="preserve">190</w:t>
      </w:r>
      <w:r w:rsidDel="00000000" w:rsidR="00000000" w:rsidRPr="00000000">
        <w:rPr>
          <w:rFonts w:ascii="Calibri" w:cs="Calibri" w:eastAsia="Calibri" w:hAnsi="Calibri"/>
          <w:b w:val="1"/>
          <w:color w:val="000000"/>
          <w:sz w:val="27"/>
          <w:szCs w:val="27"/>
          <w:rtl w:val="0"/>
        </w:rPr>
        <w:t xml:space="preserve"> hrs per batch </w:t>
      </w:r>
    </w:p>
    <w:p w:rsidR="00000000" w:rsidDel="00000000" w:rsidP="00000000" w:rsidRDefault="00000000" w:rsidRPr="00000000" w14:paraId="00000591">
      <w:pPr>
        <w:shd w:fill="ffffff" w:val="clear"/>
        <w:spacing w:after="280" w:before="28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592">
      <w:pPr>
        <w:shd w:fill="ffffff" w:val="clear"/>
        <w:spacing w:after="280" w:before="28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THE PSYCHOMOTOR COMPONENT/PRACTICAL AND CLINICAL ORTHODONTICS</w:t>
      </w:r>
    </w:p>
    <w:p w:rsidR="00000000" w:rsidDel="00000000" w:rsidP="00000000" w:rsidRDefault="00000000" w:rsidRPr="00000000" w14:paraId="00000593">
      <w:pPr>
        <w:rPr>
          <w:rFonts w:ascii="Calibri" w:cs="Calibri" w:eastAsia="Calibri" w:hAnsi="Calibri"/>
          <w:sz w:val="32"/>
          <w:szCs w:val="32"/>
        </w:rPr>
      </w:pPr>
      <w:r w:rsidDel="00000000" w:rsidR="00000000" w:rsidRPr="00000000">
        <w:rPr>
          <w:rFonts w:ascii="Calibri" w:cs="Calibri" w:eastAsia="Calibri" w:hAnsi="Calibri"/>
          <w:b w:val="1"/>
          <w:sz w:val="32"/>
          <w:szCs w:val="32"/>
          <w:u w:val="single"/>
          <w:rtl w:val="0"/>
        </w:rPr>
        <w:t xml:space="preserve">GENERAL LEARNING OBJECTIVES</w:t>
      </w:r>
      <w:r w:rsidDel="00000000" w:rsidR="00000000" w:rsidRPr="00000000">
        <w:rPr>
          <w:rFonts w:ascii="Calibri" w:cs="Calibri" w:eastAsia="Calibri" w:hAnsi="Calibri"/>
          <w:sz w:val="32"/>
          <w:szCs w:val="32"/>
          <w:rtl w:val="0"/>
        </w:rPr>
        <w:t xml:space="preserve">:</w:t>
      </w:r>
    </w:p>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rtl w:val="0"/>
        </w:rPr>
        <w:t xml:space="preserve">By the end of final year,  students will be able to:</w:t>
      </w:r>
    </w:p>
    <w:p w:rsidR="00000000" w:rsidDel="00000000" w:rsidP="00000000" w:rsidRDefault="00000000" w:rsidRPr="00000000" w14:paraId="00000595">
      <w:pPr>
        <w:numPr>
          <w:ilvl w:val="0"/>
          <w:numId w:val="1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Obtain demographic information, medical, dental history, history of paranormal habits, growth and development.</w:t>
      </w:r>
    </w:p>
    <w:p w:rsidR="00000000" w:rsidDel="00000000" w:rsidP="00000000" w:rsidRDefault="00000000" w:rsidRPr="00000000" w14:paraId="00000596">
      <w:pPr>
        <w:numPr>
          <w:ilvl w:val="0"/>
          <w:numId w:val="1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Perform intraoral and extraoral clinical Examination of orthodontic patients.</w:t>
      </w:r>
    </w:p>
    <w:p w:rsidR="00000000" w:rsidDel="00000000" w:rsidP="00000000" w:rsidRDefault="00000000" w:rsidRPr="00000000" w14:paraId="00000597">
      <w:pPr>
        <w:numPr>
          <w:ilvl w:val="0"/>
          <w:numId w:val="1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Analyze the orthodontic problem and classify malocclusion. </w:t>
      </w:r>
    </w:p>
    <w:p w:rsidR="00000000" w:rsidDel="00000000" w:rsidP="00000000" w:rsidRDefault="00000000" w:rsidRPr="00000000" w14:paraId="00000598">
      <w:pPr>
        <w:numPr>
          <w:ilvl w:val="0"/>
          <w:numId w:val="1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Plan simple orthodontic treatment by employing removable appliances.</w:t>
      </w:r>
    </w:p>
    <w:p w:rsidR="00000000" w:rsidDel="00000000" w:rsidP="00000000" w:rsidRDefault="00000000" w:rsidRPr="00000000" w14:paraId="00000599">
      <w:pPr>
        <w:numPr>
          <w:ilvl w:val="0"/>
          <w:numId w:val="14"/>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Enable them to fabricate removable and certain fixed appliances for preventive, interceptive and minor corrective procedures in orthodontics.</w:t>
      </w:r>
    </w:p>
    <w:p w:rsidR="00000000" w:rsidDel="00000000" w:rsidP="00000000" w:rsidRDefault="00000000" w:rsidRPr="00000000" w14:paraId="0000059A">
      <w:pPr>
        <w:numPr>
          <w:ilvl w:val="0"/>
          <w:numId w:val="1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Design and fabricate selective removable appliances. </w:t>
      </w:r>
    </w:p>
    <w:p w:rsidR="00000000" w:rsidDel="00000000" w:rsidP="00000000" w:rsidRDefault="00000000" w:rsidRPr="00000000" w14:paraId="0000059B">
      <w:pPr>
        <w:numPr>
          <w:ilvl w:val="0"/>
          <w:numId w:val="1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Insert, activate and remove simple removable appliances</w:t>
      </w:r>
    </w:p>
    <w:p w:rsidR="00000000" w:rsidDel="00000000" w:rsidP="00000000" w:rsidRDefault="00000000" w:rsidRPr="00000000" w14:paraId="0000059C">
      <w:pPr>
        <w:numPr>
          <w:ilvl w:val="0"/>
          <w:numId w:val="1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Perform general cast analysis, space analysis and mixed dentition analysis.</w:t>
      </w:r>
    </w:p>
    <w:p w:rsidR="00000000" w:rsidDel="00000000" w:rsidP="00000000" w:rsidRDefault="00000000" w:rsidRPr="00000000" w14:paraId="0000059D">
      <w:pPr>
        <w:numPr>
          <w:ilvl w:val="0"/>
          <w:numId w:val="13"/>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Trace and perform lateral Cephalometric analysis and diagnose the orthodontic problem based on the findings. </w:t>
      </w:r>
    </w:p>
    <w:p w:rsidR="00000000" w:rsidDel="00000000" w:rsidP="00000000" w:rsidRDefault="00000000" w:rsidRPr="00000000" w14:paraId="0000059E">
      <w:pPr>
        <w:numPr>
          <w:ilvl w:val="0"/>
          <w:numId w:val="13"/>
        </w:numPr>
        <w:pBdr>
          <w:top w:space="0" w:sz="0" w:val="nil"/>
          <w:left w:space="0" w:sz="0" w:val="nil"/>
          <w:bottom w:space="0" w:sz="0" w:val="nil"/>
          <w:right w:space="0" w:sz="0" w:val="nil"/>
          <w:between w:space="0" w:sz="0" w:val="nil"/>
        </w:pBdr>
        <w:spacing w:after="20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Interpret other radiographs including OPG and hand &amp; wrist radiographs.</w:t>
      </w:r>
    </w:p>
    <w:p w:rsidR="00000000" w:rsidDel="00000000" w:rsidP="00000000" w:rsidRDefault="00000000" w:rsidRPr="00000000" w14:paraId="0000059F">
      <w:pPr>
        <w:rPr>
          <w:rFonts w:ascii="Calibri" w:cs="Calibri" w:eastAsia="Calibri" w:hAnsi="Calibri"/>
          <w:b w:val="1"/>
          <w:sz w:val="32"/>
          <w:szCs w:val="32"/>
          <w:u w:val="single"/>
        </w:rPr>
      </w:pPr>
      <w:r w:rsidDel="00000000" w:rsidR="00000000" w:rsidRPr="00000000">
        <w:rPr>
          <w:rFonts w:ascii="Calibri" w:cs="Calibri" w:eastAsia="Calibri" w:hAnsi="Calibri"/>
          <w:b w:val="1"/>
          <w:sz w:val="32"/>
          <w:szCs w:val="32"/>
          <w:u w:val="single"/>
          <w:rtl w:val="0"/>
        </w:rPr>
        <w:t xml:space="preserve">THE PRACTICAL WORK:</w:t>
      </w:r>
    </w:p>
    <w:p w:rsidR="00000000" w:rsidDel="00000000" w:rsidP="00000000" w:rsidRDefault="00000000" w:rsidRPr="00000000" w14:paraId="000005A0">
      <w:pPr>
        <w:rPr>
          <w:rFonts w:ascii="Calibri" w:cs="Calibri" w:eastAsia="Calibri" w:hAnsi="Calibri"/>
        </w:rPr>
      </w:pPr>
      <w:r w:rsidDel="00000000" w:rsidR="00000000" w:rsidRPr="00000000">
        <w:rPr>
          <w:rFonts w:ascii="Calibri" w:cs="Calibri" w:eastAsia="Calibri" w:hAnsi="Calibri"/>
          <w:rtl w:val="0"/>
        </w:rPr>
        <w:t xml:space="preserve">The practical work comprises of:</w:t>
      </w:r>
    </w:p>
    <w:p w:rsidR="00000000" w:rsidDel="00000000" w:rsidP="00000000" w:rsidRDefault="00000000" w:rsidRPr="00000000" w14:paraId="000005A1">
      <w:pPr>
        <w:numPr>
          <w:ilvl w:val="0"/>
          <w:numId w:val="1"/>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Wire bending exercises including</w:t>
      </w:r>
    </w:p>
    <w:p w:rsidR="00000000" w:rsidDel="00000000" w:rsidP="00000000" w:rsidRDefault="00000000" w:rsidRPr="00000000" w14:paraId="000005A2">
      <w:pPr>
        <w:pBdr>
          <w:top w:space="0" w:sz="0" w:val="nil"/>
          <w:left w:space="0" w:sz="0" w:val="nil"/>
          <w:bottom w:space="0" w:sz="0" w:val="nil"/>
          <w:right w:space="0" w:sz="0" w:val="nil"/>
          <w:between w:space="0" w:sz="0" w:val="nil"/>
        </w:pBdr>
        <w:spacing w:line="259" w:lineRule="auto"/>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A3">
      <w:pPr>
        <w:numPr>
          <w:ilvl w:val="0"/>
          <w:numId w:val="8"/>
        </w:numPr>
        <w:pBdr>
          <w:top w:space="0" w:sz="0" w:val="nil"/>
          <w:left w:space="0" w:sz="0" w:val="nil"/>
          <w:bottom w:space="0" w:sz="0" w:val="nil"/>
          <w:right w:space="0" w:sz="0" w:val="nil"/>
          <w:between w:space="0" w:sz="0" w:val="nil"/>
        </w:pBdr>
        <w:spacing w:line="276" w:lineRule="auto"/>
        <w:ind w:left="21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Adams clasps</w:t>
      </w:r>
    </w:p>
    <w:p w:rsidR="00000000" w:rsidDel="00000000" w:rsidP="00000000" w:rsidRDefault="00000000" w:rsidRPr="00000000" w14:paraId="000005A4">
      <w:pPr>
        <w:numPr>
          <w:ilvl w:val="0"/>
          <w:numId w:val="8"/>
        </w:numPr>
        <w:pBdr>
          <w:top w:space="0" w:sz="0" w:val="nil"/>
          <w:left w:space="0" w:sz="0" w:val="nil"/>
          <w:bottom w:space="0" w:sz="0" w:val="nil"/>
          <w:right w:space="0" w:sz="0" w:val="nil"/>
          <w:between w:space="0" w:sz="0" w:val="nil"/>
        </w:pBdr>
        <w:spacing w:line="276" w:lineRule="auto"/>
        <w:ind w:left="21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Labial bow</w:t>
      </w:r>
    </w:p>
    <w:p w:rsidR="00000000" w:rsidDel="00000000" w:rsidP="00000000" w:rsidRDefault="00000000" w:rsidRPr="00000000" w14:paraId="000005A5">
      <w:pPr>
        <w:numPr>
          <w:ilvl w:val="0"/>
          <w:numId w:val="8"/>
        </w:numPr>
        <w:pBdr>
          <w:top w:space="0" w:sz="0" w:val="nil"/>
          <w:left w:space="0" w:sz="0" w:val="nil"/>
          <w:bottom w:space="0" w:sz="0" w:val="nil"/>
          <w:right w:space="0" w:sz="0" w:val="nil"/>
          <w:between w:space="0" w:sz="0" w:val="nil"/>
        </w:pBdr>
        <w:spacing w:line="276" w:lineRule="auto"/>
        <w:ind w:left="21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Palatal finger springs</w:t>
      </w:r>
    </w:p>
    <w:p w:rsidR="00000000" w:rsidDel="00000000" w:rsidP="00000000" w:rsidRDefault="00000000" w:rsidRPr="00000000" w14:paraId="000005A6">
      <w:pPr>
        <w:numPr>
          <w:ilvl w:val="0"/>
          <w:numId w:val="8"/>
        </w:numPr>
        <w:pBdr>
          <w:top w:space="0" w:sz="0" w:val="nil"/>
          <w:left w:space="0" w:sz="0" w:val="nil"/>
          <w:bottom w:space="0" w:sz="0" w:val="nil"/>
          <w:right w:space="0" w:sz="0" w:val="nil"/>
          <w:between w:space="0" w:sz="0" w:val="nil"/>
        </w:pBdr>
        <w:spacing w:line="276" w:lineRule="auto"/>
        <w:ind w:left="21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Z springs</w:t>
      </w:r>
    </w:p>
    <w:p w:rsidR="00000000" w:rsidDel="00000000" w:rsidP="00000000" w:rsidRDefault="00000000" w:rsidRPr="00000000" w14:paraId="000005A7">
      <w:pPr>
        <w:pBdr>
          <w:top w:space="0" w:sz="0" w:val="nil"/>
          <w:left w:space="0" w:sz="0" w:val="nil"/>
          <w:bottom w:space="0" w:sz="0" w:val="nil"/>
          <w:right w:space="0" w:sz="0" w:val="nil"/>
          <w:between w:space="0" w:sz="0" w:val="nil"/>
        </w:pBdr>
        <w:spacing w:line="259" w:lineRule="auto"/>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A8">
      <w:pPr>
        <w:numPr>
          <w:ilvl w:val="0"/>
          <w:numId w:val="1"/>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Fabrication of removal appliances</w:t>
      </w:r>
    </w:p>
    <w:p w:rsidR="00000000" w:rsidDel="00000000" w:rsidP="00000000" w:rsidRDefault="00000000" w:rsidRPr="00000000" w14:paraId="000005A9">
      <w:pPr>
        <w:numPr>
          <w:ilvl w:val="0"/>
          <w:numId w:val="1"/>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Complete history taking</w:t>
      </w:r>
    </w:p>
    <w:p w:rsidR="00000000" w:rsidDel="00000000" w:rsidP="00000000" w:rsidRDefault="00000000" w:rsidRPr="00000000" w14:paraId="000005AA">
      <w:pPr>
        <w:numPr>
          <w:ilvl w:val="0"/>
          <w:numId w:val="1"/>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Intra and extra oral examination </w:t>
      </w:r>
    </w:p>
    <w:p w:rsidR="00000000" w:rsidDel="00000000" w:rsidP="00000000" w:rsidRDefault="00000000" w:rsidRPr="00000000" w14:paraId="000005AB">
      <w:pPr>
        <w:numPr>
          <w:ilvl w:val="0"/>
          <w:numId w:val="1"/>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Bolton analysis</w:t>
      </w:r>
    </w:p>
    <w:p w:rsidR="00000000" w:rsidDel="00000000" w:rsidP="00000000" w:rsidRDefault="00000000" w:rsidRPr="00000000" w14:paraId="000005AC">
      <w:pPr>
        <w:numPr>
          <w:ilvl w:val="0"/>
          <w:numId w:val="1"/>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Mixed dentition analysis</w:t>
      </w:r>
    </w:p>
    <w:p w:rsidR="00000000" w:rsidDel="00000000" w:rsidP="00000000" w:rsidRDefault="00000000" w:rsidRPr="00000000" w14:paraId="000005AD">
      <w:pPr>
        <w:numPr>
          <w:ilvl w:val="0"/>
          <w:numId w:val="1"/>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Adult/permanent space analysis</w:t>
      </w:r>
    </w:p>
    <w:p w:rsidR="00000000" w:rsidDel="00000000" w:rsidP="00000000" w:rsidRDefault="00000000" w:rsidRPr="00000000" w14:paraId="000005AE">
      <w:pPr>
        <w:numPr>
          <w:ilvl w:val="0"/>
          <w:numId w:val="1"/>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Cephalometric analysis</w:t>
      </w:r>
    </w:p>
    <w:p w:rsidR="00000000" w:rsidDel="00000000" w:rsidP="00000000" w:rsidRDefault="00000000" w:rsidRPr="00000000" w14:paraId="000005AF">
      <w:pPr>
        <w:numPr>
          <w:ilvl w:val="0"/>
          <w:numId w:val="1"/>
        </w:numPr>
        <w:pBdr>
          <w:top w:space="0" w:sz="0" w:val="nil"/>
          <w:left w:space="0" w:sz="0" w:val="nil"/>
          <w:bottom w:space="0" w:sz="0" w:val="nil"/>
          <w:right w:space="0" w:sz="0" w:val="nil"/>
          <w:between w:space="0" w:sz="0" w:val="nil"/>
        </w:pBd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Cervical vertebrae maturation stages and Hand &amp; Wrist radiographic analysis for skeletal growth status</w:t>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after="200" w:line="276" w:lineRule="auto"/>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B1">
      <w:pPr>
        <w:rPr>
          <w:rFonts w:ascii="Calibri" w:cs="Calibri" w:eastAsia="Calibri" w:hAnsi="Calibri"/>
          <w:b w:val="1"/>
        </w:rPr>
      </w:pPr>
      <w:r w:rsidDel="00000000" w:rsidR="00000000" w:rsidRPr="00000000">
        <w:rPr>
          <w:rFonts w:ascii="Calibri" w:cs="Calibri" w:eastAsia="Calibri" w:hAnsi="Calibri"/>
          <w:b w:val="1"/>
          <w:sz w:val="32"/>
          <w:szCs w:val="32"/>
          <w:u w:val="single"/>
          <w:rtl w:val="0"/>
        </w:rPr>
        <w:t xml:space="preserve">MATERIAL REQUIRED</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5B2">
      <w:pPr>
        <w:numPr>
          <w:ilvl w:val="0"/>
          <w:numId w:val="20"/>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Log book</w:t>
      </w:r>
    </w:p>
    <w:p w:rsidR="00000000" w:rsidDel="00000000" w:rsidP="00000000" w:rsidRDefault="00000000" w:rsidRPr="00000000" w14:paraId="000005B3">
      <w:pPr>
        <w:numPr>
          <w:ilvl w:val="0"/>
          <w:numId w:val="20"/>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Instruments </w:t>
      </w:r>
    </w:p>
    <w:p w:rsidR="00000000" w:rsidDel="00000000" w:rsidP="00000000" w:rsidRDefault="00000000" w:rsidRPr="00000000" w14:paraId="000005B4">
      <w:pPr>
        <w:numPr>
          <w:ilvl w:val="0"/>
          <w:numId w:val="20"/>
        </w:numPr>
        <w:pBdr>
          <w:top w:space="0" w:sz="0" w:val="nil"/>
          <w:left w:space="0" w:sz="0" w:val="nil"/>
          <w:bottom w:space="0" w:sz="0" w:val="nil"/>
          <w:right w:space="0" w:sz="0" w:val="nil"/>
          <w:between w:space="0" w:sz="0" w:val="nil"/>
        </w:pBdr>
        <w:spacing w:after="160"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Geometry box.</w:t>
      </w:r>
    </w:p>
    <w:p w:rsidR="00000000" w:rsidDel="00000000" w:rsidP="00000000" w:rsidRDefault="00000000" w:rsidRPr="00000000" w14:paraId="000005B5">
      <w:pPr>
        <w:rPr>
          <w:rFonts w:ascii="Calibri" w:cs="Calibri" w:eastAsia="Calibri" w:hAnsi="Calibri"/>
          <w:b w:val="1"/>
        </w:rPr>
      </w:pPr>
      <w:r w:rsidDel="00000000" w:rsidR="00000000" w:rsidRPr="00000000">
        <w:rPr>
          <w:rFonts w:ascii="Calibri" w:cs="Calibri" w:eastAsia="Calibri" w:hAnsi="Calibri"/>
          <w:b w:val="1"/>
          <w:rtl w:val="0"/>
        </w:rPr>
        <w:t xml:space="preserve">INSTRUMENTS</w:t>
      </w:r>
    </w:p>
    <w:p w:rsidR="00000000" w:rsidDel="00000000" w:rsidP="00000000" w:rsidRDefault="00000000" w:rsidRPr="00000000" w14:paraId="000005B6">
      <w:pPr>
        <w:rPr>
          <w:rFonts w:ascii="Calibri" w:cs="Calibri" w:eastAsia="Calibri" w:hAnsi="Calibri"/>
        </w:rPr>
      </w:pPr>
      <w:r w:rsidDel="00000000" w:rsidR="00000000" w:rsidRPr="00000000">
        <w:rPr>
          <w:rFonts w:ascii="Calibri" w:cs="Calibri" w:eastAsia="Calibri" w:hAnsi="Calibri"/>
          <w:rtl w:val="0"/>
        </w:rPr>
        <w:t xml:space="preserve">Following common instruments are required for fabrication of majority of removable appliances: </w:t>
      </w:r>
    </w:p>
    <w:p w:rsidR="00000000" w:rsidDel="00000000" w:rsidP="00000000" w:rsidRDefault="00000000" w:rsidRPr="00000000" w14:paraId="000005B7">
      <w:pPr>
        <w:rPr>
          <w:rFonts w:ascii="Calibri" w:cs="Calibri" w:eastAsia="Calibri" w:hAnsi="Calibri"/>
        </w:rPr>
      </w:pPr>
      <w:r w:rsidDel="00000000" w:rsidR="00000000" w:rsidRPr="00000000">
        <w:rPr>
          <w:rFonts w:ascii="Calibri" w:cs="Calibri" w:eastAsia="Calibri" w:hAnsi="Calibri"/>
          <w:b w:val="1"/>
          <w:rtl w:val="0"/>
        </w:rPr>
        <w:t xml:space="preserve">ADAM’S PLIER</w:t>
      </w:r>
      <w:r w:rsidDel="00000000" w:rsidR="00000000" w:rsidRPr="00000000">
        <w:rPr>
          <w:rtl w:val="0"/>
        </w:rPr>
      </w:r>
    </w:p>
    <w:p w:rsidR="00000000" w:rsidDel="00000000" w:rsidP="00000000" w:rsidRDefault="00000000" w:rsidRPr="00000000" w14:paraId="000005B8">
      <w:pPr>
        <w:rPr>
          <w:rFonts w:ascii="Calibri" w:cs="Calibri" w:eastAsia="Calibri" w:hAnsi="Calibri"/>
        </w:rPr>
      </w:pPr>
      <w:r w:rsidDel="00000000" w:rsidR="00000000" w:rsidRPr="00000000">
        <w:rPr>
          <w:rFonts w:ascii="Calibri" w:cs="Calibri" w:eastAsia="Calibri" w:hAnsi="Calibri"/>
          <w:rtl w:val="0"/>
        </w:rPr>
        <w:t xml:space="preserve">These are used for making Adam's clasp. The beaks are stout, tapered and rectangular in section and meet only at the tips. Beaks that are in contact throughout their length tend to eject a larger diameter wire. The beaks of Adam’s pliers are parallel when gripping the wire.</w:t>
      </w:r>
    </w:p>
    <w:p w:rsidR="00000000" w:rsidDel="00000000" w:rsidP="00000000" w:rsidRDefault="00000000" w:rsidRPr="00000000" w14:paraId="000005B9">
      <w:pPr>
        <w:rPr>
          <w:rFonts w:ascii="Calibri" w:cs="Calibri" w:eastAsia="Calibri" w:hAnsi="Calibri"/>
          <w:b w:val="1"/>
        </w:rPr>
      </w:pPr>
      <w:r w:rsidDel="00000000" w:rsidR="00000000" w:rsidRPr="00000000">
        <w:rPr>
          <w:rFonts w:ascii="Calibri" w:cs="Calibri" w:eastAsia="Calibri" w:hAnsi="Calibri"/>
          <w:b w:val="1"/>
          <w:rtl w:val="0"/>
        </w:rPr>
        <w:t xml:space="preserve">BIRD BEAK PLIER</w:t>
      </w:r>
    </w:p>
    <w:p w:rsidR="00000000" w:rsidDel="00000000" w:rsidP="00000000" w:rsidRDefault="00000000" w:rsidRPr="00000000" w14:paraId="000005BA">
      <w:pPr>
        <w:rPr>
          <w:rFonts w:ascii="Calibri" w:cs="Calibri" w:eastAsia="Calibri" w:hAnsi="Calibri"/>
        </w:rPr>
      </w:pPr>
      <w:r w:rsidDel="00000000" w:rsidR="00000000" w:rsidRPr="00000000">
        <w:rPr>
          <w:rFonts w:ascii="Calibri" w:cs="Calibri" w:eastAsia="Calibri" w:hAnsi="Calibri"/>
          <w:rtl w:val="0"/>
        </w:rPr>
        <w:t xml:space="preserve">These have round tapered beaks around which loops or coils of various sizes may be formed.</w:t>
      </w:r>
    </w:p>
    <w:p w:rsidR="00000000" w:rsidDel="00000000" w:rsidP="00000000" w:rsidRDefault="00000000" w:rsidRPr="00000000" w14:paraId="000005BB">
      <w:pPr>
        <w:rPr>
          <w:rFonts w:ascii="Calibri" w:cs="Calibri" w:eastAsia="Calibri" w:hAnsi="Calibri"/>
          <w:b w:val="1"/>
        </w:rPr>
      </w:pPr>
      <w:r w:rsidDel="00000000" w:rsidR="00000000" w:rsidRPr="00000000">
        <w:rPr>
          <w:rFonts w:ascii="Calibri" w:cs="Calibri" w:eastAsia="Calibri" w:hAnsi="Calibri"/>
          <w:b w:val="1"/>
          <w:rtl w:val="0"/>
        </w:rPr>
        <w:t xml:space="preserve">WIRE CUTTER</w:t>
      </w:r>
    </w:p>
    <w:p w:rsidR="00000000" w:rsidDel="00000000" w:rsidP="00000000" w:rsidRDefault="00000000" w:rsidRPr="00000000" w14:paraId="000005BC">
      <w:pPr>
        <w:rPr>
          <w:rFonts w:ascii="Calibri" w:cs="Calibri" w:eastAsia="Calibri" w:hAnsi="Calibri"/>
        </w:rPr>
      </w:pPr>
      <w:r w:rsidDel="00000000" w:rsidR="00000000" w:rsidRPr="00000000">
        <w:rPr>
          <w:rFonts w:ascii="Calibri" w:cs="Calibri" w:eastAsia="Calibri" w:hAnsi="Calibri"/>
          <w:rtl w:val="0"/>
        </w:rPr>
        <w:t xml:space="preserve">The diagonal type of wire cutter is used and must have hardened blades.</w:t>
      </w:r>
    </w:p>
    <w:p w:rsidR="00000000" w:rsidDel="00000000" w:rsidP="00000000" w:rsidRDefault="00000000" w:rsidRPr="00000000" w14:paraId="000005BD">
      <w:pPr>
        <w:rPr>
          <w:rFonts w:ascii="Calibri" w:cs="Calibri" w:eastAsia="Calibri" w:hAnsi="Calibri"/>
        </w:rPr>
      </w:pPr>
      <w:r w:rsidDel="00000000" w:rsidR="00000000" w:rsidRPr="00000000">
        <w:rPr>
          <w:rtl w:val="0"/>
        </w:rPr>
      </w:r>
    </w:p>
    <w:p w:rsidR="00000000" w:rsidDel="00000000" w:rsidP="00000000" w:rsidRDefault="00000000" w:rsidRPr="00000000" w14:paraId="000005BE">
      <w:pPr>
        <w:rPr>
          <w:rFonts w:ascii="Calibri" w:cs="Calibri" w:eastAsia="Calibri" w:hAnsi="Calibri"/>
        </w:rPr>
      </w:pPr>
      <w:r w:rsidDel="00000000" w:rsidR="00000000" w:rsidRPr="00000000">
        <w:rPr>
          <w:rtl w:val="0"/>
        </w:rPr>
      </w:r>
    </w:p>
    <w:p w:rsidR="00000000" w:rsidDel="00000000" w:rsidP="00000000" w:rsidRDefault="00000000" w:rsidRPr="00000000" w14:paraId="000005BF">
      <w:pPr>
        <w:rPr>
          <w:rFonts w:ascii="Calibri" w:cs="Calibri" w:eastAsia="Calibri" w:hAnsi="Calibri"/>
        </w:rPr>
      </w:pPr>
      <w:r w:rsidDel="00000000" w:rsidR="00000000" w:rsidRPr="00000000">
        <w:rPr>
          <w:rtl w:val="0"/>
        </w:rPr>
      </w:r>
    </w:p>
    <w:p w:rsidR="00000000" w:rsidDel="00000000" w:rsidP="00000000" w:rsidRDefault="00000000" w:rsidRPr="00000000" w14:paraId="000005C0">
      <w:pPr>
        <w:rPr>
          <w:rFonts w:ascii="Calibri" w:cs="Calibri" w:eastAsia="Calibri" w:hAnsi="Calibri"/>
        </w:rPr>
      </w:pPr>
      <w:r w:rsidDel="00000000" w:rsidR="00000000" w:rsidRPr="00000000">
        <w:rPr>
          <w:rtl w:val="0"/>
        </w:rPr>
      </w:r>
    </w:p>
    <w:p w:rsidR="00000000" w:rsidDel="00000000" w:rsidP="00000000" w:rsidRDefault="00000000" w:rsidRPr="00000000" w14:paraId="000005C1">
      <w:pPr>
        <w:rPr>
          <w:rFonts w:ascii="Calibri" w:cs="Calibri" w:eastAsia="Calibri" w:hAnsi="Calibri"/>
        </w:rPr>
      </w:pPr>
      <w:r w:rsidDel="00000000" w:rsidR="00000000" w:rsidRPr="00000000">
        <w:rPr>
          <w:rtl w:val="0"/>
        </w:rPr>
      </w:r>
    </w:p>
    <w:p w:rsidR="00000000" w:rsidDel="00000000" w:rsidP="00000000" w:rsidRDefault="00000000" w:rsidRPr="00000000" w14:paraId="000005C2">
      <w:pPr>
        <w:rPr>
          <w:rFonts w:ascii="Calibri" w:cs="Calibri" w:eastAsia="Calibri" w:hAnsi="Calibri"/>
        </w:rPr>
      </w:pPr>
      <w:r w:rsidDel="00000000" w:rsidR="00000000" w:rsidRPr="00000000">
        <w:rPr>
          <w:rtl w:val="0"/>
        </w:rPr>
      </w:r>
    </w:p>
    <w:p w:rsidR="00000000" w:rsidDel="00000000" w:rsidP="00000000" w:rsidRDefault="00000000" w:rsidRPr="00000000" w14:paraId="000005C3">
      <w:pPr>
        <w:rPr>
          <w:rFonts w:ascii="Calibri" w:cs="Calibri" w:eastAsia="Calibri" w:hAnsi="Calibri"/>
        </w:rPr>
      </w:pPr>
      <w:r w:rsidDel="00000000" w:rsidR="00000000" w:rsidRPr="00000000">
        <w:rPr>
          <w:rtl w:val="0"/>
        </w:rPr>
      </w:r>
    </w:p>
    <w:p w:rsidR="00000000" w:rsidDel="00000000" w:rsidP="00000000" w:rsidRDefault="00000000" w:rsidRPr="00000000" w14:paraId="000005C4">
      <w:pPr>
        <w:rPr>
          <w:rFonts w:ascii="Calibri" w:cs="Calibri" w:eastAsia="Calibri" w:hAnsi="Calibri"/>
        </w:rPr>
      </w:pPr>
      <w:r w:rsidDel="00000000" w:rsidR="00000000" w:rsidRPr="00000000">
        <w:rPr>
          <w:rtl w:val="0"/>
        </w:rPr>
      </w:r>
    </w:p>
    <w:p w:rsidR="00000000" w:rsidDel="00000000" w:rsidP="00000000" w:rsidRDefault="00000000" w:rsidRPr="00000000" w14:paraId="000005C5">
      <w:pPr>
        <w:rPr>
          <w:rFonts w:ascii="Calibri" w:cs="Calibri" w:eastAsia="Calibri" w:hAnsi="Calibri"/>
        </w:rPr>
      </w:pPr>
      <w:r w:rsidDel="00000000" w:rsidR="00000000" w:rsidRPr="00000000">
        <w:rPr>
          <w:rtl w:val="0"/>
        </w:rPr>
      </w:r>
    </w:p>
    <w:p w:rsidR="00000000" w:rsidDel="00000000" w:rsidP="00000000" w:rsidRDefault="00000000" w:rsidRPr="00000000" w14:paraId="000005C6">
      <w:pPr>
        <w:rPr>
          <w:rFonts w:ascii="Calibri" w:cs="Calibri" w:eastAsia="Calibri" w:hAnsi="Calibri"/>
        </w:rPr>
      </w:pPr>
      <w:r w:rsidDel="00000000" w:rsidR="00000000" w:rsidRPr="00000000">
        <w:rPr>
          <w:rtl w:val="0"/>
        </w:rPr>
      </w:r>
    </w:p>
    <w:p w:rsidR="00000000" w:rsidDel="00000000" w:rsidP="00000000" w:rsidRDefault="00000000" w:rsidRPr="00000000" w14:paraId="000005C7">
      <w:pPr>
        <w:rPr>
          <w:rFonts w:ascii="Calibri" w:cs="Calibri" w:eastAsia="Calibri" w:hAnsi="Calibri"/>
        </w:rPr>
      </w:pPr>
      <w:r w:rsidDel="00000000" w:rsidR="00000000" w:rsidRPr="00000000">
        <w:rPr>
          <w:rtl w:val="0"/>
        </w:rPr>
      </w:r>
    </w:p>
    <w:p w:rsidR="00000000" w:rsidDel="00000000" w:rsidP="00000000" w:rsidRDefault="00000000" w:rsidRPr="00000000" w14:paraId="000005C8">
      <w:pPr>
        <w:rPr>
          <w:rFonts w:ascii="Calibri" w:cs="Calibri" w:eastAsia="Calibri" w:hAnsi="Calibri"/>
        </w:rPr>
      </w:pPr>
      <w:r w:rsidDel="00000000" w:rsidR="00000000" w:rsidRPr="00000000">
        <w:rPr>
          <w:rtl w:val="0"/>
        </w:rPr>
      </w:r>
    </w:p>
    <w:p w:rsidR="00000000" w:rsidDel="00000000" w:rsidP="00000000" w:rsidRDefault="00000000" w:rsidRPr="00000000" w14:paraId="000005C9">
      <w:pPr>
        <w:rPr>
          <w:rFonts w:ascii="Calibri" w:cs="Calibri" w:eastAsia="Calibri" w:hAnsi="Calibri"/>
        </w:rPr>
      </w:pPr>
      <w:r w:rsidDel="00000000" w:rsidR="00000000" w:rsidRPr="00000000">
        <w:rPr>
          <w:rtl w:val="0"/>
        </w:rPr>
      </w:r>
    </w:p>
    <w:p w:rsidR="00000000" w:rsidDel="00000000" w:rsidP="00000000" w:rsidRDefault="00000000" w:rsidRPr="00000000" w14:paraId="000005CA">
      <w:pPr>
        <w:rPr>
          <w:rFonts w:ascii="Calibri" w:cs="Calibri" w:eastAsia="Calibri" w:hAnsi="Calibri"/>
        </w:rPr>
      </w:pPr>
      <w:r w:rsidDel="00000000" w:rsidR="00000000" w:rsidRPr="00000000">
        <w:rPr>
          <w:rtl w:val="0"/>
        </w:rPr>
      </w:r>
    </w:p>
    <w:p w:rsidR="00000000" w:rsidDel="00000000" w:rsidP="00000000" w:rsidRDefault="00000000" w:rsidRPr="00000000" w14:paraId="000005CB">
      <w:pP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CC">
      <w:pP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CD">
      <w:pP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CE">
      <w:pPr>
        <w:jc w:val="center"/>
        <w:rPr>
          <w:rFonts w:ascii="Calibri" w:cs="Calibri" w:eastAsia="Calibri" w:hAnsi="Calibri"/>
          <w:b w:val="1"/>
          <w:color w:val="000000"/>
          <w:sz w:val="34"/>
          <w:szCs w:val="34"/>
          <w:u w:val="single"/>
        </w:rPr>
      </w:pPr>
      <w:r w:rsidDel="00000000" w:rsidR="00000000" w:rsidRPr="00000000">
        <w:rPr>
          <w:rFonts w:ascii="Calibri" w:cs="Calibri" w:eastAsia="Calibri" w:hAnsi="Calibri"/>
          <w:b w:val="1"/>
          <w:color w:val="000000"/>
          <w:sz w:val="34"/>
          <w:szCs w:val="34"/>
          <w:u w:val="single"/>
          <w:rtl w:val="0"/>
        </w:rPr>
        <w:t xml:space="preserve">CLINICAL QUOTA REQUIREMENT:</w:t>
      </w:r>
    </w:p>
    <w:p w:rsidR="00000000" w:rsidDel="00000000" w:rsidP="00000000" w:rsidRDefault="00000000" w:rsidRPr="00000000" w14:paraId="000005CF">
      <w:pPr>
        <w:rPr>
          <w:rFonts w:ascii="Calibri" w:cs="Calibri" w:eastAsia="Calibri" w:hAnsi="Calibri"/>
          <w:u w:val="single"/>
        </w:rPr>
      </w:pPr>
      <w:r w:rsidDel="00000000" w:rsidR="00000000" w:rsidRPr="00000000">
        <w:rPr>
          <w:rFonts w:ascii="Calibri" w:cs="Calibri" w:eastAsia="Calibri" w:hAnsi="Calibri"/>
          <w:b w:val="1"/>
          <w:sz w:val="28"/>
          <w:szCs w:val="28"/>
          <w:u w:val="single"/>
          <w:rtl w:val="0"/>
        </w:rPr>
        <w:t xml:space="preserve">DETAILS OF CLINICAL COMPONENTS (TO BE FILLED IN LOG BOOK AND DULY SIGNED):</w:t>
      </w:r>
      <w:r w:rsidDel="00000000" w:rsidR="00000000" w:rsidRPr="00000000">
        <w:rPr>
          <w:rtl w:val="0"/>
        </w:rPr>
      </w:r>
    </w:p>
    <w:p w:rsidR="00000000" w:rsidDel="00000000" w:rsidP="00000000" w:rsidRDefault="00000000" w:rsidRPr="00000000" w14:paraId="000005D0">
      <w:pPr>
        <w:spacing w:after="200" w:line="276" w:lineRule="auto"/>
        <w:jc w:val="center"/>
        <w:rPr>
          <w:b w:val="1"/>
          <w:sz w:val="26"/>
          <w:szCs w:val="26"/>
        </w:rPr>
      </w:pPr>
      <w:r w:rsidDel="00000000" w:rsidR="00000000" w:rsidRPr="00000000">
        <w:rPr>
          <w:b w:val="1"/>
          <w:sz w:val="26"/>
          <w:szCs w:val="26"/>
          <w:rtl w:val="0"/>
        </w:rPr>
        <w:t xml:space="preserve">CLINICAL WORK RECORD</w:t>
      </w:r>
    </w:p>
    <w:tbl>
      <w:tblPr>
        <w:tblStyle w:val="Table6"/>
        <w:tblW w:w="917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58"/>
        <w:gridCol w:w="3058"/>
        <w:gridCol w:w="3058"/>
        <w:tblGridChange w:id="0">
          <w:tblGrid>
            <w:gridCol w:w="3058"/>
            <w:gridCol w:w="3058"/>
            <w:gridCol w:w="3058"/>
          </w:tblGrid>
        </w:tblGridChange>
      </w:tblGrid>
      <w:tr>
        <w:trPr>
          <w:cantSplit w:val="0"/>
          <w:trHeight w:val="1110" w:hRule="atLeast"/>
          <w:tblHeader w:val="0"/>
        </w:trPr>
        <w:tc>
          <w:tcPr/>
          <w:p w:rsidR="00000000" w:rsidDel="00000000" w:rsidP="00000000" w:rsidRDefault="00000000" w:rsidRPr="00000000" w14:paraId="000005D1">
            <w:pPr>
              <w:rPr>
                <w:b w:val="1"/>
                <w:sz w:val="26"/>
                <w:szCs w:val="26"/>
              </w:rPr>
            </w:pPr>
            <w:r w:rsidDel="00000000" w:rsidR="00000000" w:rsidRPr="00000000">
              <w:rPr>
                <w:b w:val="1"/>
                <w:sz w:val="26"/>
                <w:szCs w:val="26"/>
                <w:rtl w:val="0"/>
              </w:rPr>
              <w:t xml:space="preserve">            COMPETENCY</w:t>
            </w:r>
          </w:p>
          <w:p w:rsidR="00000000" w:rsidDel="00000000" w:rsidP="00000000" w:rsidRDefault="00000000" w:rsidRPr="00000000" w14:paraId="000005D2">
            <w:pPr>
              <w:rPr>
                <w:b w:val="1"/>
                <w:sz w:val="26"/>
                <w:szCs w:val="26"/>
              </w:rPr>
            </w:pPr>
            <w:r w:rsidDel="00000000" w:rsidR="00000000" w:rsidRPr="00000000">
              <w:rPr>
                <w:b w:val="1"/>
                <w:sz w:val="26"/>
                <w:szCs w:val="26"/>
                <w:rtl w:val="0"/>
              </w:rPr>
              <w:t xml:space="preserve">    REQUIRED</w:t>
            </w:r>
          </w:p>
          <w:p w:rsidR="00000000" w:rsidDel="00000000" w:rsidP="00000000" w:rsidRDefault="00000000" w:rsidRPr="00000000" w14:paraId="000005D3">
            <w:pPr>
              <w:rPr>
                <w:b w:val="1"/>
                <w:sz w:val="26"/>
                <w:szCs w:val="26"/>
              </w:rPr>
            </w:pPr>
            <w:r w:rsidDel="00000000" w:rsidR="00000000" w:rsidRPr="00000000">
              <w:rPr>
                <w:rtl w:val="0"/>
              </w:rPr>
            </w:r>
          </w:p>
        </w:tc>
        <w:tc>
          <w:tcPr/>
          <w:p w:rsidR="00000000" w:rsidDel="00000000" w:rsidP="00000000" w:rsidRDefault="00000000" w:rsidRPr="00000000" w14:paraId="000005D4">
            <w:pPr>
              <w:jc w:val="center"/>
              <w:rPr>
                <w:b w:val="1"/>
                <w:sz w:val="26"/>
                <w:szCs w:val="26"/>
              </w:rPr>
            </w:pPr>
            <w:r w:rsidDel="00000000" w:rsidR="00000000" w:rsidRPr="00000000">
              <w:rPr>
                <w:b w:val="1"/>
                <w:sz w:val="26"/>
                <w:szCs w:val="26"/>
                <w:rtl w:val="0"/>
              </w:rPr>
              <w:t xml:space="preserve">   LEVEL OF COMPETENCY</w:t>
            </w:r>
          </w:p>
        </w:tc>
        <w:tc>
          <w:tcPr/>
          <w:p w:rsidR="00000000" w:rsidDel="00000000" w:rsidP="00000000" w:rsidRDefault="00000000" w:rsidRPr="00000000" w14:paraId="000005D5">
            <w:pPr>
              <w:rPr>
                <w:b w:val="1"/>
                <w:sz w:val="26"/>
                <w:szCs w:val="26"/>
              </w:rPr>
            </w:pPr>
            <w:r w:rsidDel="00000000" w:rsidR="00000000" w:rsidRPr="00000000">
              <w:rPr>
                <w:b w:val="1"/>
                <w:sz w:val="26"/>
                <w:szCs w:val="26"/>
                <w:rtl w:val="0"/>
              </w:rPr>
              <w:t xml:space="preserve">       SUPERVISOR </w:t>
            </w:r>
          </w:p>
          <w:p w:rsidR="00000000" w:rsidDel="00000000" w:rsidP="00000000" w:rsidRDefault="00000000" w:rsidRPr="00000000" w14:paraId="000005D6">
            <w:pPr>
              <w:rPr>
                <w:b w:val="1"/>
                <w:sz w:val="26"/>
                <w:szCs w:val="26"/>
              </w:rPr>
            </w:pPr>
            <w:r w:rsidDel="00000000" w:rsidR="00000000" w:rsidRPr="00000000">
              <w:rPr>
                <w:b w:val="1"/>
                <w:sz w:val="26"/>
                <w:szCs w:val="26"/>
                <w:rtl w:val="0"/>
              </w:rPr>
              <w:t xml:space="preserve">        SIGNATURE</w:t>
            </w:r>
          </w:p>
        </w:tc>
      </w:tr>
      <w:tr>
        <w:trPr>
          <w:cantSplit w:val="0"/>
          <w:trHeight w:val="1320" w:hRule="atLeast"/>
          <w:tblHeader w:val="0"/>
        </w:trPr>
        <w:tc>
          <w:tcPr/>
          <w:p w:rsidR="00000000" w:rsidDel="00000000" w:rsidP="00000000" w:rsidRDefault="00000000" w:rsidRPr="00000000" w14:paraId="000005D7">
            <w:pPr>
              <w:spacing w:after="240" w:before="240" w:lineRule="auto"/>
              <w:jc w:val="center"/>
              <w:rPr>
                <w:b w:val="1"/>
              </w:rPr>
            </w:pPr>
            <w:r w:rsidDel="00000000" w:rsidR="00000000" w:rsidRPr="00000000">
              <w:rPr>
                <w:b w:val="1"/>
                <w:rtl w:val="0"/>
              </w:rPr>
              <w:t xml:space="preserve">Patient Assessment</w:t>
            </w:r>
          </w:p>
          <w:p w:rsidR="00000000" w:rsidDel="00000000" w:rsidP="00000000" w:rsidRDefault="00000000" w:rsidRPr="00000000" w14:paraId="000005D8">
            <w:pPr>
              <w:numPr>
                <w:ilvl w:val="0"/>
                <w:numId w:val="3"/>
              </w:numPr>
              <w:spacing w:before="240" w:lineRule="auto"/>
              <w:ind w:left="720" w:hanging="360"/>
              <w:rPr/>
            </w:pPr>
            <w:r w:rsidDel="00000000" w:rsidR="00000000" w:rsidRPr="00000000">
              <w:rPr>
                <w:rtl w:val="0"/>
              </w:rPr>
              <w:t xml:space="preserve">History Taking &amp; Clinical Examination</w:t>
            </w:r>
          </w:p>
          <w:p w:rsidR="00000000" w:rsidDel="00000000" w:rsidP="00000000" w:rsidRDefault="00000000" w:rsidRPr="00000000" w14:paraId="000005D9">
            <w:pPr>
              <w:numPr>
                <w:ilvl w:val="0"/>
                <w:numId w:val="3"/>
              </w:numPr>
              <w:spacing w:after="240" w:lineRule="auto"/>
              <w:ind w:left="720" w:hanging="360"/>
              <w:jc w:val="center"/>
              <w:rPr/>
            </w:pPr>
            <w:r w:rsidDel="00000000" w:rsidR="00000000" w:rsidRPr="00000000">
              <w:rPr>
                <w:rtl w:val="0"/>
              </w:rPr>
              <w:t xml:space="preserve">Post-Op Management</w:t>
            </w:r>
          </w:p>
        </w:tc>
        <w:tc>
          <w:tcPr/>
          <w:p w:rsidR="00000000" w:rsidDel="00000000" w:rsidP="00000000" w:rsidRDefault="00000000" w:rsidRPr="00000000" w14:paraId="000005DA">
            <w:pPr>
              <w:rPr>
                <w:b w:val="1"/>
                <w:sz w:val="32"/>
                <w:szCs w:val="32"/>
              </w:rPr>
            </w:pPr>
            <w:r w:rsidDel="00000000" w:rsidR="00000000" w:rsidRPr="00000000">
              <w:rPr>
                <w:rtl w:val="0"/>
              </w:rPr>
            </w:r>
          </w:p>
        </w:tc>
        <w:tc>
          <w:tcPr/>
          <w:p w:rsidR="00000000" w:rsidDel="00000000" w:rsidP="00000000" w:rsidRDefault="00000000" w:rsidRPr="00000000" w14:paraId="000005DB">
            <w:pPr>
              <w:rPr>
                <w:b w:val="1"/>
                <w:sz w:val="32"/>
                <w:szCs w:val="32"/>
              </w:rPr>
            </w:pPr>
            <w:r w:rsidDel="00000000" w:rsidR="00000000" w:rsidRPr="00000000">
              <w:rPr>
                <w:rtl w:val="0"/>
              </w:rPr>
            </w:r>
          </w:p>
        </w:tc>
      </w:tr>
      <w:tr>
        <w:trPr>
          <w:cantSplit w:val="0"/>
          <w:trHeight w:val="645" w:hRule="atLeast"/>
          <w:tblHeader w:val="0"/>
        </w:trPr>
        <w:tc>
          <w:tcPr/>
          <w:p w:rsidR="00000000" w:rsidDel="00000000" w:rsidP="00000000" w:rsidRDefault="00000000" w:rsidRPr="00000000" w14:paraId="000005DC">
            <w:pPr>
              <w:spacing w:after="240" w:before="240" w:lineRule="auto"/>
              <w:jc w:val="center"/>
              <w:rPr/>
            </w:pPr>
            <w:r w:rsidDel="00000000" w:rsidR="00000000" w:rsidRPr="00000000">
              <w:rPr>
                <w:rtl w:val="0"/>
              </w:rPr>
              <w:t xml:space="preserve">Wire bending exercises</w:t>
            </w:r>
          </w:p>
          <w:p w:rsidR="00000000" w:rsidDel="00000000" w:rsidP="00000000" w:rsidRDefault="00000000" w:rsidRPr="00000000" w14:paraId="000005DD">
            <w:pPr>
              <w:spacing w:after="240" w:before="240" w:lineRule="auto"/>
              <w:jc w:val="center"/>
              <w:rPr/>
            </w:pPr>
            <w:r w:rsidDel="00000000" w:rsidR="00000000" w:rsidRPr="00000000">
              <w:rPr>
                <w:rtl w:val="0"/>
              </w:rPr>
              <w:t xml:space="preserve">4 cases</w:t>
            </w:r>
          </w:p>
        </w:tc>
        <w:tc>
          <w:tcPr/>
          <w:p w:rsidR="00000000" w:rsidDel="00000000" w:rsidP="00000000" w:rsidRDefault="00000000" w:rsidRPr="00000000" w14:paraId="000005DE">
            <w:pPr>
              <w:rPr>
                <w:b w:val="1"/>
                <w:sz w:val="32"/>
                <w:szCs w:val="32"/>
              </w:rPr>
            </w:pPr>
            <w:r w:rsidDel="00000000" w:rsidR="00000000" w:rsidRPr="00000000">
              <w:rPr>
                <w:rtl w:val="0"/>
              </w:rPr>
            </w:r>
          </w:p>
        </w:tc>
        <w:tc>
          <w:tcPr/>
          <w:p w:rsidR="00000000" w:rsidDel="00000000" w:rsidP="00000000" w:rsidRDefault="00000000" w:rsidRPr="00000000" w14:paraId="000005DF">
            <w:pPr>
              <w:rPr>
                <w:b w:val="1"/>
                <w:sz w:val="32"/>
                <w:szCs w:val="32"/>
              </w:rPr>
            </w:pP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5E0">
            <w:pPr>
              <w:jc w:val="center"/>
              <w:rPr/>
            </w:pPr>
            <w:r w:rsidDel="00000000" w:rsidR="00000000" w:rsidRPr="00000000">
              <w:rPr>
                <w:rtl w:val="0"/>
              </w:rPr>
              <w:t xml:space="preserve">Cast analysis</w:t>
            </w:r>
          </w:p>
          <w:p w:rsidR="00000000" w:rsidDel="00000000" w:rsidP="00000000" w:rsidRDefault="00000000" w:rsidRPr="00000000" w14:paraId="000005E1">
            <w:pPr>
              <w:jc w:val="center"/>
              <w:rPr/>
            </w:pPr>
            <w:r w:rsidDel="00000000" w:rsidR="00000000" w:rsidRPr="00000000">
              <w:rPr>
                <w:rtl w:val="0"/>
              </w:rPr>
              <w:t xml:space="preserve">4 cases</w:t>
            </w:r>
          </w:p>
        </w:tc>
        <w:tc>
          <w:tcPr/>
          <w:p w:rsidR="00000000" w:rsidDel="00000000" w:rsidP="00000000" w:rsidRDefault="00000000" w:rsidRPr="00000000" w14:paraId="000005E2">
            <w:pPr>
              <w:rPr>
                <w:b w:val="1"/>
                <w:sz w:val="32"/>
                <w:szCs w:val="32"/>
              </w:rPr>
            </w:pPr>
            <w:r w:rsidDel="00000000" w:rsidR="00000000" w:rsidRPr="00000000">
              <w:rPr>
                <w:rtl w:val="0"/>
              </w:rPr>
            </w:r>
          </w:p>
        </w:tc>
        <w:tc>
          <w:tcPr/>
          <w:p w:rsidR="00000000" w:rsidDel="00000000" w:rsidP="00000000" w:rsidRDefault="00000000" w:rsidRPr="00000000" w14:paraId="000005E3">
            <w:pPr>
              <w:rPr>
                <w:b w:val="1"/>
                <w:sz w:val="32"/>
                <w:szCs w:val="32"/>
              </w:rPr>
            </w:pPr>
            <w:r w:rsidDel="00000000" w:rsidR="00000000" w:rsidRPr="00000000">
              <w:rPr>
                <w:rtl w:val="0"/>
              </w:rPr>
            </w:r>
          </w:p>
        </w:tc>
      </w:tr>
      <w:tr>
        <w:trPr>
          <w:cantSplit w:val="0"/>
          <w:trHeight w:val="570" w:hRule="atLeast"/>
          <w:tblHeader w:val="0"/>
        </w:trPr>
        <w:tc>
          <w:tcPr/>
          <w:p w:rsidR="00000000" w:rsidDel="00000000" w:rsidP="00000000" w:rsidRDefault="00000000" w:rsidRPr="00000000" w14:paraId="000005E4">
            <w:pPr>
              <w:jc w:val="center"/>
              <w:rPr/>
            </w:pPr>
            <w:r w:rsidDel="00000000" w:rsidR="00000000" w:rsidRPr="00000000">
              <w:rPr>
                <w:rtl w:val="0"/>
              </w:rPr>
              <w:t xml:space="preserve">Bolton analysis</w:t>
            </w:r>
          </w:p>
          <w:p w:rsidR="00000000" w:rsidDel="00000000" w:rsidP="00000000" w:rsidRDefault="00000000" w:rsidRPr="00000000" w14:paraId="000005E5">
            <w:pPr>
              <w:jc w:val="center"/>
              <w:rPr/>
            </w:pPr>
            <w:r w:rsidDel="00000000" w:rsidR="00000000" w:rsidRPr="00000000">
              <w:rPr>
                <w:rtl w:val="0"/>
              </w:rPr>
              <w:t xml:space="preserve">2 cases</w:t>
            </w:r>
          </w:p>
        </w:tc>
        <w:tc>
          <w:tcPr/>
          <w:p w:rsidR="00000000" w:rsidDel="00000000" w:rsidP="00000000" w:rsidRDefault="00000000" w:rsidRPr="00000000" w14:paraId="000005E6">
            <w:pPr>
              <w:rPr>
                <w:b w:val="1"/>
                <w:sz w:val="32"/>
                <w:szCs w:val="32"/>
              </w:rPr>
            </w:pPr>
            <w:r w:rsidDel="00000000" w:rsidR="00000000" w:rsidRPr="00000000">
              <w:rPr>
                <w:rtl w:val="0"/>
              </w:rPr>
            </w:r>
          </w:p>
        </w:tc>
        <w:tc>
          <w:tcPr/>
          <w:p w:rsidR="00000000" w:rsidDel="00000000" w:rsidP="00000000" w:rsidRDefault="00000000" w:rsidRPr="00000000" w14:paraId="000005E7">
            <w:pPr>
              <w:rPr>
                <w:b w:val="1"/>
                <w:sz w:val="32"/>
                <w:szCs w:val="32"/>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5E8">
            <w:pPr>
              <w:jc w:val="center"/>
              <w:rPr/>
            </w:pPr>
            <w:r w:rsidDel="00000000" w:rsidR="00000000" w:rsidRPr="00000000">
              <w:rPr>
                <w:rtl w:val="0"/>
              </w:rPr>
              <w:t xml:space="preserve">Adult space analysis</w:t>
            </w:r>
          </w:p>
          <w:p w:rsidR="00000000" w:rsidDel="00000000" w:rsidP="00000000" w:rsidRDefault="00000000" w:rsidRPr="00000000" w14:paraId="000005E9">
            <w:pPr>
              <w:jc w:val="center"/>
              <w:rPr>
                <w:b w:val="1"/>
              </w:rPr>
            </w:pPr>
            <w:r w:rsidDel="00000000" w:rsidR="00000000" w:rsidRPr="00000000">
              <w:rPr>
                <w:rtl w:val="0"/>
              </w:rPr>
              <w:t xml:space="preserve">2 cases</w:t>
            </w:r>
            <w:r w:rsidDel="00000000" w:rsidR="00000000" w:rsidRPr="00000000">
              <w:rPr>
                <w:rtl w:val="0"/>
              </w:rPr>
            </w:r>
          </w:p>
        </w:tc>
        <w:tc>
          <w:tcPr/>
          <w:p w:rsidR="00000000" w:rsidDel="00000000" w:rsidP="00000000" w:rsidRDefault="00000000" w:rsidRPr="00000000" w14:paraId="000005EA">
            <w:pPr>
              <w:rPr>
                <w:b w:val="1"/>
                <w:sz w:val="32"/>
                <w:szCs w:val="32"/>
              </w:rPr>
            </w:pPr>
            <w:r w:rsidDel="00000000" w:rsidR="00000000" w:rsidRPr="00000000">
              <w:rPr>
                <w:rtl w:val="0"/>
              </w:rPr>
            </w:r>
          </w:p>
        </w:tc>
        <w:tc>
          <w:tcPr/>
          <w:p w:rsidR="00000000" w:rsidDel="00000000" w:rsidP="00000000" w:rsidRDefault="00000000" w:rsidRPr="00000000" w14:paraId="000005EB">
            <w:pPr>
              <w:rPr>
                <w:b w:val="1"/>
                <w:sz w:val="32"/>
                <w:szCs w:val="32"/>
              </w:rPr>
            </w:pPr>
            <w:r w:rsidDel="00000000" w:rsidR="00000000" w:rsidRPr="00000000">
              <w:rPr>
                <w:rtl w:val="0"/>
              </w:rPr>
            </w:r>
          </w:p>
        </w:tc>
      </w:tr>
      <w:tr>
        <w:trPr>
          <w:cantSplit w:val="0"/>
          <w:trHeight w:val="735" w:hRule="atLeast"/>
          <w:tblHeader w:val="0"/>
        </w:trPr>
        <w:tc>
          <w:tcPr/>
          <w:p w:rsidR="00000000" w:rsidDel="00000000" w:rsidP="00000000" w:rsidRDefault="00000000" w:rsidRPr="00000000" w14:paraId="000005EC">
            <w:pPr>
              <w:jc w:val="center"/>
              <w:rPr/>
            </w:pPr>
            <w:r w:rsidDel="00000000" w:rsidR="00000000" w:rsidRPr="00000000">
              <w:rPr>
                <w:rtl w:val="0"/>
              </w:rPr>
              <w:t xml:space="preserve">Mixed dentition space analysis</w:t>
            </w:r>
          </w:p>
          <w:p w:rsidR="00000000" w:rsidDel="00000000" w:rsidP="00000000" w:rsidRDefault="00000000" w:rsidRPr="00000000" w14:paraId="000005ED">
            <w:pPr>
              <w:jc w:val="center"/>
              <w:rPr/>
            </w:pPr>
            <w:r w:rsidDel="00000000" w:rsidR="00000000" w:rsidRPr="00000000">
              <w:rPr>
                <w:rtl w:val="0"/>
              </w:rPr>
              <w:t xml:space="preserve">2 cases each</w:t>
            </w:r>
          </w:p>
        </w:tc>
        <w:tc>
          <w:tcPr/>
          <w:p w:rsidR="00000000" w:rsidDel="00000000" w:rsidP="00000000" w:rsidRDefault="00000000" w:rsidRPr="00000000" w14:paraId="000005EE">
            <w:pPr>
              <w:rPr>
                <w:b w:val="1"/>
                <w:sz w:val="32"/>
                <w:szCs w:val="32"/>
              </w:rPr>
            </w:pPr>
            <w:r w:rsidDel="00000000" w:rsidR="00000000" w:rsidRPr="00000000">
              <w:rPr>
                <w:rtl w:val="0"/>
              </w:rPr>
            </w:r>
          </w:p>
        </w:tc>
        <w:tc>
          <w:tcPr/>
          <w:p w:rsidR="00000000" w:rsidDel="00000000" w:rsidP="00000000" w:rsidRDefault="00000000" w:rsidRPr="00000000" w14:paraId="000005EF">
            <w:pPr>
              <w:rPr>
                <w:b w:val="1"/>
                <w:sz w:val="32"/>
                <w:szCs w:val="32"/>
              </w:rPr>
            </w:pPr>
            <w:r w:rsidDel="00000000" w:rsidR="00000000" w:rsidRPr="00000000">
              <w:rPr>
                <w:rtl w:val="0"/>
              </w:rPr>
            </w:r>
          </w:p>
        </w:tc>
      </w:tr>
      <w:tr>
        <w:trPr>
          <w:cantSplit w:val="0"/>
          <w:trHeight w:val="555" w:hRule="atLeast"/>
          <w:tblHeader w:val="0"/>
        </w:trPr>
        <w:tc>
          <w:tcPr/>
          <w:p w:rsidR="00000000" w:rsidDel="00000000" w:rsidP="00000000" w:rsidRDefault="00000000" w:rsidRPr="00000000" w14:paraId="000005F0">
            <w:pPr>
              <w:jc w:val="center"/>
              <w:rPr/>
            </w:pPr>
            <w:r w:rsidDel="00000000" w:rsidR="00000000" w:rsidRPr="00000000">
              <w:rPr>
                <w:rtl w:val="0"/>
              </w:rPr>
              <w:t xml:space="preserve">Nolla Stages</w:t>
            </w:r>
          </w:p>
          <w:p w:rsidR="00000000" w:rsidDel="00000000" w:rsidP="00000000" w:rsidRDefault="00000000" w:rsidRPr="00000000" w14:paraId="000005F1">
            <w:pPr>
              <w:jc w:val="center"/>
              <w:rPr/>
            </w:pPr>
            <w:r w:rsidDel="00000000" w:rsidR="00000000" w:rsidRPr="00000000">
              <w:rPr>
                <w:rtl w:val="0"/>
              </w:rPr>
              <w:t xml:space="preserve">4 cases</w:t>
            </w:r>
          </w:p>
        </w:tc>
        <w:tc>
          <w:tcPr/>
          <w:p w:rsidR="00000000" w:rsidDel="00000000" w:rsidP="00000000" w:rsidRDefault="00000000" w:rsidRPr="00000000" w14:paraId="000005F2">
            <w:pPr>
              <w:rPr>
                <w:b w:val="1"/>
                <w:sz w:val="32"/>
                <w:szCs w:val="32"/>
              </w:rPr>
            </w:pPr>
            <w:r w:rsidDel="00000000" w:rsidR="00000000" w:rsidRPr="00000000">
              <w:rPr>
                <w:rtl w:val="0"/>
              </w:rPr>
            </w:r>
          </w:p>
        </w:tc>
        <w:tc>
          <w:tcPr/>
          <w:p w:rsidR="00000000" w:rsidDel="00000000" w:rsidP="00000000" w:rsidRDefault="00000000" w:rsidRPr="00000000" w14:paraId="000005F3">
            <w:pPr>
              <w:rPr>
                <w:b w:val="1"/>
                <w:sz w:val="32"/>
                <w:szCs w:val="32"/>
              </w:rPr>
            </w:pPr>
            <w:r w:rsidDel="00000000" w:rsidR="00000000" w:rsidRPr="00000000">
              <w:rPr>
                <w:rtl w:val="0"/>
              </w:rPr>
            </w:r>
          </w:p>
        </w:tc>
      </w:tr>
      <w:tr>
        <w:trPr>
          <w:cantSplit w:val="0"/>
          <w:trHeight w:val="615" w:hRule="atLeast"/>
          <w:tblHeader w:val="0"/>
        </w:trPr>
        <w:tc>
          <w:tcPr/>
          <w:p w:rsidR="00000000" w:rsidDel="00000000" w:rsidP="00000000" w:rsidRDefault="00000000" w:rsidRPr="00000000" w14:paraId="000005F4">
            <w:pPr>
              <w:jc w:val="center"/>
              <w:rPr>
                <w:vertAlign w:val="superscript"/>
              </w:rPr>
            </w:pPr>
            <w:r w:rsidDel="00000000" w:rsidR="00000000" w:rsidRPr="00000000">
              <w:rPr>
                <w:rtl w:val="0"/>
              </w:rPr>
              <w:t xml:space="preserve">CVMS Analysis</w:t>
            </w:r>
            <w:r w:rsidDel="00000000" w:rsidR="00000000" w:rsidRPr="00000000">
              <w:rPr>
                <w:rtl w:val="0"/>
              </w:rPr>
            </w:r>
          </w:p>
          <w:p w:rsidR="00000000" w:rsidDel="00000000" w:rsidP="00000000" w:rsidRDefault="00000000" w:rsidRPr="00000000" w14:paraId="000005F5">
            <w:pPr>
              <w:jc w:val="center"/>
              <w:rPr/>
            </w:pPr>
            <w:r w:rsidDel="00000000" w:rsidR="00000000" w:rsidRPr="00000000">
              <w:rPr>
                <w:rtl w:val="0"/>
              </w:rPr>
              <w:t xml:space="preserve">4 cases</w:t>
            </w:r>
          </w:p>
        </w:tc>
        <w:tc>
          <w:tcPr/>
          <w:p w:rsidR="00000000" w:rsidDel="00000000" w:rsidP="00000000" w:rsidRDefault="00000000" w:rsidRPr="00000000" w14:paraId="000005F6">
            <w:pPr>
              <w:rPr>
                <w:b w:val="1"/>
                <w:sz w:val="32"/>
                <w:szCs w:val="32"/>
              </w:rPr>
            </w:pPr>
            <w:r w:rsidDel="00000000" w:rsidR="00000000" w:rsidRPr="00000000">
              <w:rPr>
                <w:rtl w:val="0"/>
              </w:rPr>
            </w:r>
          </w:p>
        </w:tc>
        <w:tc>
          <w:tcPr/>
          <w:p w:rsidR="00000000" w:rsidDel="00000000" w:rsidP="00000000" w:rsidRDefault="00000000" w:rsidRPr="00000000" w14:paraId="000005F7">
            <w:pPr>
              <w:rPr>
                <w:b w:val="1"/>
                <w:sz w:val="32"/>
                <w:szCs w:val="32"/>
              </w:rPr>
            </w:pPr>
            <w:r w:rsidDel="00000000" w:rsidR="00000000" w:rsidRPr="00000000">
              <w:rPr>
                <w:rtl w:val="0"/>
              </w:rPr>
            </w:r>
          </w:p>
        </w:tc>
      </w:tr>
      <w:tr>
        <w:trPr>
          <w:cantSplit w:val="0"/>
          <w:trHeight w:val="465" w:hRule="atLeast"/>
          <w:tblHeader w:val="0"/>
        </w:trPr>
        <w:tc>
          <w:tcPr/>
          <w:p w:rsidR="00000000" w:rsidDel="00000000" w:rsidP="00000000" w:rsidRDefault="00000000" w:rsidRPr="00000000" w14:paraId="000005F8">
            <w:pPr>
              <w:jc w:val="center"/>
              <w:rPr/>
            </w:pPr>
            <w:r w:rsidDel="00000000" w:rsidR="00000000" w:rsidRPr="00000000">
              <w:rPr>
                <w:rtl w:val="0"/>
              </w:rPr>
              <w:t xml:space="preserve">Hand &amp; Wrist Analysis</w:t>
            </w:r>
          </w:p>
          <w:p w:rsidR="00000000" w:rsidDel="00000000" w:rsidP="00000000" w:rsidRDefault="00000000" w:rsidRPr="00000000" w14:paraId="000005F9">
            <w:pPr>
              <w:jc w:val="center"/>
              <w:rPr/>
            </w:pPr>
            <w:r w:rsidDel="00000000" w:rsidR="00000000" w:rsidRPr="00000000">
              <w:rPr>
                <w:rtl w:val="0"/>
              </w:rPr>
              <w:t xml:space="preserve">4 cases</w:t>
            </w:r>
          </w:p>
        </w:tc>
        <w:tc>
          <w:tcPr/>
          <w:p w:rsidR="00000000" w:rsidDel="00000000" w:rsidP="00000000" w:rsidRDefault="00000000" w:rsidRPr="00000000" w14:paraId="000005FA">
            <w:pPr>
              <w:rPr>
                <w:b w:val="1"/>
                <w:sz w:val="32"/>
                <w:szCs w:val="32"/>
              </w:rPr>
            </w:pPr>
            <w:r w:rsidDel="00000000" w:rsidR="00000000" w:rsidRPr="00000000">
              <w:rPr>
                <w:rtl w:val="0"/>
              </w:rPr>
            </w:r>
          </w:p>
        </w:tc>
        <w:tc>
          <w:tcPr/>
          <w:p w:rsidR="00000000" w:rsidDel="00000000" w:rsidP="00000000" w:rsidRDefault="00000000" w:rsidRPr="00000000" w14:paraId="000005FB">
            <w:pPr>
              <w:rPr>
                <w:b w:val="1"/>
                <w:sz w:val="32"/>
                <w:szCs w:val="32"/>
              </w:rPr>
            </w:pPr>
            <w:r w:rsidDel="00000000" w:rsidR="00000000" w:rsidRPr="00000000">
              <w:rPr>
                <w:rtl w:val="0"/>
              </w:rPr>
            </w:r>
          </w:p>
        </w:tc>
      </w:tr>
      <w:tr>
        <w:trPr>
          <w:cantSplit w:val="0"/>
          <w:trHeight w:val="435" w:hRule="atLeast"/>
          <w:tblHeader w:val="0"/>
        </w:trPr>
        <w:tc>
          <w:tcPr/>
          <w:p w:rsidR="00000000" w:rsidDel="00000000" w:rsidP="00000000" w:rsidRDefault="00000000" w:rsidRPr="00000000" w14:paraId="000005FC">
            <w:pPr>
              <w:jc w:val="center"/>
              <w:rPr/>
            </w:pPr>
            <w:r w:rsidDel="00000000" w:rsidR="00000000" w:rsidRPr="00000000">
              <w:rPr>
                <w:rtl w:val="0"/>
              </w:rPr>
              <w:t xml:space="preserve">Cephalometric Analysis</w:t>
            </w:r>
          </w:p>
          <w:p w:rsidR="00000000" w:rsidDel="00000000" w:rsidP="00000000" w:rsidRDefault="00000000" w:rsidRPr="00000000" w14:paraId="000005FD">
            <w:pPr>
              <w:jc w:val="center"/>
              <w:rPr>
                <w:b w:val="1"/>
              </w:rPr>
            </w:pPr>
            <w:r w:rsidDel="00000000" w:rsidR="00000000" w:rsidRPr="00000000">
              <w:rPr>
                <w:rtl w:val="0"/>
              </w:rPr>
              <w:t xml:space="preserve">4 cases</w:t>
            </w:r>
            <w:r w:rsidDel="00000000" w:rsidR="00000000" w:rsidRPr="00000000">
              <w:rPr>
                <w:rtl w:val="0"/>
              </w:rPr>
            </w:r>
          </w:p>
        </w:tc>
        <w:tc>
          <w:tcPr/>
          <w:p w:rsidR="00000000" w:rsidDel="00000000" w:rsidP="00000000" w:rsidRDefault="00000000" w:rsidRPr="00000000" w14:paraId="000005FE">
            <w:pPr>
              <w:rPr>
                <w:b w:val="1"/>
                <w:sz w:val="32"/>
                <w:szCs w:val="32"/>
              </w:rPr>
            </w:pPr>
            <w:r w:rsidDel="00000000" w:rsidR="00000000" w:rsidRPr="00000000">
              <w:rPr>
                <w:rtl w:val="0"/>
              </w:rPr>
            </w:r>
          </w:p>
        </w:tc>
        <w:tc>
          <w:tcPr/>
          <w:p w:rsidR="00000000" w:rsidDel="00000000" w:rsidP="00000000" w:rsidRDefault="00000000" w:rsidRPr="00000000" w14:paraId="000005FF">
            <w:pPr>
              <w:rPr>
                <w:b w:val="1"/>
                <w:sz w:val="32"/>
                <w:szCs w:val="32"/>
              </w:rPr>
            </w:pPr>
            <w:r w:rsidDel="00000000" w:rsidR="00000000" w:rsidRPr="00000000">
              <w:rPr>
                <w:rtl w:val="0"/>
              </w:rPr>
            </w:r>
          </w:p>
        </w:tc>
      </w:tr>
      <w:tr>
        <w:trPr>
          <w:cantSplit w:val="0"/>
          <w:trHeight w:val="1110" w:hRule="atLeast"/>
          <w:tblHeader w:val="0"/>
        </w:trPr>
        <w:tc>
          <w:tcPr/>
          <w:p w:rsidR="00000000" w:rsidDel="00000000" w:rsidP="00000000" w:rsidRDefault="00000000" w:rsidRPr="00000000" w14:paraId="00000600">
            <w:pPr>
              <w:spacing w:after="240" w:before="240" w:lineRule="auto"/>
              <w:jc w:val="center"/>
              <w:rPr>
                <w:b w:val="1"/>
              </w:rPr>
            </w:pPr>
            <w:r w:rsidDel="00000000" w:rsidR="00000000" w:rsidRPr="00000000">
              <w:rPr>
                <w:b w:val="1"/>
                <w:rtl w:val="0"/>
              </w:rPr>
              <w:t xml:space="preserve">Fixed Appliance adjustment</w:t>
            </w:r>
          </w:p>
          <w:p w:rsidR="00000000" w:rsidDel="00000000" w:rsidP="00000000" w:rsidRDefault="00000000" w:rsidRPr="00000000" w14:paraId="00000601">
            <w:pPr>
              <w:numPr>
                <w:ilvl w:val="0"/>
                <w:numId w:val="22"/>
              </w:numPr>
              <w:spacing w:before="240" w:lineRule="auto"/>
              <w:ind w:left="720" w:hanging="360"/>
              <w:rPr>
                <w:sz w:val="22"/>
                <w:szCs w:val="22"/>
              </w:rPr>
            </w:pPr>
            <w:r w:rsidDel="00000000" w:rsidR="00000000" w:rsidRPr="00000000">
              <w:rPr>
                <w:sz w:val="14"/>
                <w:szCs w:val="14"/>
                <w:rtl w:val="0"/>
              </w:rPr>
              <w:t xml:space="preserve"> </w:t>
            </w:r>
            <w:r w:rsidDel="00000000" w:rsidR="00000000" w:rsidRPr="00000000">
              <w:rPr>
                <w:rtl w:val="0"/>
              </w:rPr>
              <w:t xml:space="preserve">Brackets placement</w:t>
            </w:r>
            <w:r w:rsidDel="00000000" w:rsidR="00000000" w:rsidRPr="00000000">
              <w:rPr>
                <w:rtl w:val="0"/>
              </w:rPr>
            </w:r>
          </w:p>
          <w:p w:rsidR="00000000" w:rsidDel="00000000" w:rsidP="00000000" w:rsidRDefault="00000000" w:rsidRPr="00000000" w14:paraId="00000602">
            <w:pPr>
              <w:numPr>
                <w:ilvl w:val="0"/>
                <w:numId w:val="22"/>
              </w:numPr>
              <w:ind w:left="720" w:hanging="360"/>
              <w:rPr/>
            </w:pPr>
            <w:r w:rsidDel="00000000" w:rsidR="00000000" w:rsidRPr="00000000">
              <w:rPr>
                <w:rtl w:val="0"/>
              </w:rPr>
              <w:t xml:space="preserve">Space maintainer adjustment</w:t>
            </w:r>
          </w:p>
        </w:tc>
        <w:tc>
          <w:tcPr/>
          <w:p w:rsidR="00000000" w:rsidDel="00000000" w:rsidP="00000000" w:rsidRDefault="00000000" w:rsidRPr="00000000" w14:paraId="00000603">
            <w:pPr>
              <w:rPr>
                <w:b w:val="1"/>
                <w:sz w:val="32"/>
                <w:szCs w:val="32"/>
              </w:rPr>
            </w:pPr>
            <w:r w:rsidDel="00000000" w:rsidR="00000000" w:rsidRPr="00000000">
              <w:rPr>
                <w:rtl w:val="0"/>
              </w:rPr>
            </w:r>
          </w:p>
        </w:tc>
        <w:tc>
          <w:tcPr/>
          <w:p w:rsidR="00000000" w:rsidDel="00000000" w:rsidP="00000000" w:rsidRDefault="00000000" w:rsidRPr="00000000" w14:paraId="00000604">
            <w:pPr>
              <w:rPr>
                <w:b w:val="1"/>
                <w:sz w:val="32"/>
                <w:szCs w:val="32"/>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605">
            <w:pPr>
              <w:jc w:val="center"/>
              <w:rPr/>
            </w:pPr>
            <w:r w:rsidDel="00000000" w:rsidR="00000000" w:rsidRPr="00000000">
              <w:rPr>
                <w:rtl w:val="0"/>
              </w:rPr>
              <w:t xml:space="preserve">Removable Appliance adjustment</w:t>
            </w:r>
          </w:p>
        </w:tc>
        <w:tc>
          <w:tcPr/>
          <w:p w:rsidR="00000000" w:rsidDel="00000000" w:rsidP="00000000" w:rsidRDefault="00000000" w:rsidRPr="00000000" w14:paraId="00000606">
            <w:pPr>
              <w:rPr>
                <w:b w:val="1"/>
                <w:sz w:val="32"/>
                <w:szCs w:val="32"/>
              </w:rPr>
            </w:pPr>
            <w:r w:rsidDel="00000000" w:rsidR="00000000" w:rsidRPr="00000000">
              <w:rPr>
                <w:rtl w:val="0"/>
              </w:rPr>
            </w:r>
          </w:p>
        </w:tc>
        <w:tc>
          <w:tcPr/>
          <w:p w:rsidR="00000000" w:rsidDel="00000000" w:rsidP="00000000" w:rsidRDefault="00000000" w:rsidRPr="00000000" w14:paraId="00000607">
            <w:pPr>
              <w:rPr>
                <w:b w:val="1"/>
                <w:sz w:val="32"/>
                <w:szCs w:val="32"/>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608">
            <w:pPr>
              <w:jc w:val="center"/>
              <w:rPr/>
            </w:pPr>
            <w:r w:rsidDel="00000000" w:rsidR="00000000" w:rsidRPr="00000000">
              <w:rPr>
                <w:rtl w:val="0"/>
              </w:rPr>
              <w:t xml:space="preserve">Reflective Writing</w:t>
            </w:r>
          </w:p>
        </w:tc>
        <w:tc>
          <w:tcPr/>
          <w:p w:rsidR="00000000" w:rsidDel="00000000" w:rsidP="00000000" w:rsidRDefault="00000000" w:rsidRPr="00000000" w14:paraId="00000609">
            <w:pPr>
              <w:rPr>
                <w:b w:val="1"/>
                <w:sz w:val="32"/>
                <w:szCs w:val="32"/>
              </w:rPr>
            </w:pPr>
            <w:r w:rsidDel="00000000" w:rsidR="00000000" w:rsidRPr="00000000">
              <w:rPr>
                <w:rtl w:val="0"/>
              </w:rPr>
            </w:r>
          </w:p>
        </w:tc>
        <w:tc>
          <w:tcPr/>
          <w:p w:rsidR="00000000" w:rsidDel="00000000" w:rsidP="00000000" w:rsidRDefault="00000000" w:rsidRPr="00000000" w14:paraId="0000060A">
            <w:pPr>
              <w:rPr>
                <w:b w:val="1"/>
                <w:sz w:val="32"/>
                <w:szCs w:val="32"/>
              </w:rPr>
            </w:pPr>
            <w:r w:rsidDel="00000000" w:rsidR="00000000" w:rsidRPr="00000000">
              <w:rPr>
                <w:rtl w:val="0"/>
              </w:rPr>
            </w:r>
          </w:p>
        </w:tc>
      </w:tr>
    </w:tbl>
    <w:p w:rsidR="00000000" w:rsidDel="00000000" w:rsidP="00000000" w:rsidRDefault="00000000" w:rsidRPr="00000000" w14:paraId="0000060B">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0C">
      <w:pPr>
        <w:rPr>
          <w:rFonts w:ascii="Calibri" w:cs="Calibri" w:eastAsia="Calibri" w:hAnsi="Calibri"/>
          <w:b w:val="1"/>
        </w:rPr>
      </w:pPr>
      <w:r w:rsidDel="00000000" w:rsidR="00000000" w:rsidRPr="00000000">
        <w:rPr>
          <w:rtl w:val="0"/>
        </w:rPr>
      </w:r>
    </w:p>
    <w:p w:rsidR="00000000" w:rsidDel="00000000" w:rsidP="00000000" w:rsidRDefault="00000000" w:rsidRPr="00000000" w14:paraId="0000060D">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0E">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0F">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10">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11">
      <w:pPr>
        <w:rPr>
          <w:rFonts w:ascii="Calibri" w:cs="Calibri" w:eastAsia="Calibri" w:hAnsi="Calibri"/>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CLINICAL ASSESSMENT POLICY</w:t>
      </w:r>
      <w:r w:rsidDel="00000000" w:rsidR="00000000" w:rsidRPr="00000000">
        <w:rPr>
          <w:rFonts w:ascii="Calibri" w:cs="Calibri" w:eastAsia="Calibri" w:hAnsi="Calibri"/>
          <w:color w:val="000000"/>
          <w:sz w:val="28"/>
          <w:szCs w:val="28"/>
          <w:u w:val="single"/>
          <w:rtl w:val="0"/>
        </w:rPr>
        <w:t xml:space="preserve">:</w:t>
      </w:r>
    </w:p>
    <w:p w:rsidR="00000000" w:rsidDel="00000000" w:rsidP="00000000" w:rsidRDefault="00000000" w:rsidRPr="00000000" w14:paraId="00000612">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Clinical assessments are an important part of internal assessment.</w:t>
      </w:r>
    </w:p>
    <w:p w:rsidR="00000000" w:rsidDel="00000000" w:rsidP="00000000" w:rsidRDefault="00000000" w:rsidRPr="00000000" w14:paraId="00000613">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02 clinical tests  will be conducted for each batch.</w:t>
      </w:r>
    </w:p>
    <w:p w:rsidR="00000000" w:rsidDel="00000000" w:rsidP="00000000" w:rsidRDefault="00000000" w:rsidRPr="00000000" w14:paraId="00000614">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tests will assess the affective domain and psychomotor skills achieved.</w:t>
      </w:r>
    </w:p>
    <w:p w:rsidR="00000000" w:rsidDel="00000000" w:rsidP="00000000" w:rsidRDefault="00000000" w:rsidRPr="00000000" w14:paraId="00000615">
      <w:pPr>
        <w:numPr>
          <w:ilvl w:val="0"/>
          <w:numId w:val="15"/>
        </w:numPr>
        <w:pBdr>
          <w:top w:space="0" w:sz="0" w:val="nil"/>
          <w:left w:space="0" w:sz="0" w:val="nil"/>
          <w:bottom w:space="0" w:sz="0" w:val="nil"/>
          <w:right w:space="0" w:sz="0" w:val="nil"/>
          <w:between w:space="0" w:sz="0" w:val="nil"/>
        </w:pBdr>
        <w:spacing w:after="160"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detailed feedback will be given to each student after the clinical tests, to ensure improvement.</w:t>
      </w:r>
    </w:p>
    <w:p w:rsidR="00000000" w:rsidDel="00000000" w:rsidP="00000000" w:rsidRDefault="00000000" w:rsidRPr="00000000" w14:paraId="00000616">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17">
      <w:pPr>
        <w:spacing w:line="36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POLICY FOR MISSED ASSESSMENTS</w:t>
      </w:r>
    </w:p>
    <w:p w:rsidR="00000000" w:rsidDel="00000000" w:rsidP="00000000" w:rsidRDefault="00000000" w:rsidRPr="00000000" w14:paraId="00000618">
      <w:pPr>
        <w:numPr>
          <w:ilvl w:val="0"/>
          <w:numId w:val="24"/>
        </w:numPr>
        <w:ind w:left="720" w:hanging="360"/>
        <w:rPr>
          <w:rFonts w:ascii="Calibri" w:cs="Calibri" w:eastAsia="Calibri" w:hAnsi="Calibri"/>
        </w:rPr>
      </w:pPr>
      <w:r w:rsidDel="00000000" w:rsidR="00000000" w:rsidRPr="00000000">
        <w:rPr>
          <w:rFonts w:ascii="Calibri" w:cs="Calibri" w:eastAsia="Calibri" w:hAnsi="Calibri"/>
          <w:rtl w:val="0"/>
        </w:rPr>
        <w:t xml:space="preserve">Students have to prove valid reasons for missed tests and assessments.</w:t>
      </w:r>
    </w:p>
    <w:p w:rsidR="00000000" w:rsidDel="00000000" w:rsidP="00000000" w:rsidRDefault="00000000" w:rsidRPr="00000000" w14:paraId="00000619">
      <w:pPr>
        <w:numPr>
          <w:ilvl w:val="0"/>
          <w:numId w:val="24"/>
        </w:numPr>
        <w:ind w:left="720" w:hanging="360"/>
        <w:rPr>
          <w:rFonts w:ascii="Calibri" w:cs="Calibri" w:eastAsia="Calibri" w:hAnsi="Calibri"/>
        </w:rPr>
      </w:pPr>
      <w:r w:rsidDel="00000000" w:rsidR="00000000" w:rsidRPr="00000000">
        <w:rPr>
          <w:rFonts w:ascii="Calibri" w:cs="Calibri" w:eastAsia="Calibri" w:hAnsi="Calibri"/>
          <w:rtl w:val="0"/>
        </w:rPr>
        <w:t xml:space="preserve">Students should inform the HOD, in writing, prior to the date of scheduled examination.</w:t>
      </w:r>
    </w:p>
    <w:p w:rsidR="00000000" w:rsidDel="00000000" w:rsidP="00000000" w:rsidRDefault="00000000" w:rsidRPr="00000000" w14:paraId="0000061A">
      <w:pPr>
        <w:numPr>
          <w:ilvl w:val="0"/>
          <w:numId w:val="24"/>
        </w:numPr>
        <w:ind w:left="720" w:hanging="360"/>
        <w:rPr>
          <w:rFonts w:ascii="Calibri" w:cs="Calibri" w:eastAsia="Calibri" w:hAnsi="Calibri"/>
        </w:rPr>
      </w:pPr>
      <w:r w:rsidDel="00000000" w:rsidR="00000000" w:rsidRPr="00000000">
        <w:rPr>
          <w:rFonts w:ascii="Calibri" w:cs="Calibri" w:eastAsia="Calibri" w:hAnsi="Calibri"/>
          <w:rtl w:val="0"/>
        </w:rPr>
        <w:t xml:space="preserve">HOD has discretionary power to accept the application only if found reasonable. </w:t>
      </w:r>
    </w:p>
    <w:p w:rsidR="00000000" w:rsidDel="00000000" w:rsidP="00000000" w:rsidRDefault="00000000" w:rsidRPr="00000000" w14:paraId="0000061B">
      <w:pPr>
        <w:spacing w:line="360" w:lineRule="auto"/>
        <w:ind w:firstLine="90"/>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POLICY FOR MARKING ATTENDANCE </w:t>
      </w:r>
    </w:p>
    <w:p w:rsidR="00000000" w:rsidDel="00000000" w:rsidP="00000000" w:rsidRDefault="00000000" w:rsidRPr="00000000" w14:paraId="0000061C">
      <w:pPr>
        <w:numPr>
          <w:ilvl w:val="0"/>
          <w:numId w:val="4"/>
        </w:numPr>
        <w:pBdr>
          <w:top w:space="0" w:sz="0" w:val="nil"/>
          <w:left w:space="0" w:sz="0" w:val="nil"/>
          <w:bottom w:space="0" w:sz="0" w:val="nil"/>
          <w:right w:space="0" w:sz="0" w:val="nil"/>
          <w:between w:space="0" w:sz="0" w:val="nil"/>
        </w:pBdr>
        <w:spacing w:after="160" w:lineRule="auto"/>
        <w:ind w:left="90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Thumb scan and an on-paper attendance will be marked in the lecture.</w:t>
      </w:r>
    </w:p>
    <w:p w:rsidR="00000000" w:rsidDel="00000000" w:rsidP="00000000" w:rsidRDefault="00000000" w:rsidRPr="00000000" w14:paraId="0000061D">
      <w:pPr>
        <w:numPr>
          <w:ilvl w:val="0"/>
          <w:numId w:val="4"/>
        </w:numPr>
        <w:ind w:left="900" w:hanging="360"/>
        <w:rPr>
          <w:rFonts w:ascii="Calibri" w:cs="Calibri" w:eastAsia="Calibri" w:hAnsi="Calibri"/>
        </w:rPr>
      </w:pPr>
      <w:r w:rsidDel="00000000" w:rsidR="00000000" w:rsidRPr="00000000">
        <w:rPr>
          <w:rFonts w:ascii="Calibri" w:cs="Calibri" w:eastAsia="Calibri" w:hAnsi="Calibri"/>
          <w:rtl w:val="0"/>
        </w:rPr>
        <w:t xml:space="preserve"> Arrival after 10 minutes will be considered absent</w:t>
      </w:r>
    </w:p>
    <w:p w:rsidR="00000000" w:rsidDel="00000000" w:rsidP="00000000" w:rsidRDefault="00000000" w:rsidRPr="00000000" w14:paraId="0000061E">
      <w:pPr>
        <w:numPr>
          <w:ilvl w:val="0"/>
          <w:numId w:val="4"/>
        </w:numPr>
        <w:ind w:left="900" w:hanging="360"/>
        <w:rPr>
          <w:rFonts w:ascii="Calibri" w:cs="Calibri" w:eastAsia="Calibri" w:hAnsi="Calibri"/>
        </w:rPr>
      </w:pPr>
      <w:r w:rsidDel="00000000" w:rsidR="00000000" w:rsidRPr="00000000">
        <w:rPr>
          <w:rFonts w:ascii="Calibri" w:cs="Calibri" w:eastAsia="Calibri" w:hAnsi="Calibri"/>
          <w:rtl w:val="0"/>
        </w:rPr>
        <w:t xml:space="preserve">Arrival within 10 minutes  will be consider late </w:t>
      </w:r>
    </w:p>
    <w:p w:rsidR="00000000" w:rsidDel="00000000" w:rsidP="00000000" w:rsidRDefault="00000000" w:rsidRPr="00000000" w14:paraId="0000061F">
      <w:pPr>
        <w:numPr>
          <w:ilvl w:val="0"/>
          <w:numId w:val="4"/>
        </w:numPr>
        <w:ind w:left="900" w:hanging="360"/>
        <w:rPr>
          <w:rFonts w:ascii="Calibri" w:cs="Calibri" w:eastAsia="Calibri" w:hAnsi="Calibri"/>
        </w:rPr>
      </w:pPr>
      <w:r w:rsidDel="00000000" w:rsidR="00000000" w:rsidRPr="00000000">
        <w:rPr>
          <w:rFonts w:ascii="Calibri" w:cs="Calibri" w:eastAsia="Calibri" w:hAnsi="Calibri"/>
          <w:rtl w:val="0"/>
        </w:rPr>
        <w:t xml:space="preserve">3 late arrivals will be equal to one absent </w:t>
      </w:r>
    </w:p>
    <w:p w:rsidR="00000000" w:rsidDel="00000000" w:rsidP="00000000" w:rsidRDefault="00000000" w:rsidRPr="00000000" w14:paraId="00000620">
      <w:pPr>
        <w:numPr>
          <w:ilvl w:val="0"/>
          <w:numId w:val="4"/>
        </w:numPr>
        <w:pBdr>
          <w:top w:space="0" w:sz="0" w:val="nil"/>
          <w:left w:space="0" w:sz="0" w:val="nil"/>
          <w:bottom w:space="0" w:sz="0" w:val="nil"/>
          <w:right w:space="0" w:sz="0" w:val="nil"/>
          <w:between w:space="0" w:sz="0" w:val="nil"/>
        </w:pBdr>
        <w:spacing w:after="160" w:lineRule="auto"/>
        <w:ind w:left="90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 soon as the portal attendance will be marked and submitted, the student as well their family will be notified</w:t>
      </w:r>
    </w:p>
    <w:p w:rsidR="00000000" w:rsidDel="00000000" w:rsidP="00000000" w:rsidRDefault="00000000" w:rsidRPr="00000000" w14:paraId="00000621">
      <w:pPr>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CLINICAL ATTENDANCE POLICY</w:t>
      </w:r>
    </w:p>
    <w:p w:rsidR="00000000" w:rsidDel="00000000" w:rsidP="00000000" w:rsidRDefault="00000000" w:rsidRPr="00000000" w14:paraId="00000622">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Daily attendance is updated by the respective in-charge or supervisor.</w:t>
      </w:r>
    </w:p>
    <w:p w:rsidR="00000000" w:rsidDel="00000000" w:rsidP="00000000" w:rsidRDefault="00000000" w:rsidRPr="00000000" w14:paraId="00000623">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are directed to follow their working schedule or duty roster.</w:t>
      </w:r>
    </w:p>
    <w:p w:rsidR="00000000" w:rsidDel="00000000" w:rsidP="00000000" w:rsidRDefault="00000000" w:rsidRPr="00000000" w14:paraId="00000624">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They are not allowed to leave the department without prior information</w:t>
      </w:r>
    </w:p>
    <w:p w:rsidR="00000000" w:rsidDel="00000000" w:rsidP="00000000" w:rsidRDefault="00000000" w:rsidRPr="00000000" w14:paraId="00000625">
      <w:pPr>
        <w:numPr>
          <w:ilvl w:val="0"/>
          <w:numId w:val="15"/>
        </w:numPr>
        <w:pBdr>
          <w:top w:space="0" w:sz="0" w:val="nil"/>
          <w:left w:space="0" w:sz="0" w:val="nil"/>
          <w:bottom w:space="0" w:sz="0" w:val="nil"/>
          <w:right w:space="0" w:sz="0" w:val="nil"/>
          <w:between w:space="0" w:sz="0" w:val="nil"/>
        </w:pBdr>
        <w:spacing w:after="160"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Repeated unexcused tardiness and absences will result in dismissal from the rotation.</w:t>
      </w:r>
    </w:p>
    <w:p w:rsidR="00000000" w:rsidDel="00000000" w:rsidP="00000000" w:rsidRDefault="00000000" w:rsidRPr="00000000" w14:paraId="00000626">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27">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28">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29">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2A">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2B">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2C">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2D">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2E">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2F">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30">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31">
      <w:pPr>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32">
      <w:pPr>
        <w:rPr>
          <w:rFonts w:ascii="Calibri" w:cs="Calibri" w:eastAsia="Calibri" w:hAnsi="Calibri"/>
          <w:b w:val="1"/>
          <w:color w:val="000000"/>
          <w:sz w:val="28"/>
          <w:szCs w:val="28"/>
          <w:u w:val="single"/>
        </w:rPr>
      </w:pPr>
      <w:r w:rsidDel="00000000" w:rsidR="00000000" w:rsidRPr="00000000">
        <w:rPr>
          <w:rFonts w:ascii="Calibri" w:cs="Calibri" w:eastAsia="Calibri" w:hAnsi="Calibri"/>
          <w:b w:val="1"/>
          <w:sz w:val="28"/>
          <w:szCs w:val="28"/>
          <w:u w:val="single"/>
          <w:rtl w:val="0"/>
        </w:rPr>
        <w:t xml:space="preserve">ACADEMIC ASSESSMENT POLICY:</w:t>
      </w:r>
      <w:r w:rsidDel="00000000" w:rsidR="00000000" w:rsidRPr="00000000">
        <w:rPr>
          <w:rtl w:val="0"/>
        </w:rPr>
      </w:r>
    </w:p>
    <w:p w:rsidR="00000000" w:rsidDel="00000000" w:rsidP="00000000" w:rsidRDefault="00000000" w:rsidRPr="00000000" w14:paraId="00000633">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annual academic session will consist of  monthly class tests and clinical assessments, at the end of each clinical rotation.</w:t>
      </w:r>
    </w:p>
    <w:p w:rsidR="00000000" w:rsidDel="00000000" w:rsidP="00000000" w:rsidRDefault="00000000" w:rsidRPr="00000000" w14:paraId="00000634">
      <w:pP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Monthly assessment:</w:t>
      </w:r>
    </w:p>
    <w:p w:rsidR="00000000" w:rsidDel="00000000" w:rsidP="00000000" w:rsidRDefault="00000000" w:rsidRPr="00000000" w14:paraId="00000635">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Written assessment will be conducted every </w:t>
      </w:r>
      <w:r w:rsidDel="00000000" w:rsidR="00000000" w:rsidRPr="00000000">
        <w:rPr>
          <w:rFonts w:ascii="Calibri" w:cs="Calibri" w:eastAsia="Calibri" w:hAnsi="Calibri"/>
          <w:sz w:val="28"/>
          <w:szCs w:val="28"/>
          <w:rtl w:val="0"/>
        </w:rPr>
        <w:t xml:space="preserve">2nd</w:t>
      </w:r>
      <w:r w:rsidDel="00000000" w:rsidR="00000000" w:rsidRPr="00000000">
        <w:rPr>
          <w:rFonts w:ascii="Calibri" w:cs="Calibri" w:eastAsia="Calibri" w:hAnsi="Calibri"/>
          <w:color w:val="000000"/>
          <w:sz w:val="28"/>
          <w:szCs w:val="28"/>
          <w:rtl w:val="0"/>
        </w:rPr>
        <w:t xml:space="preserve"> week of the month.</w:t>
      </w:r>
    </w:p>
    <w:p w:rsidR="00000000" w:rsidDel="00000000" w:rsidP="00000000" w:rsidRDefault="00000000" w:rsidRPr="00000000" w14:paraId="00000636">
      <w:pP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Midterm:</w:t>
      </w:r>
    </w:p>
    <w:p w:rsidR="00000000" w:rsidDel="00000000" w:rsidP="00000000" w:rsidRDefault="00000000" w:rsidRPr="00000000" w14:paraId="00000637">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Course and assessment strategy will be decided according to the </w:t>
      </w:r>
      <w:r w:rsidDel="00000000" w:rsidR="00000000" w:rsidRPr="00000000">
        <w:rPr>
          <w:rFonts w:ascii="Calibri" w:cs="Calibri" w:eastAsia="Calibri" w:hAnsi="Calibri"/>
          <w:sz w:val="28"/>
          <w:szCs w:val="28"/>
          <w:rtl w:val="0"/>
        </w:rPr>
        <w:t xml:space="preserve">topics</w:t>
      </w:r>
      <w:r w:rsidDel="00000000" w:rsidR="00000000" w:rsidRPr="00000000">
        <w:rPr>
          <w:rFonts w:ascii="Calibri" w:cs="Calibri" w:eastAsia="Calibri" w:hAnsi="Calibri"/>
          <w:color w:val="000000"/>
          <w:sz w:val="28"/>
          <w:szCs w:val="28"/>
          <w:rtl w:val="0"/>
        </w:rPr>
        <w:t xml:space="preserve"> covered.</w:t>
      </w:r>
    </w:p>
    <w:p w:rsidR="00000000" w:rsidDel="00000000" w:rsidP="00000000" w:rsidRDefault="00000000" w:rsidRPr="00000000" w14:paraId="00000638">
      <w:pP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Sendup:</w:t>
      </w:r>
    </w:p>
    <w:p w:rsidR="00000000" w:rsidDel="00000000" w:rsidP="00000000" w:rsidRDefault="00000000" w:rsidRPr="00000000" w14:paraId="00000639">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Will be held in the month of January, 2024</w:t>
      </w:r>
    </w:p>
    <w:p w:rsidR="00000000" w:rsidDel="00000000" w:rsidP="00000000" w:rsidRDefault="00000000" w:rsidRPr="00000000" w14:paraId="0000063A">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Theory Examination</w:t>
      </w:r>
      <w:r w:rsidDel="00000000" w:rsidR="00000000" w:rsidRPr="00000000">
        <w:rPr>
          <w:rFonts w:ascii="Calibri" w:cs="Calibri" w:eastAsia="Calibri" w:hAnsi="Calibri"/>
          <w:color w:val="000000"/>
          <w:sz w:val="28"/>
          <w:szCs w:val="28"/>
          <w:rtl w:val="0"/>
        </w:rPr>
        <w:t xml:space="preserve"> (3 hours duration)</w:t>
      </w:r>
    </w:p>
    <w:p w:rsidR="00000000" w:rsidDel="00000000" w:rsidP="00000000" w:rsidRDefault="00000000" w:rsidRPr="00000000" w14:paraId="0000063B">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Short essay type (SEQ) &amp; multiple choice questions (UHS pattern)</w:t>
      </w:r>
    </w:p>
    <w:p w:rsidR="00000000" w:rsidDel="00000000" w:rsidP="00000000" w:rsidRDefault="00000000" w:rsidRPr="00000000" w14:paraId="0000063C">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Viva/Oral Examination/OSCE</w:t>
      </w:r>
      <w:r w:rsidDel="00000000" w:rsidR="00000000" w:rsidRPr="00000000">
        <w:rPr>
          <w:rtl w:val="0"/>
        </w:rPr>
      </w:r>
    </w:p>
    <w:p w:rsidR="00000000" w:rsidDel="00000000" w:rsidP="00000000" w:rsidRDefault="00000000" w:rsidRPr="00000000" w14:paraId="0000063D">
      <w:pP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Clinical / Practical Examination</w:t>
      </w:r>
    </w:p>
    <w:p w:rsidR="00000000" w:rsidDel="00000000" w:rsidP="00000000" w:rsidRDefault="00000000" w:rsidRPr="00000000" w14:paraId="0000063E">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Will be conducted on the same day as the viva, the pattern for the clinical exam will be the same as for the clinical test mentioned above</w:t>
      </w:r>
    </w:p>
    <w:p w:rsidR="00000000" w:rsidDel="00000000" w:rsidP="00000000" w:rsidRDefault="00000000" w:rsidRPr="00000000" w14:paraId="0000063F">
      <w:pP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All results will be uploaded in the e-portal, and messaged to the students/parents.</w:t>
      </w: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640">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41">
      <w:pPr>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FEEDBACK SYSTEM:</w:t>
      </w:r>
    </w:p>
    <w:p w:rsidR="00000000" w:rsidDel="00000000" w:rsidP="00000000" w:rsidRDefault="00000000" w:rsidRPr="00000000" w14:paraId="00000642">
      <w:pPr>
        <w:numPr>
          <w:ilvl w:val="0"/>
          <w:numId w:val="28"/>
        </w:numPr>
        <w:ind w:left="720" w:hanging="360"/>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Written </w:t>
      </w:r>
      <w:r w:rsidDel="00000000" w:rsidR="00000000" w:rsidRPr="00000000">
        <w:rPr>
          <w:rFonts w:ascii="Calibri" w:cs="Calibri" w:eastAsia="Calibri" w:hAnsi="Calibri"/>
          <w:sz w:val="28"/>
          <w:szCs w:val="28"/>
          <w:rtl w:val="0"/>
        </w:rPr>
        <w:t xml:space="preserve">feedback</w:t>
      </w:r>
      <w:r w:rsidDel="00000000" w:rsidR="00000000" w:rsidRPr="00000000">
        <w:rPr>
          <w:rFonts w:ascii="Calibri" w:cs="Calibri" w:eastAsia="Calibri" w:hAnsi="Calibri"/>
          <w:color w:val="000000"/>
          <w:sz w:val="28"/>
          <w:szCs w:val="28"/>
          <w:rtl w:val="0"/>
        </w:rPr>
        <w:t xml:space="preserve"> will be taken in the middle and at the end </w:t>
      </w:r>
      <w:r w:rsidDel="00000000" w:rsidR="00000000" w:rsidRPr="00000000">
        <w:rPr>
          <w:rFonts w:ascii="Calibri" w:cs="Calibri" w:eastAsia="Calibri" w:hAnsi="Calibri"/>
          <w:sz w:val="28"/>
          <w:szCs w:val="28"/>
          <w:rtl w:val="0"/>
        </w:rPr>
        <w:t xml:space="preserve">of the academic session</w:t>
      </w:r>
      <w:r w:rsidDel="00000000" w:rsidR="00000000" w:rsidRPr="00000000">
        <w:rPr>
          <w:rFonts w:ascii="Calibri" w:cs="Calibri" w:eastAsia="Calibri" w:hAnsi="Calibri"/>
          <w:color w:val="000000"/>
          <w:sz w:val="28"/>
          <w:szCs w:val="28"/>
          <w:rtl w:val="0"/>
        </w:rPr>
        <w:t xml:space="preserve"> to judge the level of difficulty perceived by the students and to overcome the discrepancies.</w:t>
      </w:r>
      <w:r w:rsidDel="00000000" w:rsidR="00000000" w:rsidRPr="00000000">
        <w:rPr>
          <w:rtl w:val="0"/>
        </w:rPr>
      </w:r>
    </w:p>
    <w:p w:rsidR="00000000" w:rsidDel="00000000" w:rsidP="00000000" w:rsidRDefault="00000000" w:rsidRPr="00000000" w14:paraId="00000643">
      <w:pPr>
        <w:numPr>
          <w:ilvl w:val="0"/>
          <w:numId w:val="28"/>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Written feedback will also be taken at the end of each clinical batch rotation.</w:t>
      </w:r>
    </w:p>
    <w:p w:rsidR="00000000" w:rsidDel="00000000" w:rsidP="00000000" w:rsidRDefault="00000000" w:rsidRPr="00000000" w14:paraId="00000644">
      <w:pPr>
        <w:numPr>
          <w:ilvl w:val="0"/>
          <w:numId w:val="28"/>
        </w:numPr>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Anonymous </w:t>
      </w:r>
      <w:r w:rsidDel="00000000" w:rsidR="00000000" w:rsidRPr="00000000">
        <w:rPr>
          <w:rFonts w:ascii="Calibri" w:cs="Calibri" w:eastAsia="Calibri" w:hAnsi="Calibri"/>
          <w:sz w:val="28"/>
          <w:szCs w:val="28"/>
          <w:rtl w:val="0"/>
        </w:rPr>
        <w:t xml:space="preserve">feedback</w:t>
      </w:r>
      <w:r w:rsidDel="00000000" w:rsidR="00000000" w:rsidRPr="00000000">
        <w:rPr>
          <w:rFonts w:ascii="Calibri" w:cs="Calibri" w:eastAsia="Calibri" w:hAnsi="Calibri"/>
          <w:color w:val="000000"/>
          <w:sz w:val="28"/>
          <w:szCs w:val="28"/>
          <w:rtl w:val="0"/>
        </w:rPr>
        <w:t xml:space="preserve"> will be discussed among the facilitators and course director, to gain maximum benefits.</w:t>
      </w:r>
    </w:p>
    <w:p w:rsidR="00000000" w:rsidDel="00000000" w:rsidP="00000000" w:rsidRDefault="00000000" w:rsidRPr="00000000" w14:paraId="00000645">
      <w:pPr>
        <w:numPr>
          <w:ilvl w:val="0"/>
          <w:numId w:val="28"/>
        </w:numPr>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sz w:val="28"/>
          <w:szCs w:val="28"/>
          <w:rtl w:val="0"/>
        </w:rPr>
        <w:t xml:space="preserve">S</w:t>
      </w:r>
      <w:r w:rsidDel="00000000" w:rsidR="00000000" w:rsidRPr="00000000">
        <w:rPr>
          <w:rFonts w:ascii="Calibri" w:cs="Calibri" w:eastAsia="Calibri" w:hAnsi="Calibri"/>
          <w:color w:val="000000"/>
          <w:sz w:val="28"/>
          <w:szCs w:val="28"/>
          <w:rtl w:val="0"/>
        </w:rPr>
        <w:t xml:space="preserve">tudent</w:t>
      </w:r>
      <w:r w:rsidDel="00000000" w:rsidR="00000000" w:rsidRPr="00000000">
        <w:rPr>
          <w:rFonts w:ascii="Calibri" w:cs="Calibri" w:eastAsia="Calibri" w:hAnsi="Calibri"/>
          <w:sz w:val="28"/>
          <w:szCs w:val="28"/>
          <w:rtl w:val="0"/>
        </w:rPr>
        <w:t xml:space="preserve">s are </w:t>
      </w:r>
      <w:r w:rsidDel="00000000" w:rsidR="00000000" w:rsidRPr="00000000">
        <w:rPr>
          <w:rFonts w:ascii="Calibri" w:cs="Calibri" w:eastAsia="Calibri" w:hAnsi="Calibri"/>
          <w:color w:val="000000"/>
          <w:sz w:val="28"/>
          <w:szCs w:val="28"/>
          <w:rtl w:val="0"/>
        </w:rPr>
        <w:t xml:space="preserve"> encouraged to meet the head of department if they have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color w:val="000000"/>
          <w:sz w:val="28"/>
          <w:szCs w:val="28"/>
          <w:rtl w:val="0"/>
        </w:rPr>
        <w:t xml:space="preserve">any </w:t>
      </w:r>
      <w:r w:rsidDel="00000000" w:rsidR="00000000" w:rsidRPr="00000000">
        <w:rPr>
          <w:rFonts w:ascii="Calibri" w:cs="Calibri" w:eastAsia="Calibri" w:hAnsi="Calibri"/>
          <w:sz w:val="28"/>
          <w:szCs w:val="28"/>
          <w:rtl w:val="0"/>
        </w:rPr>
        <w:t xml:space="preserve">concern</w:t>
      </w: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646">
      <w:pPr>
        <w:spacing w:after="200" w:line="276" w:lineRule="auto"/>
        <w:rPr>
          <w:rFonts w:ascii="Calibri" w:cs="Calibri" w:eastAsia="Calibri" w:hAnsi="Calibri"/>
          <w:color w:val="000000"/>
        </w:rPr>
      </w:pPr>
      <w:r w:rsidDel="00000000" w:rsidR="00000000" w:rsidRPr="00000000">
        <w:br w:type="page"/>
      </w:r>
      <w:r w:rsidDel="00000000" w:rsidR="00000000" w:rsidRPr="00000000">
        <w:rPr>
          <w:rFonts w:ascii="Calibri" w:cs="Calibri" w:eastAsia="Calibri" w:hAnsi="Calibri"/>
          <w:b w:val="1"/>
          <w:color w:val="000000"/>
          <w:sz w:val="28"/>
          <w:szCs w:val="28"/>
          <w:u w:val="single"/>
          <w:rtl w:val="0"/>
        </w:rPr>
        <w:t xml:space="preserve">MONTHLY AUDIT REPORT:</w:t>
      </w:r>
      <w:r w:rsidDel="00000000" w:rsidR="00000000" w:rsidRPr="00000000">
        <w:rPr>
          <w:rtl w:val="0"/>
        </w:rPr>
      </w:r>
    </w:p>
    <w:p w:rsidR="00000000" w:rsidDel="00000000" w:rsidP="00000000" w:rsidRDefault="00000000" w:rsidRPr="00000000" w14:paraId="00000647">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In order to achieve good academic results, the department has been actively working under the supervision of the head of department. The students and the parents are kept well informed about the individual academic performance.</w:t>
      </w:r>
    </w:p>
    <w:p w:rsidR="00000000" w:rsidDel="00000000" w:rsidP="00000000" w:rsidRDefault="00000000" w:rsidRPr="00000000" w14:paraId="00000648">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 monthly audit report is generated, and submitted to the head of department. It </w:t>
      </w:r>
      <w:r w:rsidDel="00000000" w:rsidR="00000000" w:rsidRPr="00000000">
        <w:rPr>
          <w:rFonts w:ascii="Calibri" w:cs="Calibri" w:eastAsia="Calibri" w:hAnsi="Calibri"/>
          <w:sz w:val="28"/>
          <w:szCs w:val="28"/>
          <w:rtl w:val="0"/>
        </w:rPr>
        <w:t xml:space="preserve">comprises detailed</w:t>
      </w:r>
      <w:r w:rsidDel="00000000" w:rsidR="00000000" w:rsidRPr="00000000">
        <w:rPr>
          <w:rFonts w:ascii="Calibri" w:cs="Calibri" w:eastAsia="Calibri" w:hAnsi="Calibri"/>
          <w:color w:val="000000"/>
          <w:sz w:val="28"/>
          <w:szCs w:val="28"/>
          <w:rtl w:val="0"/>
        </w:rPr>
        <w:t xml:space="preserve"> academic participation of the individual faculty members, total number of lectures delivered in the month, and the number of tests conducted by the department. </w:t>
      </w:r>
    </w:p>
    <w:p w:rsidR="00000000" w:rsidDel="00000000" w:rsidP="00000000" w:rsidRDefault="00000000" w:rsidRPr="00000000" w14:paraId="00000649">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top scorers are highlighted and encouraged to perform better in the upcoming assessments. The failed students are called for test discussion and guidance.</w:t>
      </w:r>
    </w:p>
    <w:p w:rsidR="00000000" w:rsidDel="00000000" w:rsidP="00000000" w:rsidRDefault="00000000" w:rsidRPr="00000000" w14:paraId="0000064A">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Monthly audit report also shows the number of students having attendance less than 75%.</w:t>
      </w:r>
    </w:p>
    <w:p w:rsidR="00000000" w:rsidDel="00000000" w:rsidP="00000000" w:rsidRDefault="00000000" w:rsidRPr="00000000" w14:paraId="0000064B">
      <w:pPr>
        <w:numPr>
          <w:ilvl w:val="0"/>
          <w:numId w:val="15"/>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All these students are called for personal hearing, counseled,and guided.</w:t>
      </w:r>
    </w:p>
    <w:p w:rsidR="00000000" w:rsidDel="00000000" w:rsidP="00000000" w:rsidRDefault="00000000" w:rsidRPr="00000000" w14:paraId="0000064C">
      <w:pPr>
        <w:numPr>
          <w:ilvl w:val="0"/>
          <w:numId w:val="15"/>
        </w:numPr>
        <w:pBdr>
          <w:top w:space="0" w:sz="0" w:val="nil"/>
          <w:left w:space="0" w:sz="0" w:val="nil"/>
          <w:bottom w:space="0" w:sz="0" w:val="nil"/>
          <w:right w:space="0" w:sz="0" w:val="nil"/>
          <w:between w:space="0" w:sz="0" w:val="nil"/>
        </w:pBdr>
        <w:spacing w:after="160" w:line="259"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Parent teacher conference is the last step before the end of session, to ensure promising results in the university examination.</w:t>
      </w:r>
    </w:p>
    <w:p w:rsidR="00000000" w:rsidDel="00000000" w:rsidP="00000000" w:rsidRDefault="00000000" w:rsidRPr="00000000" w14:paraId="0000064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4E">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4F">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50">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51">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52">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53">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54">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55">
      <w:pPr>
        <w:tabs>
          <w:tab w:val="left" w:leader="none" w:pos="3885"/>
        </w:tabs>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656">
      <w:pPr>
        <w:tabs>
          <w:tab w:val="left" w:leader="none" w:pos="3885"/>
        </w:tabs>
        <w:spacing w:line="360"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57">
      <w:pPr>
        <w:tabs>
          <w:tab w:val="left" w:leader="none" w:pos="3885"/>
        </w:tabs>
        <w:spacing w:line="360"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58">
      <w:pPr>
        <w:tabs>
          <w:tab w:val="left" w:leader="none" w:pos="3885"/>
        </w:tabs>
        <w:spacing w:line="360"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59">
      <w:pPr>
        <w:tabs>
          <w:tab w:val="left" w:leader="none" w:pos="3885"/>
        </w:tabs>
        <w:spacing w:line="360"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5A">
      <w:pPr>
        <w:tabs>
          <w:tab w:val="left" w:leader="none" w:pos="3885"/>
        </w:tabs>
        <w:spacing w:line="360"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5B">
      <w:pPr>
        <w:tabs>
          <w:tab w:val="left" w:leader="none" w:pos="3885"/>
        </w:tabs>
        <w:spacing w:line="360" w:lineRule="auto"/>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EVALUATION</w:t>
      </w:r>
    </w:p>
    <w:p w:rsidR="00000000" w:rsidDel="00000000" w:rsidP="00000000" w:rsidRDefault="00000000" w:rsidRPr="00000000" w14:paraId="0000065C">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                                            CRITERIA FOR INTERNAL ASSESSMENT </w:t>
      </w:r>
    </w:p>
    <w:p w:rsidR="00000000" w:rsidDel="00000000" w:rsidP="00000000" w:rsidRDefault="00000000" w:rsidRPr="00000000" w14:paraId="0000065D">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65E">
      <w:pPr>
        <w:pBdr>
          <w:bottom w:color="4f81bd" w:space="4" w:sz="8" w:val="single"/>
        </w:pBdr>
        <w:rPr>
          <w:rFonts w:ascii="Calibri" w:cs="Calibri" w:eastAsia="Calibri" w:hAnsi="Calibri"/>
          <w:b w:val="1"/>
          <w:color w:val="17365d"/>
          <w:sz w:val="32"/>
          <w:szCs w:val="32"/>
        </w:rPr>
      </w:pPr>
      <w:r w:rsidDel="00000000" w:rsidR="00000000" w:rsidRPr="00000000">
        <w:rPr>
          <w:rtl w:val="0"/>
        </w:rPr>
      </w:r>
    </w:p>
    <w:p w:rsidR="00000000" w:rsidDel="00000000" w:rsidP="00000000" w:rsidRDefault="00000000" w:rsidRPr="00000000" w14:paraId="0000065F">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THEORY                                                                             PRACTICAL </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9"/>
        <w:gridCol w:w="4661"/>
        <w:tblGridChange w:id="0">
          <w:tblGrid>
            <w:gridCol w:w="4689"/>
            <w:gridCol w:w="4661"/>
          </w:tblGrid>
        </w:tblGridChange>
      </w:tblGrid>
      <w:tr>
        <w:trPr>
          <w:cantSplit w:val="0"/>
          <w:tblHeader w:val="0"/>
        </w:trPr>
        <w:tc>
          <w:tcPr/>
          <w:p w:rsidR="00000000" w:rsidDel="00000000" w:rsidP="00000000" w:rsidRDefault="00000000" w:rsidRPr="00000000" w14:paraId="00000660">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MARKS  ALLOTTED</w:t>
            </w:r>
          </w:p>
        </w:tc>
        <w:tc>
          <w:tcPr/>
          <w:p w:rsidR="00000000" w:rsidDel="00000000" w:rsidP="00000000" w:rsidRDefault="00000000" w:rsidRPr="00000000" w14:paraId="00000661">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MARKS  ALLOTTED</w:t>
            </w:r>
          </w:p>
        </w:tc>
      </w:tr>
      <w:tr>
        <w:trPr>
          <w:cantSplit w:val="0"/>
          <w:tblHeader w:val="0"/>
        </w:trPr>
        <w:tc>
          <w:tcPr/>
          <w:p w:rsidR="00000000" w:rsidDel="00000000" w:rsidP="00000000" w:rsidRDefault="00000000" w:rsidRPr="00000000" w14:paraId="00000662">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CLASS TEST                                                 (4 )</w:t>
            </w:r>
          </w:p>
        </w:tc>
        <w:tc>
          <w:tcPr/>
          <w:p w:rsidR="00000000" w:rsidDel="00000000" w:rsidP="00000000" w:rsidRDefault="00000000" w:rsidRPr="00000000" w14:paraId="0000066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QUOTA BOOK SUBMITTED ON TIME         (3)</w:t>
            </w:r>
          </w:p>
        </w:tc>
      </w:tr>
      <w:tr>
        <w:trPr>
          <w:cantSplit w:val="0"/>
          <w:tblHeader w:val="0"/>
        </w:trPr>
        <w:tc>
          <w:tcPr/>
          <w:p w:rsidR="00000000" w:rsidDel="00000000" w:rsidP="00000000" w:rsidRDefault="00000000" w:rsidRPr="00000000" w14:paraId="00000664">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CLASS ATTENDANCE                                 (4 )</w:t>
            </w:r>
          </w:p>
        </w:tc>
        <w:tc>
          <w:tcPr/>
          <w:p w:rsidR="00000000" w:rsidDel="00000000" w:rsidP="00000000" w:rsidRDefault="00000000" w:rsidRPr="00000000" w14:paraId="000006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CLINICAL TEST                                                (3)</w:t>
            </w:r>
          </w:p>
        </w:tc>
      </w:tr>
      <w:tr>
        <w:trPr>
          <w:cantSplit w:val="0"/>
          <w:tblHeader w:val="0"/>
        </w:trPr>
        <w:tc>
          <w:tcPr/>
          <w:p w:rsidR="00000000" w:rsidDel="00000000" w:rsidP="00000000" w:rsidRDefault="00000000" w:rsidRPr="00000000" w14:paraId="00000666">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ATTITUDE AND BEHAVIOR     (2)                                                </w:t>
            </w:r>
          </w:p>
        </w:tc>
        <w:tc>
          <w:tcPr/>
          <w:p w:rsidR="00000000" w:rsidDel="00000000" w:rsidP="00000000" w:rsidRDefault="00000000" w:rsidRPr="00000000" w14:paraId="0000066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GENERAL ATTITUDE AND ATTENDANCE     </w:t>
            </w:r>
          </w:p>
          <w:p w:rsidR="00000000" w:rsidDel="00000000" w:rsidP="00000000" w:rsidRDefault="00000000" w:rsidRPr="00000000" w14:paraId="000006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w:t>
            </w:r>
          </w:p>
        </w:tc>
      </w:tr>
    </w:tbl>
    <w:p w:rsidR="00000000" w:rsidDel="00000000" w:rsidP="00000000" w:rsidRDefault="00000000" w:rsidRPr="00000000" w14:paraId="0000066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Total l marks= 10                                                               total marks= 10              </w:t>
      </w:r>
    </w:p>
    <w:p w:rsidR="00000000" w:rsidDel="00000000" w:rsidP="00000000" w:rsidRDefault="00000000" w:rsidRPr="00000000" w14:paraId="0000066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TOTAL MARKS = 20 </w:t>
      </w:r>
    </w:p>
    <w:p w:rsidR="00000000" w:rsidDel="00000000" w:rsidP="00000000" w:rsidRDefault="00000000" w:rsidRPr="00000000" w14:paraId="0000066B">
      <w:pPr>
        <w:numPr>
          <w:ilvl w:val="0"/>
          <w:numId w:val="23"/>
        </w:numPr>
        <w:spacing w:line="360" w:lineRule="auto"/>
        <w:ind w:left="63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Written Tests</w:t>
      </w:r>
      <w:r w:rsidDel="00000000" w:rsidR="00000000" w:rsidRPr="00000000">
        <w:rPr>
          <w:rFonts w:ascii="Calibri" w:cs="Calibri" w:eastAsia="Calibri" w:hAnsi="Calibri"/>
          <w:rtl w:val="0"/>
        </w:rPr>
        <w:t xml:space="preserve"> will be conducted every 2nd  week of the month on assigned lecture days . Tests will consist of multiple choice questions (MCQs) and short essay questions (SEQs). Summative and formative assessment will be done. </w:t>
      </w:r>
      <w:r w:rsidDel="00000000" w:rsidR="00000000" w:rsidRPr="00000000">
        <w:rPr>
          <w:rtl w:val="0"/>
        </w:rPr>
      </w:r>
    </w:p>
    <w:p w:rsidR="00000000" w:rsidDel="00000000" w:rsidP="00000000" w:rsidRDefault="00000000" w:rsidRPr="00000000" w14:paraId="0000066C">
      <w:pPr>
        <w:numPr>
          <w:ilvl w:val="0"/>
          <w:numId w:val="23"/>
        </w:numPr>
        <w:spacing w:line="360" w:lineRule="auto"/>
        <w:ind w:left="63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Two Clinical Tests</w:t>
      </w:r>
      <w:r w:rsidDel="00000000" w:rsidR="00000000" w:rsidRPr="00000000">
        <w:rPr>
          <w:rFonts w:ascii="Calibri" w:cs="Calibri" w:eastAsia="Calibri" w:hAnsi="Calibri"/>
          <w:rtl w:val="0"/>
        </w:rPr>
        <w:t xml:space="preserve"> will be taken during the 10 weeks clinical rotation in the Orthodontic Department .Every clinical test will be followed by a formative feedback.</w:t>
      </w:r>
      <w:r w:rsidDel="00000000" w:rsidR="00000000" w:rsidRPr="00000000">
        <w:rPr>
          <w:rtl w:val="0"/>
        </w:rPr>
      </w:r>
    </w:p>
    <w:p w:rsidR="00000000" w:rsidDel="00000000" w:rsidP="00000000" w:rsidRDefault="00000000" w:rsidRPr="00000000" w14:paraId="0000066D">
      <w:pPr>
        <w:numPr>
          <w:ilvl w:val="0"/>
          <w:numId w:val="23"/>
        </w:numPr>
        <w:spacing w:line="360" w:lineRule="auto"/>
        <w:ind w:left="630" w:hanging="360"/>
        <w:jc w:val="both"/>
        <w:rPr>
          <w:rFonts w:ascii="Calibri" w:cs="Calibri" w:eastAsia="Calibri" w:hAnsi="Calibri"/>
          <w:b w:val="1"/>
        </w:rPr>
      </w:pPr>
      <w:r w:rsidDel="00000000" w:rsidR="00000000" w:rsidRPr="00000000">
        <w:rPr>
          <w:rFonts w:ascii="Calibri" w:cs="Calibri" w:eastAsia="Calibri" w:hAnsi="Calibri"/>
          <w:rtl w:val="0"/>
        </w:rPr>
        <w:t xml:space="preserve"> Clinical tests will comprise of:</w:t>
      </w:r>
      <w:r w:rsidDel="00000000" w:rsidR="00000000" w:rsidRPr="00000000">
        <w:rPr>
          <w:rtl w:val="0"/>
        </w:rPr>
      </w:r>
    </w:p>
    <w:p w:rsidR="00000000" w:rsidDel="00000000" w:rsidP="00000000" w:rsidRDefault="00000000" w:rsidRPr="00000000" w14:paraId="0000066E">
      <w:pPr>
        <w:numPr>
          <w:ilvl w:val="0"/>
          <w:numId w:val="23"/>
        </w:numPr>
        <w:spacing w:line="360" w:lineRule="auto"/>
        <w:ind w:left="630" w:hanging="360"/>
        <w:jc w:val="both"/>
        <w:rPr>
          <w:rFonts w:ascii="Calibri" w:cs="Calibri" w:eastAsia="Calibri" w:hAnsi="Calibri"/>
          <w:b w:val="1"/>
        </w:rPr>
      </w:pPr>
      <w:r w:rsidDel="00000000" w:rsidR="00000000" w:rsidRPr="00000000">
        <w:rPr>
          <w:rFonts w:ascii="Calibri" w:cs="Calibri" w:eastAsia="Calibri" w:hAnsi="Calibri"/>
          <w:rtl w:val="0"/>
        </w:rPr>
        <w:t xml:space="preserve"> 12 short station OSPE (3 marks each)</w:t>
      </w:r>
      <w:r w:rsidDel="00000000" w:rsidR="00000000" w:rsidRPr="00000000">
        <w:rPr>
          <w:rtl w:val="0"/>
        </w:rPr>
      </w:r>
    </w:p>
    <w:p w:rsidR="00000000" w:rsidDel="00000000" w:rsidP="00000000" w:rsidRDefault="00000000" w:rsidRPr="00000000" w14:paraId="0000066F">
      <w:pPr>
        <w:numPr>
          <w:ilvl w:val="0"/>
          <w:numId w:val="23"/>
        </w:numPr>
        <w:spacing w:line="360" w:lineRule="auto"/>
        <w:ind w:left="630" w:hanging="360"/>
        <w:jc w:val="both"/>
        <w:rPr>
          <w:rFonts w:ascii="Calibri" w:cs="Calibri" w:eastAsia="Calibri" w:hAnsi="Calibri"/>
          <w:b w:val="1"/>
        </w:rPr>
      </w:pPr>
      <w:r w:rsidDel="00000000" w:rsidR="00000000" w:rsidRPr="00000000">
        <w:rPr>
          <w:rFonts w:ascii="Calibri" w:cs="Calibri" w:eastAsia="Calibri" w:hAnsi="Calibri"/>
          <w:rtl w:val="0"/>
        </w:rPr>
        <w:t xml:space="preserve"> 3 long stations    a. wire bending exercise (10 marks),</w:t>
      </w:r>
      <w:r w:rsidDel="00000000" w:rsidR="00000000" w:rsidRPr="00000000">
        <w:rPr>
          <w:rtl w:val="0"/>
        </w:rPr>
      </w:r>
    </w:p>
    <w:p w:rsidR="00000000" w:rsidDel="00000000" w:rsidP="00000000" w:rsidRDefault="00000000" w:rsidRPr="00000000" w14:paraId="00000670">
      <w:pPr>
        <w:numPr>
          <w:ilvl w:val="0"/>
          <w:numId w:val="23"/>
        </w:numPr>
        <w:spacing w:line="360" w:lineRule="auto"/>
        <w:ind w:left="630" w:hanging="360"/>
        <w:jc w:val="both"/>
        <w:rPr>
          <w:rFonts w:ascii="Calibri" w:cs="Calibri" w:eastAsia="Calibri" w:hAnsi="Calibri"/>
          <w:b w:val="1"/>
        </w:rPr>
      </w:pPr>
      <w:r w:rsidDel="00000000" w:rsidR="00000000" w:rsidRPr="00000000">
        <w:rPr>
          <w:rFonts w:ascii="Calibri" w:cs="Calibri" w:eastAsia="Calibri" w:hAnsi="Calibri"/>
          <w:rtl w:val="0"/>
        </w:rPr>
        <w:t xml:space="preserve">                          b. ceph exercise (10 marks) </w:t>
      </w:r>
      <w:r w:rsidDel="00000000" w:rsidR="00000000" w:rsidRPr="00000000">
        <w:rPr>
          <w:rtl w:val="0"/>
        </w:rPr>
      </w:r>
    </w:p>
    <w:p w:rsidR="00000000" w:rsidDel="00000000" w:rsidP="00000000" w:rsidRDefault="00000000" w:rsidRPr="00000000" w14:paraId="00000671">
      <w:pPr>
        <w:numPr>
          <w:ilvl w:val="0"/>
          <w:numId w:val="23"/>
        </w:numPr>
        <w:spacing w:line="360" w:lineRule="auto"/>
        <w:ind w:left="630" w:hanging="360"/>
        <w:jc w:val="both"/>
        <w:rPr>
          <w:rFonts w:ascii="Calibri" w:cs="Calibri" w:eastAsia="Calibri" w:hAnsi="Calibri"/>
          <w:b w:val="1"/>
        </w:rPr>
      </w:pPr>
      <w:r w:rsidDel="00000000" w:rsidR="00000000" w:rsidRPr="00000000">
        <w:rPr>
          <w:rFonts w:ascii="Calibri" w:cs="Calibri" w:eastAsia="Calibri" w:hAnsi="Calibri"/>
          <w:rtl w:val="0"/>
        </w:rPr>
        <w:t xml:space="preserve">                         c. cast analysis (10 marks). </w:t>
      </w:r>
      <w:r w:rsidDel="00000000" w:rsidR="00000000" w:rsidRPr="00000000">
        <w:rPr>
          <w:rtl w:val="0"/>
        </w:rPr>
      </w:r>
    </w:p>
    <w:p w:rsidR="00000000" w:rsidDel="00000000" w:rsidP="00000000" w:rsidRDefault="00000000" w:rsidRPr="00000000" w14:paraId="00000672">
      <w:pPr>
        <w:spacing w:line="360" w:lineRule="auto"/>
        <w:ind w:firstLine="720"/>
        <w:rPr>
          <w:rFonts w:ascii="Calibri" w:cs="Calibri" w:eastAsia="Calibri" w:hAnsi="Calibri"/>
        </w:rPr>
      </w:pPr>
      <w:r w:rsidDel="00000000" w:rsidR="00000000" w:rsidRPr="00000000">
        <w:rPr>
          <w:rFonts w:ascii="Calibri" w:cs="Calibri" w:eastAsia="Calibri" w:hAnsi="Calibri"/>
          <w:rtl w:val="0"/>
        </w:rPr>
        <w:t xml:space="preserve">Results with feedback will be posted immediately after the clinical test.</w:t>
      </w:r>
    </w:p>
    <w:p w:rsidR="00000000" w:rsidDel="00000000" w:rsidP="00000000" w:rsidRDefault="00000000" w:rsidRPr="00000000" w14:paraId="00000673">
      <w:pPr>
        <w:spacing w:line="360" w:lineRule="auto"/>
        <w:ind w:left="720"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74">
      <w:pPr>
        <w:spacing w:line="360" w:lineRule="auto"/>
        <w:ind w:left="720"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75">
      <w:pPr>
        <w:spacing w:line="360" w:lineRule="auto"/>
        <w:ind w:left="720"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76">
      <w:pPr>
        <w:spacing w:line="360" w:lineRule="auto"/>
        <w:ind w:left="720"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77">
      <w:pPr>
        <w:spacing w:line="360" w:lineRule="auto"/>
        <w:ind w:left="720"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78">
      <w:pPr>
        <w:spacing w:line="360" w:lineRule="auto"/>
        <w:ind w:left="720"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79">
      <w:pPr>
        <w:spacing w:line="360"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7A">
      <w:pPr>
        <w:spacing w:line="360"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7B">
      <w:pPr>
        <w:spacing w:line="36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FINAL (SEND UP) EXAMINATION</w:t>
      </w:r>
    </w:p>
    <w:p w:rsidR="00000000" w:rsidDel="00000000" w:rsidP="00000000" w:rsidRDefault="00000000" w:rsidRPr="00000000" w14:paraId="0000067C">
      <w:pPr>
        <w:spacing w:line="360" w:lineRule="auto"/>
        <w:ind w:left="450" w:firstLine="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Tentative date Jan 2024</w:t>
      </w:r>
      <w:r w:rsidDel="00000000" w:rsidR="00000000" w:rsidRPr="00000000">
        <w:rPr>
          <w:rtl w:val="0"/>
        </w:rPr>
      </w:r>
    </w:p>
    <w:p w:rsidR="00000000" w:rsidDel="00000000" w:rsidP="00000000" w:rsidRDefault="00000000" w:rsidRPr="00000000" w14:paraId="0000067D">
      <w:pPr>
        <w:numPr>
          <w:ilvl w:val="1"/>
          <w:numId w:val="21"/>
        </w:numPr>
        <w:spacing w:line="360" w:lineRule="auto"/>
        <w:ind w:left="1080" w:hanging="360"/>
        <w:rPr>
          <w:rFonts w:ascii="Calibri" w:cs="Calibri" w:eastAsia="Calibri" w:hAnsi="Calibri"/>
        </w:rPr>
      </w:pPr>
      <w:r w:rsidDel="00000000" w:rsidR="00000000" w:rsidRPr="00000000">
        <w:rPr>
          <w:rFonts w:ascii="Calibri" w:cs="Calibri" w:eastAsia="Calibri" w:hAnsi="Calibri"/>
          <w:b w:val="1"/>
          <w:rtl w:val="0"/>
        </w:rPr>
        <w:t xml:space="preserve">Theory Examination.</w:t>
      </w:r>
      <w:r w:rsidDel="00000000" w:rsidR="00000000" w:rsidRPr="00000000">
        <w:rPr>
          <w:rtl w:val="0"/>
        </w:rPr>
      </w:r>
    </w:p>
    <w:p w:rsidR="00000000" w:rsidDel="00000000" w:rsidP="00000000" w:rsidRDefault="00000000" w:rsidRPr="00000000" w14:paraId="0000067E">
      <w:pPr>
        <w:spacing w:line="360" w:lineRule="auto"/>
        <w:ind w:left="1080" w:firstLine="0"/>
        <w:rPr>
          <w:rFonts w:ascii="Calibri" w:cs="Calibri" w:eastAsia="Calibri" w:hAnsi="Calibri"/>
        </w:rPr>
      </w:pPr>
      <w:r w:rsidDel="00000000" w:rsidR="00000000" w:rsidRPr="00000000">
        <w:rPr>
          <w:rFonts w:ascii="Calibri" w:cs="Calibri" w:eastAsia="Calibri" w:hAnsi="Calibri"/>
          <w:rtl w:val="0"/>
        </w:rPr>
        <w:t xml:space="preserve"> </w:t>
        <w:tab/>
        <w:t xml:space="preserve">3 hours duration</w:t>
      </w:r>
    </w:p>
    <w:p w:rsidR="00000000" w:rsidDel="00000000" w:rsidP="00000000" w:rsidRDefault="00000000" w:rsidRPr="00000000" w14:paraId="0000067F">
      <w:pPr>
        <w:spacing w:line="360" w:lineRule="auto"/>
        <w:ind w:left="1080" w:firstLine="360"/>
        <w:rPr>
          <w:rFonts w:ascii="Calibri" w:cs="Calibri" w:eastAsia="Calibri" w:hAnsi="Calibri"/>
          <w:b w:val="1"/>
        </w:rPr>
      </w:pPr>
      <w:r w:rsidDel="00000000" w:rsidR="00000000" w:rsidRPr="00000000">
        <w:rPr>
          <w:rFonts w:ascii="Calibri" w:cs="Calibri" w:eastAsia="Calibri" w:hAnsi="Calibri"/>
          <w:rtl w:val="0"/>
        </w:rPr>
        <w:t xml:space="preserve">Short essay type (SEQ) &amp; multiple choice questions (UHS pattern)</w:t>
      </w:r>
      <w:r w:rsidDel="00000000" w:rsidR="00000000" w:rsidRPr="00000000">
        <w:rPr>
          <w:rtl w:val="0"/>
        </w:rPr>
      </w:r>
    </w:p>
    <w:p w:rsidR="00000000" w:rsidDel="00000000" w:rsidP="00000000" w:rsidRDefault="00000000" w:rsidRPr="00000000" w14:paraId="00000680">
      <w:pPr>
        <w:numPr>
          <w:ilvl w:val="1"/>
          <w:numId w:val="21"/>
        </w:numPr>
        <w:spacing w:line="360" w:lineRule="auto"/>
        <w:ind w:left="1080" w:hanging="360"/>
        <w:rPr>
          <w:rFonts w:ascii="Calibri" w:cs="Calibri" w:eastAsia="Calibri" w:hAnsi="Calibri"/>
          <w:b w:val="1"/>
        </w:rPr>
      </w:pPr>
      <w:r w:rsidDel="00000000" w:rsidR="00000000" w:rsidRPr="00000000">
        <w:rPr>
          <w:rFonts w:ascii="Calibri" w:cs="Calibri" w:eastAsia="Calibri" w:hAnsi="Calibri"/>
          <w:b w:val="1"/>
          <w:rtl w:val="0"/>
        </w:rPr>
        <w:t xml:space="preserve">Viva/Oral Examination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OSCE</w:t>
      </w:r>
    </w:p>
    <w:p w:rsidR="00000000" w:rsidDel="00000000" w:rsidP="00000000" w:rsidRDefault="00000000" w:rsidRPr="00000000" w14:paraId="00000681">
      <w:pPr>
        <w:spacing w:line="360" w:lineRule="auto"/>
        <w:ind w:left="720" w:firstLine="720"/>
        <w:rPr>
          <w:rFonts w:ascii="Calibri" w:cs="Calibri" w:eastAsia="Calibri" w:hAnsi="Calibri"/>
        </w:rPr>
      </w:pPr>
      <w:r w:rsidDel="00000000" w:rsidR="00000000" w:rsidRPr="00000000">
        <w:rPr>
          <w:rFonts w:ascii="Calibri" w:cs="Calibri" w:eastAsia="Calibri" w:hAnsi="Calibri"/>
          <w:rtl w:val="0"/>
        </w:rPr>
        <w:t xml:space="preserve">The Definitive Schedule will be announced before the examination date. </w:t>
      </w:r>
    </w:p>
    <w:p w:rsidR="00000000" w:rsidDel="00000000" w:rsidP="00000000" w:rsidRDefault="00000000" w:rsidRPr="00000000" w14:paraId="00000682">
      <w:pPr>
        <w:numPr>
          <w:ilvl w:val="1"/>
          <w:numId w:val="21"/>
        </w:numPr>
        <w:spacing w:line="360" w:lineRule="auto"/>
        <w:ind w:left="1080" w:hanging="360"/>
        <w:rPr>
          <w:rFonts w:ascii="Calibri" w:cs="Calibri" w:eastAsia="Calibri" w:hAnsi="Calibri"/>
        </w:rPr>
      </w:pPr>
      <w:r w:rsidDel="00000000" w:rsidR="00000000" w:rsidRPr="00000000">
        <w:rPr>
          <w:rFonts w:ascii="Calibri" w:cs="Calibri" w:eastAsia="Calibri" w:hAnsi="Calibri"/>
          <w:b w:val="1"/>
          <w:rtl w:val="0"/>
        </w:rPr>
        <w:t xml:space="preserve">Clinical / Practical Examination</w:t>
      </w:r>
      <w:r w:rsidDel="00000000" w:rsidR="00000000" w:rsidRPr="00000000">
        <w:rPr>
          <w:rtl w:val="0"/>
        </w:rPr>
      </w:r>
    </w:p>
    <w:p w:rsidR="00000000" w:rsidDel="00000000" w:rsidP="00000000" w:rsidRDefault="00000000" w:rsidRPr="00000000" w14:paraId="00000683">
      <w:pPr>
        <w:spacing w:line="360" w:lineRule="auto"/>
        <w:ind w:left="1440" w:firstLine="0"/>
        <w:rPr>
          <w:rFonts w:ascii="Calibri" w:cs="Calibri" w:eastAsia="Calibri" w:hAnsi="Calibri"/>
        </w:rPr>
      </w:pPr>
      <w:r w:rsidDel="00000000" w:rsidR="00000000" w:rsidRPr="00000000">
        <w:rPr>
          <w:rFonts w:ascii="Calibri" w:cs="Calibri" w:eastAsia="Calibri" w:hAnsi="Calibri"/>
          <w:rtl w:val="0"/>
        </w:rPr>
        <w:t xml:space="preserve">Will be conducted on the same day as the viva, the pattern for the clinical exam will be the same as for the clinical test mentioned above</w:t>
      </w:r>
    </w:p>
    <w:p w:rsidR="00000000" w:rsidDel="00000000" w:rsidP="00000000" w:rsidRDefault="00000000" w:rsidRPr="00000000" w14:paraId="00000684">
      <w:pPr>
        <w:ind w:firstLine="270"/>
        <w:rPr/>
      </w:pPr>
      <w:r w:rsidDel="00000000" w:rsidR="00000000" w:rsidRPr="00000000">
        <w:rPr>
          <w:rtl w:val="0"/>
        </w:rPr>
      </w:r>
    </w:p>
    <w:p w:rsidR="00000000" w:rsidDel="00000000" w:rsidP="00000000" w:rsidRDefault="00000000" w:rsidRPr="00000000" w14:paraId="00000685">
      <w:pPr>
        <w:ind w:firstLine="270"/>
        <w:rPr/>
      </w:pPr>
      <w:r w:rsidDel="00000000" w:rsidR="00000000" w:rsidRPr="00000000">
        <w:rPr>
          <w:rtl w:val="0"/>
        </w:rPr>
      </w:r>
    </w:p>
    <w:p w:rsidR="00000000" w:rsidDel="00000000" w:rsidP="00000000" w:rsidRDefault="00000000" w:rsidRPr="00000000" w14:paraId="00000686">
      <w:pPr>
        <w:ind w:firstLine="270"/>
        <w:rPr/>
      </w:pPr>
      <w:r w:rsidDel="00000000" w:rsidR="00000000" w:rsidRPr="00000000">
        <w:rPr>
          <w:rtl w:val="0"/>
        </w:rPr>
      </w:r>
    </w:p>
    <w:p w:rsidR="00000000" w:rsidDel="00000000" w:rsidP="00000000" w:rsidRDefault="00000000" w:rsidRPr="00000000" w14:paraId="00000687">
      <w:pPr>
        <w:pBdr>
          <w:top w:space="0" w:sz="0" w:val="nil"/>
          <w:left w:space="0" w:sz="0" w:val="nil"/>
          <w:bottom w:space="0" w:sz="0" w:val="nil"/>
          <w:right w:space="0" w:sz="0" w:val="nil"/>
          <w:between w:space="0" w:sz="0" w:val="nil"/>
        </w:pBdr>
        <w:spacing w:line="259" w:lineRule="auto"/>
        <w:ind w:left="720" w:firstLine="0"/>
        <w:jc w:val="center"/>
        <w:rPr>
          <w:rFonts w:ascii="Arial" w:cs="Arial" w:eastAsia="Arial" w:hAnsi="Arial"/>
          <w:color w:val="33333f"/>
          <w:sz w:val="27"/>
          <w:szCs w:val="27"/>
        </w:rPr>
      </w:pPr>
      <w:r w:rsidDel="00000000" w:rsidR="00000000" w:rsidRPr="00000000">
        <w:rPr>
          <w:rFonts w:ascii="Arial" w:cs="Arial" w:eastAsia="Arial" w:hAnsi="Arial"/>
          <w:b w:val="1"/>
          <w:color w:val="33333f"/>
          <w:sz w:val="27"/>
          <w:szCs w:val="27"/>
          <w:rtl w:val="0"/>
        </w:rPr>
        <w:t xml:space="preserve">UHS EXAM SCHEDULE/RULES/REGULATIONS</w:t>
      </w:r>
      <w:r w:rsidDel="00000000" w:rsidR="00000000" w:rsidRPr="00000000">
        <w:rPr>
          <w:rFonts w:ascii="Arial" w:cs="Arial" w:eastAsia="Arial" w:hAnsi="Arial"/>
          <w:color w:val="33333f"/>
          <w:sz w:val="27"/>
          <w:szCs w:val="27"/>
          <w:rtl w:val="0"/>
        </w:rPr>
        <w:t xml:space="preserve">:</w:t>
      </w:r>
    </w:p>
    <w:p w:rsidR="00000000" w:rsidDel="00000000" w:rsidP="00000000" w:rsidRDefault="00000000" w:rsidRPr="00000000" w14:paraId="00000688">
      <w:pPr>
        <w:pBdr>
          <w:top w:space="0" w:sz="0" w:val="nil"/>
          <w:left w:space="0" w:sz="0" w:val="nil"/>
          <w:bottom w:space="0" w:sz="0" w:val="nil"/>
          <w:right w:space="0" w:sz="0" w:val="nil"/>
          <w:between w:space="0" w:sz="0" w:val="nil"/>
        </w:pBdr>
        <w:spacing w:line="259" w:lineRule="auto"/>
        <w:ind w:left="720" w:firstLine="0"/>
        <w:rPr>
          <w:rFonts w:ascii="Arial" w:cs="Arial" w:eastAsia="Arial" w:hAnsi="Arial"/>
          <w:color w:val="33333f"/>
          <w:sz w:val="27"/>
          <w:szCs w:val="27"/>
        </w:rPr>
      </w:pPr>
      <w:r w:rsidDel="00000000" w:rsidR="00000000" w:rsidRPr="00000000">
        <w:rPr>
          <w:rFonts w:ascii="Arial" w:cs="Arial" w:eastAsia="Arial" w:hAnsi="Arial"/>
          <w:color w:val="33333f"/>
          <w:sz w:val="27"/>
          <w:szCs w:val="27"/>
          <w:rtl w:val="0"/>
        </w:rPr>
        <w:t xml:space="preserve">75% attendance is the eligibility criteria </w:t>
      </w:r>
    </w:p>
    <w:p w:rsidR="00000000" w:rsidDel="00000000" w:rsidP="00000000" w:rsidRDefault="00000000" w:rsidRPr="00000000" w14:paraId="00000689">
      <w:pPr>
        <w:pBdr>
          <w:top w:space="0" w:sz="0" w:val="nil"/>
          <w:left w:space="0" w:sz="0" w:val="nil"/>
          <w:bottom w:space="0" w:sz="0" w:val="nil"/>
          <w:right w:space="0" w:sz="0" w:val="nil"/>
          <w:between w:space="0" w:sz="0" w:val="nil"/>
        </w:pBdr>
        <w:spacing w:line="259" w:lineRule="auto"/>
        <w:ind w:left="720" w:firstLine="0"/>
        <w:rPr>
          <w:rFonts w:ascii="Arial" w:cs="Arial" w:eastAsia="Arial" w:hAnsi="Arial"/>
          <w:color w:val="33333f"/>
          <w:sz w:val="27"/>
          <w:szCs w:val="27"/>
        </w:rPr>
      </w:pPr>
      <w:r w:rsidDel="00000000" w:rsidR="00000000" w:rsidRPr="00000000">
        <w:rPr>
          <w:rtl w:val="0"/>
        </w:rPr>
      </w:r>
    </w:p>
    <w:p w:rsidR="00000000" w:rsidDel="00000000" w:rsidP="00000000" w:rsidRDefault="00000000" w:rsidRPr="00000000" w14:paraId="0000068A">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color w:val="33333f"/>
          <w:sz w:val="27"/>
          <w:szCs w:val="27"/>
        </w:rPr>
      </w:pPr>
      <w:r w:rsidDel="00000000" w:rsidR="00000000" w:rsidRPr="00000000">
        <w:rPr>
          <w:rFonts w:ascii="Arial" w:cs="Arial" w:eastAsia="Arial" w:hAnsi="Arial"/>
          <w:color w:val="33333f"/>
          <w:sz w:val="27"/>
          <w:szCs w:val="27"/>
          <w:rtl w:val="0"/>
        </w:rPr>
        <w:t xml:space="preserve">COMPONENTS OF FINAL PROFESSIONAL UNIVERSITY EXAMINATION</w:t>
      </w:r>
      <w:r w:rsidDel="00000000" w:rsidR="00000000" w:rsidRPr="00000000">
        <w:rPr>
          <w:rFonts w:ascii="Arial" w:cs="Arial" w:eastAsia="Arial" w:hAnsi="Arial"/>
          <w:b w:val="1"/>
          <w:color w:val="33333f"/>
          <w:sz w:val="27"/>
          <w:szCs w:val="27"/>
          <w:rtl w:val="0"/>
        </w:rPr>
        <w:t xml:space="preserve">: </w:t>
      </w:r>
    </w:p>
    <w:p w:rsidR="00000000" w:rsidDel="00000000" w:rsidP="00000000" w:rsidRDefault="00000000" w:rsidRPr="00000000" w14:paraId="0000068B">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color w:val="33333f"/>
          <w:sz w:val="27"/>
          <w:szCs w:val="27"/>
        </w:rPr>
      </w:pP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spacing w:after="160" w:line="259" w:lineRule="auto"/>
        <w:ind w:left="720" w:firstLine="0"/>
        <w:rPr>
          <w:rFonts w:ascii="Arial" w:cs="Arial" w:eastAsia="Arial" w:hAnsi="Arial"/>
          <w:color w:val="33333f"/>
          <w:sz w:val="27"/>
          <w:szCs w:val="27"/>
        </w:rPr>
      </w:pPr>
      <w:r w:rsidDel="00000000" w:rsidR="00000000" w:rsidRPr="00000000">
        <w:rPr>
          <w:rFonts w:ascii="Arial" w:cs="Arial" w:eastAsia="Arial" w:hAnsi="Arial"/>
          <w:b w:val="1"/>
          <w:color w:val="33333f"/>
          <w:sz w:val="27"/>
          <w:szCs w:val="27"/>
          <w:rtl w:val="0"/>
        </w:rPr>
        <w:t xml:space="preserve"> </w:t>
      </w:r>
      <w:r w:rsidDel="00000000" w:rsidR="00000000" w:rsidRPr="00000000">
        <w:rPr>
          <w:rFonts w:ascii="Arial" w:cs="Arial" w:eastAsia="Arial" w:hAnsi="Arial"/>
          <w:color w:val="33333f"/>
          <w:sz w:val="27"/>
          <w:szCs w:val="27"/>
          <w:rtl w:val="0"/>
        </w:rPr>
        <w:t xml:space="preserve">Total 200 marks </w:t>
      </w:r>
    </w:p>
    <w:tbl>
      <w:tblPr>
        <w:tblStyle w:val="Table8"/>
        <w:tblW w:w="899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460"/>
        <w:tblGridChange w:id="0">
          <w:tblGrid>
            <w:gridCol w:w="4530"/>
            <w:gridCol w:w="4460"/>
          </w:tblGrid>
        </w:tblGridChange>
      </w:tblGrid>
      <w:tr>
        <w:trPr>
          <w:cantSplit w:val="0"/>
          <w:tblHeader w:val="0"/>
        </w:trPr>
        <w:tc>
          <w:tcPr/>
          <w:p w:rsidR="00000000" w:rsidDel="00000000" w:rsidP="00000000" w:rsidRDefault="00000000" w:rsidRPr="00000000" w14:paraId="0000068D">
            <w:pPr>
              <w:rPr>
                <w:rFonts w:ascii="Arial" w:cs="Arial" w:eastAsia="Arial" w:hAnsi="Arial"/>
                <w:b w:val="1"/>
                <w:color w:val="33333f"/>
                <w:sz w:val="27"/>
                <w:szCs w:val="27"/>
              </w:rPr>
            </w:pPr>
            <w:r w:rsidDel="00000000" w:rsidR="00000000" w:rsidRPr="00000000">
              <w:rPr>
                <w:rFonts w:ascii="Arial" w:cs="Arial" w:eastAsia="Arial" w:hAnsi="Arial"/>
                <w:b w:val="1"/>
                <w:color w:val="33333f"/>
                <w:sz w:val="27"/>
                <w:szCs w:val="27"/>
                <w:rtl w:val="0"/>
              </w:rPr>
              <w:t xml:space="preserve">COMPONENTS OF FINAL PROFESSIONAL EXAMINATION</w:t>
            </w:r>
          </w:p>
        </w:tc>
        <w:tc>
          <w:tcPr/>
          <w:p w:rsidR="00000000" w:rsidDel="00000000" w:rsidP="00000000" w:rsidRDefault="00000000" w:rsidRPr="00000000" w14:paraId="0000068E">
            <w:pPr>
              <w:rPr>
                <w:rFonts w:ascii="Arial" w:cs="Arial" w:eastAsia="Arial" w:hAnsi="Arial"/>
                <w:b w:val="1"/>
                <w:color w:val="33333f"/>
                <w:sz w:val="27"/>
                <w:szCs w:val="27"/>
              </w:rPr>
            </w:pPr>
            <w:r w:rsidDel="00000000" w:rsidR="00000000" w:rsidRPr="00000000">
              <w:rPr>
                <w:rFonts w:ascii="Arial" w:cs="Arial" w:eastAsia="Arial" w:hAnsi="Arial"/>
                <w:b w:val="1"/>
                <w:color w:val="33333f"/>
                <w:sz w:val="27"/>
                <w:szCs w:val="27"/>
                <w:rtl w:val="0"/>
              </w:rPr>
              <w:t xml:space="preserve">MARKS</w:t>
            </w:r>
          </w:p>
        </w:tc>
      </w:tr>
      <w:tr>
        <w:trPr>
          <w:cantSplit w:val="0"/>
          <w:tblHeader w:val="0"/>
        </w:trPr>
        <w:tc>
          <w:tcPr/>
          <w:p w:rsidR="00000000" w:rsidDel="00000000" w:rsidP="00000000" w:rsidRDefault="00000000" w:rsidRPr="00000000" w14:paraId="0000068F">
            <w:pPr>
              <w:rPr>
                <w:rFonts w:ascii="Arial" w:cs="Arial" w:eastAsia="Arial" w:hAnsi="Arial"/>
                <w:color w:val="33333f"/>
                <w:sz w:val="27"/>
                <w:szCs w:val="27"/>
              </w:rPr>
            </w:pPr>
            <w:r w:rsidDel="00000000" w:rsidR="00000000" w:rsidRPr="00000000">
              <w:rPr>
                <w:rFonts w:ascii="Arial" w:cs="Arial" w:eastAsia="Arial" w:hAnsi="Arial"/>
                <w:color w:val="33333f"/>
                <w:sz w:val="27"/>
                <w:szCs w:val="27"/>
                <w:rtl w:val="0"/>
              </w:rPr>
              <w:t xml:space="preserve">Internal assessment </w:t>
            </w:r>
          </w:p>
        </w:tc>
        <w:tc>
          <w:tcPr/>
          <w:p w:rsidR="00000000" w:rsidDel="00000000" w:rsidP="00000000" w:rsidRDefault="00000000" w:rsidRPr="00000000" w14:paraId="00000690">
            <w:pPr>
              <w:rPr>
                <w:rFonts w:ascii="Arial" w:cs="Arial" w:eastAsia="Arial" w:hAnsi="Arial"/>
                <w:color w:val="33333f"/>
                <w:sz w:val="27"/>
                <w:szCs w:val="27"/>
              </w:rPr>
            </w:pPr>
            <w:r w:rsidDel="00000000" w:rsidR="00000000" w:rsidRPr="00000000">
              <w:rPr>
                <w:rFonts w:ascii="Arial" w:cs="Arial" w:eastAsia="Arial" w:hAnsi="Arial"/>
                <w:color w:val="33333f"/>
                <w:sz w:val="27"/>
                <w:szCs w:val="27"/>
                <w:rtl w:val="0"/>
              </w:rPr>
              <w:t xml:space="preserve">20 marks</w:t>
            </w:r>
          </w:p>
        </w:tc>
      </w:tr>
      <w:tr>
        <w:trPr>
          <w:cantSplit w:val="0"/>
          <w:tblHeader w:val="0"/>
        </w:trPr>
        <w:tc>
          <w:tcPr/>
          <w:p w:rsidR="00000000" w:rsidDel="00000000" w:rsidP="00000000" w:rsidRDefault="00000000" w:rsidRPr="00000000" w14:paraId="00000691">
            <w:pPr>
              <w:rPr>
                <w:rFonts w:ascii="Arial" w:cs="Arial" w:eastAsia="Arial" w:hAnsi="Arial"/>
                <w:color w:val="33333f"/>
                <w:sz w:val="27"/>
                <w:szCs w:val="27"/>
              </w:rPr>
            </w:pPr>
            <w:r w:rsidDel="00000000" w:rsidR="00000000" w:rsidRPr="00000000">
              <w:rPr>
                <w:rFonts w:ascii="Arial" w:cs="Arial" w:eastAsia="Arial" w:hAnsi="Arial"/>
                <w:color w:val="33333f"/>
                <w:sz w:val="27"/>
                <w:szCs w:val="27"/>
                <w:rtl w:val="0"/>
              </w:rPr>
              <w:t xml:space="preserve">Theory exam: (45/MCQ + 15/SEQ)</w:t>
            </w:r>
          </w:p>
        </w:tc>
        <w:tc>
          <w:tcPr/>
          <w:p w:rsidR="00000000" w:rsidDel="00000000" w:rsidP="00000000" w:rsidRDefault="00000000" w:rsidRPr="00000000" w14:paraId="00000692">
            <w:pPr>
              <w:rPr>
                <w:rFonts w:ascii="Arial" w:cs="Arial" w:eastAsia="Arial" w:hAnsi="Arial"/>
                <w:color w:val="33333f"/>
                <w:sz w:val="27"/>
                <w:szCs w:val="27"/>
              </w:rPr>
            </w:pPr>
            <w:r w:rsidDel="00000000" w:rsidR="00000000" w:rsidRPr="00000000">
              <w:rPr>
                <w:rFonts w:ascii="Arial" w:cs="Arial" w:eastAsia="Arial" w:hAnsi="Arial"/>
                <w:color w:val="33333f"/>
                <w:sz w:val="27"/>
                <w:szCs w:val="27"/>
                <w:rtl w:val="0"/>
              </w:rPr>
              <w:t xml:space="preserve">90 marks</w:t>
            </w:r>
          </w:p>
        </w:tc>
      </w:tr>
      <w:tr>
        <w:trPr>
          <w:cantSplit w:val="0"/>
          <w:tblHeader w:val="0"/>
        </w:trPr>
        <w:tc>
          <w:tcPr/>
          <w:p w:rsidR="00000000" w:rsidDel="00000000" w:rsidP="00000000" w:rsidRDefault="00000000" w:rsidRPr="00000000" w14:paraId="00000693">
            <w:pPr>
              <w:rPr>
                <w:rFonts w:ascii="Arial" w:cs="Arial" w:eastAsia="Arial" w:hAnsi="Arial"/>
                <w:color w:val="33333f"/>
                <w:sz w:val="27"/>
                <w:szCs w:val="27"/>
              </w:rPr>
            </w:pPr>
            <w:r w:rsidDel="00000000" w:rsidR="00000000" w:rsidRPr="00000000">
              <w:rPr>
                <w:rFonts w:ascii="Arial" w:cs="Arial" w:eastAsia="Arial" w:hAnsi="Arial"/>
                <w:color w:val="33333f"/>
                <w:sz w:val="27"/>
                <w:szCs w:val="27"/>
                <w:rtl w:val="0"/>
              </w:rPr>
              <w:t xml:space="preserve">Viva/oral &amp; clinical/ practical exam </w:t>
            </w:r>
          </w:p>
          <w:p w:rsidR="00000000" w:rsidDel="00000000" w:rsidP="00000000" w:rsidRDefault="00000000" w:rsidRPr="00000000" w14:paraId="00000694">
            <w:pPr>
              <w:rPr>
                <w:rFonts w:ascii="Arial" w:cs="Arial" w:eastAsia="Arial" w:hAnsi="Arial"/>
                <w:color w:val="33333f"/>
                <w:sz w:val="27"/>
                <w:szCs w:val="27"/>
              </w:rPr>
            </w:pPr>
            <w:r w:rsidDel="00000000" w:rsidR="00000000" w:rsidRPr="00000000">
              <w:rPr>
                <w:rtl w:val="0"/>
              </w:rPr>
            </w:r>
          </w:p>
        </w:tc>
        <w:tc>
          <w:tcPr/>
          <w:p w:rsidR="00000000" w:rsidDel="00000000" w:rsidP="00000000" w:rsidRDefault="00000000" w:rsidRPr="00000000" w14:paraId="00000695">
            <w:pPr>
              <w:rPr>
                <w:rFonts w:ascii="Arial" w:cs="Arial" w:eastAsia="Arial" w:hAnsi="Arial"/>
                <w:color w:val="33333f"/>
                <w:sz w:val="27"/>
                <w:szCs w:val="27"/>
              </w:rPr>
            </w:pPr>
            <w:r w:rsidDel="00000000" w:rsidR="00000000" w:rsidRPr="00000000">
              <w:rPr>
                <w:rFonts w:ascii="Arial" w:cs="Arial" w:eastAsia="Arial" w:hAnsi="Arial"/>
                <w:color w:val="33333f"/>
                <w:sz w:val="27"/>
                <w:szCs w:val="27"/>
                <w:rtl w:val="0"/>
              </w:rPr>
              <w:t xml:space="preserve">90 marks</w:t>
            </w:r>
          </w:p>
        </w:tc>
      </w:tr>
    </w:tbl>
    <w:p w:rsidR="00000000" w:rsidDel="00000000" w:rsidP="00000000" w:rsidRDefault="00000000" w:rsidRPr="00000000" w14:paraId="00000696">
      <w:pPr>
        <w:ind w:firstLine="270"/>
        <w:rPr/>
      </w:pPr>
      <w:r w:rsidDel="00000000" w:rsidR="00000000" w:rsidRPr="00000000">
        <w:rPr>
          <w:rtl w:val="0"/>
        </w:rPr>
      </w:r>
    </w:p>
    <w:p w:rsidR="00000000" w:rsidDel="00000000" w:rsidP="00000000" w:rsidRDefault="00000000" w:rsidRPr="00000000" w14:paraId="00000697">
      <w:pPr>
        <w:ind w:firstLine="270"/>
        <w:rPr/>
      </w:pPr>
      <w:r w:rsidDel="00000000" w:rsidR="00000000" w:rsidRPr="00000000">
        <w:rPr>
          <w:rtl w:val="0"/>
        </w:rPr>
      </w:r>
    </w:p>
    <w:p w:rsidR="00000000" w:rsidDel="00000000" w:rsidP="00000000" w:rsidRDefault="00000000" w:rsidRPr="00000000" w14:paraId="00000698">
      <w:pPr>
        <w:ind w:firstLine="270"/>
        <w:rPr/>
      </w:pPr>
      <w:r w:rsidDel="00000000" w:rsidR="00000000" w:rsidRPr="00000000">
        <w:rPr>
          <w:rtl w:val="0"/>
        </w:rPr>
      </w:r>
    </w:p>
    <w:p w:rsidR="00000000" w:rsidDel="00000000" w:rsidP="00000000" w:rsidRDefault="00000000" w:rsidRPr="00000000" w14:paraId="00000699">
      <w:pPr>
        <w:ind w:firstLine="270"/>
        <w:rPr/>
      </w:pPr>
      <w:r w:rsidDel="00000000" w:rsidR="00000000" w:rsidRPr="00000000">
        <w:rPr>
          <w:rtl w:val="0"/>
        </w:rPr>
      </w:r>
    </w:p>
    <w:p w:rsidR="00000000" w:rsidDel="00000000" w:rsidP="00000000" w:rsidRDefault="00000000" w:rsidRPr="00000000" w14:paraId="0000069A">
      <w:pPr>
        <w:ind w:firstLine="270"/>
        <w:rPr/>
      </w:pPr>
      <w:r w:rsidDel="00000000" w:rsidR="00000000" w:rsidRPr="00000000">
        <w:rPr>
          <w:rtl w:val="0"/>
        </w:rPr>
      </w:r>
    </w:p>
    <w:p w:rsidR="00000000" w:rsidDel="00000000" w:rsidP="00000000" w:rsidRDefault="00000000" w:rsidRPr="00000000" w14:paraId="0000069B">
      <w:pPr>
        <w:ind w:firstLine="270"/>
        <w:rPr/>
      </w:pPr>
      <w:r w:rsidDel="00000000" w:rsidR="00000000" w:rsidRPr="00000000">
        <w:rPr>
          <w:rtl w:val="0"/>
        </w:rPr>
      </w:r>
    </w:p>
    <w:p w:rsidR="00000000" w:rsidDel="00000000" w:rsidP="00000000" w:rsidRDefault="00000000" w:rsidRPr="00000000" w14:paraId="0000069C">
      <w:pPr>
        <w:ind w:firstLine="270"/>
        <w:rPr/>
      </w:pPr>
      <w:r w:rsidDel="00000000" w:rsidR="00000000" w:rsidRPr="00000000">
        <w:rPr>
          <w:rtl w:val="0"/>
        </w:rPr>
      </w:r>
    </w:p>
    <w:p w:rsidR="00000000" w:rsidDel="00000000" w:rsidP="00000000" w:rsidRDefault="00000000" w:rsidRPr="00000000" w14:paraId="0000069D">
      <w:pPr>
        <w:ind w:firstLine="270"/>
        <w:rPr/>
      </w:pPr>
      <w:r w:rsidDel="00000000" w:rsidR="00000000" w:rsidRPr="00000000">
        <w:rPr>
          <w:rtl w:val="0"/>
        </w:rPr>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BDS PROFESSIONAL FINAL EXAMINATION (UHS)</w:t>
      </w:r>
    </w:p>
    <w:p w:rsidR="00000000" w:rsidDel="00000000" w:rsidP="00000000" w:rsidRDefault="00000000" w:rsidRPr="00000000" w14:paraId="000006A0">
      <w:pPr>
        <w:ind w:firstLine="27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TABLE OF SPECIFICATIONS</w:t>
      </w:r>
    </w:p>
    <w:p w:rsidR="00000000" w:rsidDel="00000000" w:rsidP="00000000" w:rsidRDefault="00000000" w:rsidRPr="00000000" w14:paraId="000006A1">
      <w:pPr>
        <w:rPr/>
      </w:pPr>
      <w:r w:rsidDel="00000000" w:rsidR="00000000" w:rsidRPr="00000000">
        <w:rPr>
          <w:rtl w:val="0"/>
        </w:rPr>
      </w:r>
    </w:p>
    <w:p w:rsidR="00000000" w:rsidDel="00000000" w:rsidP="00000000" w:rsidRDefault="00000000" w:rsidRPr="00000000" w14:paraId="000006A2">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The Following is the table of specifications given by the University of Health Sciences, However the topics and the number of SEQs and MCQs assigned to them may vary in professional examination.</w:t>
      </w:r>
    </w:p>
    <w:p w:rsidR="00000000" w:rsidDel="00000000" w:rsidP="00000000" w:rsidRDefault="00000000" w:rsidRPr="00000000" w14:paraId="000006A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6A4">
      <w:pPr>
        <w:ind w:left="0" w:firstLine="0"/>
        <w:jc w:val="left"/>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(SEQs)</w:t>
      </w:r>
    </w:p>
    <w:p w:rsidR="00000000" w:rsidDel="00000000" w:rsidP="00000000" w:rsidRDefault="00000000" w:rsidRPr="00000000" w14:paraId="000006A5">
      <w:pPr>
        <w:ind w:left="0" w:firstLine="0"/>
        <w:jc w:val="left"/>
        <w:rPr>
          <w:rFonts w:ascii="Calibri" w:cs="Calibri" w:eastAsia="Calibri" w:hAnsi="Calibri"/>
          <w:b w:val="1"/>
          <w:sz w:val="32"/>
          <w:szCs w:val="32"/>
        </w:rPr>
      </w:pPr>
      <w:r w:rsidDel="00000000" w:rsidR="00000000" w:rsidRPr="00000000">
        <w:rPr>
          <w:rtl w:val="0"/>
        </w:rPr>
      </w:r>
    </w:p>
    <w:tbl>
      <w:tblPr>
        <w:tblStyle w:val="Table9"/>
        <w:tblW w:w="88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8"/>
        <w:gridCol w:w="5117"/>
        <w:gridCol w:w="2938"/>
        <w:tblGridChange w:id="0">
          <w:tblGrid>
            <w:gridCol w:w="758"/>
            <w:gridCol w:w="5117"/>
            <w:gridCol w:w="2938"/>
          </w:tblGrid>
        </w:tblGridChange>
      </w:tblGrid>
      <w:tr>
        <w:trPr>
          <w:cantSplit w:val="0"/>
          <w:trHeight w:val="580" w:hRule="atLeast"/>
          <w:tblHeader w:val="0"/>
        </w:trPr>
        <w:tc>
          <w:tcPr/>
          <w:p w:rsidR="00000000" w:rsidDel="00000000" w:rsidP="00000000" w:rsidRDefault="00000000" w:rsidRPr="00000000" w14:paraId="000006A6">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Sr#</w:t>
            </w:r>
          </w:p>
        </w:tc>
        <w:tc>
          <w:tcPr/>
          <w:p w:rsidR="00000000" w:rsidDel="00000000" w:rsidP="00000000" w:rsidRDefault="00000000" w:rsidRPr="00000000" w14:paraId="000006A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Topics</w:t>
            </w:r>
          </w:p>
        </w:tc>
        <w:tc>
          <w:tcPr/>
          <w:p w:rsidR="00000000" w:rsidDel="00000000" w:rsidP="00000000" w:rsidRDefault="00000000" w:rsidRPr="00000000" w14:paraId="000006A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No.Of SEQs</w:t>
            </w:r>
          </w:p>
        </w:tc>
      </w:tr>
      <w:tr>
        <w:trPr>
          <w:cantSplit w:val="0"/>
          <w:trHeight w:val="580" w:hRule="atLeast"/>
          <w:tblHeader w:val="0"/>
        </w:trPr>
        <w:tc>
          <w:tcPr/>
          <w:p w:rsidR="00000000" w:rsidDel="00000000" w:rsidP="00000000" w:rsidRDefault="00000000" w:rsidRPr="00000000" w14:paraId="000006A9">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c>
          <w:tcPr/>
          <w:p w:rsidR="00000000" w:rsidDel="00000000" w:rsidP="00000000" w:rsidRDefault="00000000" w:rsidRPr="00000000" w14:paraId="000006AA">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Growth and Development</w:t>
            </w:r>
          </w:p>
        </w:tc>
        <w:tc>
          <w:tcPr/>
          <w:p w:rsidR="00000000" w:rsidDel="00000000" w:rsidP="00000000" w:rsidRDefault="00000000" w:rsidRPr="00000000" w14:paraId="000006AB">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w:t>
            </w:r>
          </w:p>
        </w:tc>
      </w:tr>
      <w:tr>
        <w:trPr>
          <w:cantSplit w:val="0"/>
          <w:trHeight w:val="1160" w:hRule="atLeast"/>
          <w:tblHeader w:val="0"/>
        </w:trPr>
        <w:tc>
          <w:tcPr/>
          <w:p w:rsidR="00000000" w:rsidDel="00000000" w:rsidP="00000000" w:rsidRDefault="00000000" w:rsidRPr="00000000" w14:paraId="000006AC">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w:t>
            </w:r>
          </w:p>
        </w:tc>
        <w:tc>
          <w:tcPr/>
          <w:p w:rsidR="00000000" w:rsidDel="00000000" w:rsidP="00000000" w:rsidRDefault="00000000" w:rsidRPr="00000000" w14:paraId="000006AD">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Development of Dentition and Occlusion</w:t>
            </w:r>
          </w:p>
        </w:tc>
        <w:tc>
          <w:tcPr/>
          <w:p w:rsidR="00000000" w:rsidDel="00000000" w:rsidP="00000000" w:rsidRDefault="00000000" w:rsidRPr="00000000" w14:paraId="000006AE">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r>
      <w:tr>
        <w:trPr>
          <w:cantSplit w:val="0"/>
          <w:trHeight w:val="1160" w:hRule="atLeast"/>
          <w:tblHeader w:val="0"/>
        </w:trPr>
        <w:tc>
          <w:tcPr/>
          <w:p w:rsidR="00000000" w:rsidDel="00000000" w:rsidP="00000000" w:rsidRDefault="00000000" w:rsidRPr="00000000" w14:paraId="000006AF">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3</w:t>
            </w:r>
          </w:p>
        </w:tc>
        <w:tc>
          <w:tcPr/>
          <w:p w:rsidR="00000000" w:rsidDel="00000000" w:rsidP="00000000" w:rsidRDefault="00000000" w:rsidRPr="00000000" w14:paraId="000006B0">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Classification and etiology of Malocclusion</w:t>
            </w:r>
          </w:p>
        </w:tc>
        <w:tc>
          <w:tcPr/>
          <w:p w:rsidR="00000000" w:rsidDel="00000000" w:rsidP="00000000" w:rsidRDefault="00000000" w:rsidRPr="00000000" w14:paraId="000006B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r>
      <w:tr>
        <w:trPr>
          <w:cantSplit w:val="0"/>
          <w:trHeight w:val="580" w:hRule="atLeast"/>
          <w:tblHeader w:val="0"/>
        </w:trPr>
        <w:tc>
          <w:tcPr/>
          <w:p w:rsidR="00000000" w:rsidDel="00000000" w:rsidP="00000000" w:rsidRDefault="00000000" w:rsidRPr="00000000" w14:paraId="000006B2">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4</w:t>
            </w:r>
          </w:p>
        </w:tc>
        <w:tc>
          <w:tcPr/>
          <w:p w:rsidR="00000000" w:rsidDel="00000000" w:rsidP="00000000" w:rsidRDefault="00000000" w:rsidRPr="00000000" w14:paraId="000006B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Diagnosis and Treatment Planning</w:t>
            </w:r>
          </w:p>
        </w:tc>
        <w:tc>
          <w:tcPr/>
          <w:p w:rsidR="00000000" w:rsidDel="00000000" w:rsidP="00000000" w:rsidRDefault="00000000" w:rsidRPr="00000000" w14:paraId="000006B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r>
      <w:tr>
        <w:trPr>
          <w:cantSplit w:val="0"/>
          <w:trHeight w:val="580" w:hRule="atLeast"/>
          <w:tblHeader w:val="0"/>
        </w:trPr>
        <w:tc>
          <w:tcPr/>
          <w:p w:rsidR="00000000" w:rsidDel="00000000" w:rsidP="00000000" w:rsidRDefault="00000000" w:rsidRPr="00000000" w14:paraId="000006B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5</w:t>
            </w:r>
          </w:p>
        </w:tc>
        <w:tc>
          <w:tcPr/>
          <w:p w:rsidR="00000000" w:rsidDel="00000000" w:rsidP="00000000" w:rsidRDefault="00000000" w:rsidRPr="00000000" w14:paraId="000006B6">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Radiology and Cephalometrics</w:t>
            </w:r>
          </w:p>
        </w:tc>
        <w:tc>
          <w:tcPr/>
          <w:p w:rsidR="00000000" w:rsidDel="00000000" w:rsidP="00000000" w:rsidRDefault="00000000" w:rsidRPr="00000000" w14:paraId="000006B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r>
      <w:tr>
        <w:trPr>
          <w:cantSplit w:val="0"/>
          <w:trHeight w:val="580" w:hRule="atLeast"/>
          <w:tblHeader w:val="0"/>
        </w:trPr>
        <w:tc>
          <w:tcPr/>
          <w:p w:rsidR="00000000" w:rsidDel="00000000" w:rsidP="00000000" w:rsidRDefault="00000000" w:rsidRPr="00000000" w14:paraId="000006B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6</w:t>
            </w:r>
          </w:p>
        </w:tc>
        <w:tc>
          <w:tcPr/>
          <w:p w:rsidR="00000000" w:rsidDel="00000000" w:rsidP="00000000" w:rsidRDefault="00000000" w:rsidRPr="00000000" w14:paraId="000006B9">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Biomechanics and Mechanics</w:t>
            </w:r>
          </w:p>
        </w:tc>
        <w:tc>
          <w:tcPr/>
          <w:p w:rsidR="00000000" w:rsidDel="00000000" w:rsidP="00000000" w:rsidRDefault="00000000" w:rsidRPr="00000000" w14:paraId="000006BA">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w:t>
            </w:r>
          </w:p>
        </w:tc>
      </w:tr>
      <w:tr>
        <w:trPr>
          <w:cantSplit w:val="0"/>
          <w:trHeight w:val="580" w:hRule="atLeast"/>
          <w:tblHeader w:val="0"/>
        </w:trPr>
        <w:tc>
          <w:tcPr/>
          <w:p w:rsidR="00000000" w:rsidDel="00000000" w:rsidP="00000000" w:rsidRDefault="00000000" w:rsidRPr="00000000" w14:paraId="000006BB">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7</w:t>
            </w:r>
          </w:p>
        </w:tc>
        <w:tc>
          <w:tcPr/>
          <w:p w:rsidR="00000000" w:rsidDel="00000000" w:rsidP="00000000" w:rsidRDefault="00000000" w:rsidRPr="00000000" w14:paraId="000006BC">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Fixed and Removable Appliances</w:t>
            </w:r>
          </w:p>
        </w:tc>
        <w:tc>
          <w:tcPr/>
          <w:p w:rsidR="00000000" w:rsidDel="00000000" w:rsidP="00000000" w:rsidRDefault="00000000" w:rsidRPr="00000000" w14:paraId="000006BD">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r>
      <w:tr>
        <w:trPr>
          <w:cantSplit w:val="0"/>
          <w:trHeight w:val="1160" w:hRule="atLeast"/>
          <w:tblHeader w:val="0"/>
        </w:trPr>
        <w:tc>
          <w:tcPr/>
          <w:p w:rsidR="00000000" w:rsidDel="00000000" w:rsidP="00000000" w:rsidRDefault="00000000" w:rsidRPr="00000000" w14:paraId="000006BE">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8</w:t>
            </w:r>
          </w:p>
        </w:tc>
        <w:tc>
          <w:tcPr/>
          <w:p w:rsidR="00000000" w:rsidDel="00000000" w:rsidP="00000000" w:rsidRDefault="00000000" w:rsidRPr="00000000" w14:paraId="000006BF">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Jaw Orthopedics and Functional Appliances</w:t>
            </w:r>
          </w:p>
        </w:tc>
        <w:tc>
          <w:tcPr/>
          <w:p w:rsidR="00000000" w:rsidDel="00000000" w:rsidP="00000000" w:rsidRDefault="00000000" w:rsidRPr="00000000" w14:paraId="000006C0">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r>
      <w:tr>
        <w:trPr>
          <w:cantSplit w:val="0"/>
          <w:trHeight w:val="580" w:hRule="atLeast"/>
          <w:tblHeader w:val="0"/>
        </w:trPr>
        <w:tc>
          <w:tcPr/>
          <w:p w:rsidR="00000000" w:rsidDel="00000000" w:rsidP="00000000" w:rsidRDefault="00000000" w:rsidRPr="00000000" w14:paraId="000006C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9</w:t>
            </w:r>
          </w:p>
        </w:tc>
        <w:tc>
          <w:tcPr/>
          <w:p w:rsidR="00000000" w:rsidDel="00000000" w:rsidP="00000000" w:rsidRDefault="00000000" w:rsidRPr="00000000" w14:paraId="000006C2">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Treatment of Class I Malocclusion</w:t>
            </w:r>
          </w:p>
        </w:tc>
        <w:tc>
          <w:tcPr/>
          <w:p w:rsidR="00000000" w:rsidDel="00000000" w:rsidP="00000000" w:rsidRDefault="00000000" w:rsidRPr="00000000" w14:paraId="000006C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w:t>
            </w:r>
          </w:p>
        </w:tc>
      </w:tr>
      <w:tr>
        <w:trPr>
          <w:cantSplit w:val="0"/>
          <w:trHeight w:val="1186" w:hRule="atLeast"/>
          <w:tblHeader w:val="0"/>
        </w:trPr>
        <w:tc>
          <w:tcPr/>
          <w:p w:rsidR="00000000" w:rsidDel="00000000" w:rsidP="00000000" w:rsidRDefault="00000000" w:rsidRPr="00000000" w14:paraId="000006C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10</w:t>
            </w:r>
          </w:p>
        </w:tc>
        <w:tc>
          <w:tcPr/>
          <w:p w:rsidR="00000000" w:rsidDel="00000000" w:rsidP="00000000" w:rsidRDefault="00000000" w:rsidRPr="00000000" w14:paraId="000006C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Treatment of Class II and III Malocclusion</w:t>
            </w:r>
          </w:p>
        </w:tc>
        <w:tc>
          <w:tcPr/>
          <w:p w:rsidR="00000000" w:rsidDel="00000000" w:rsidP="00000000" w:rsidRDefault="00000000" w:rsidRPr="00000000" w14:paraId="000006C6">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r>
      <w:tr>
        <w:trPr>
          <w:cantSplit w:val="0"/>
          <w:trHeight w:val="554" w:hRule="atLeast"/>
          <w:tblHeader w:val="0"/>
        </w:trPr>
        <w:tc>
          <w:tcPr/>
          <w:p w:rsidR="00000000" w:rsidDel="00000000" w:rsidP="00000000" w:rsidRDefault="00000000" w:rsidRPr="00000000" w14:paraId="000006C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11</w:t>
            </w:r>
          </w:p>
        </w:tc>
        <w:tc>
          <w:tcPr/>
          <w:p w:rsidR="00000000" w:rsidDel="00000000" w:rsidP="00000000" w:rsidRDefault="00000000" w:rsidRPr="00000000" w14:paraId="000006C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Syndromes and Cleft lip and Palate</w:t>
            </w:r>
          </w:p>
        </w:tc>
        <w:tc>
          <w:tcPr/>
          <w:p w:rsidR="00000000" w:rsidDel="00000000" w:rsidP="00000000" w:rsidRDefault="00000000" w:rsidRPr="00000000" w14:paraId="000006C9">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r>
      <w:tr>
        <w:trPr>
          <w:cantSplit w:val="0"/>
          <w:trHeight w:val="1186" w:hRule="atLeast"/>
          <w:tblHeader w:val="0"/>
        </w:trPr>
        <w:tc>
          <w:tcPr/>
          <w:p w:rsidR="00000000" w:rsidDel="00000000" w:rsidP="00000000" w:rsidRDefault="00000000" w:rsidRPr="00000000" w14:paraId="000006CA">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12</w:t>
            </w:r>
          </w:p>
        </w:tc>
        <w:tc>
          <w:tcPr/>
          <w:p w:rsidR="00000000" w:rsidDel="00000000" w:rsidP="00000000" w:rsidRDefault="00000000" w:rsidRPr="00000000" w14:paraId="000006CB">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Treatment of Adults(TMD, Adjunctive and Orthognathics)</w:t>
            </w:r>
          </w:p>
        </w:tc>
        <w:tc>
          <w:tcPr/>
          <w:p w:rsidR="00000000" w:rsidDel="00000000" w:rsidP="00000000" w:rsidRDefault="00000000" w:rsidRPr="00000000" w14:paraId="000006CC">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r>
      <w:tr>
        <w:trPr>
          <w:cantSplit w:val="0"/>
          <w:trHeight w:val="554" w:hRule="atLeast"/>
          <w:tblHeader w:val="0"/>
        </w:trPr>
        <w:tc>
          <w:tcPr/>
          <w:p w:rsidR="00000000" w:rsidDel="00000000" w:rsidP="00000000" w:rsidRDefault="00000000" w:rsidRPr="00000000" w14:paraId="000006CD">
            <w:pPr>
              <w:jc w:val="center"/>
              <w:rPr>
                <w:rFonts w:ascii="Calibri" w:cs="Calibri" w:eastAsia="Calibri" w:hAnsi="Calibri"/>
                <w:b w:val="1"/>
                <w:sz w:val="32"/>
                <w:szCs w:val="32"/>
              </w:rPr>
            </w:pPr>
            <w:r w:rsidDel="00000000" w:rsidR="00000000" w:rsidRPr="00000000">
              <w:rPr>
                <w:rtl w:val="0"/>
              </w:rPr>
            </w:r>
          </w:p>
        </w:tc>
        <w:tc>
          <w:tcPr/>
          <w:p w:rsidR="00000000" w:rsidDel="00000000" w:rsidP="00000000" w:rsidRDefault="00000000" w:rsidRPr="00000000" w14:paraId="000006CE">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Total</w:t>
            </w:r>
          </w:p>
        </w:tc>
        <w:tc>
          <w:tcPr/>
          <w:p w:rsidR="00000000" w:rsidDel="00000000" w:rsidP="00000000" w:rsidRDefault="00000000" w:rsidRPr="00000000" w14:paraId="000006CF">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15</w:t>
            </w:r>
          </w:p>
        </w:tc>
      </w:tr>
    </w:tbl>
    <w:p w:rsidR="00000000" w:rsidDel="00000000" w:rsidP="00000000" w:rsidRDefault="00000000" w:rsidRPr="00000000" w14:paraId="000006D0">
      <w:pPr>
        <w:ind w:left="1440" w:firstLine="0"/>
        <w:rPr/>
      </w:pPr>
      <w:r w:rsidDel="00000000" w:rsidR="00000000" w:rsidRPr="00000000">
        <w:rPr>
          <w:rtl w:val="0"/>
        </w:rPr>
        <w:t xml:space="preserve">  </w:t>
      </w:r>
    </w:p>
    <w:p w:rsidR="00000000" w:rsidDel="00000000" w:rsidP="00000000" w:rsidRDefault="00000000" w:rsidRPr="00000000" w14:paraId="000006D1">
      <w:pPr>
        <w:ind w:left="1440" w:firstLine="0"/>
        <w:rPr>
          <w:rFonts w:ascii="Calibri" w:cs="Calibri" w:eastAsia="Calibri" w:hAnsi="Calibri"/>
          <w:b w:val="1"/>
          <w:sz w:val="32"/>
          <w:szCs w:val="32"/>
        </w:rPr>
      </w:pPr>
      <w:r w:rsidDel="00000000" w:rsidR="00000000" w:rsidRPr="00000000">
        <w:rPr>
          <w:rtl w:val="0"/>
        </w:rPr>
        <w:t xml:space="preserve">  </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32"/>
          <w:szCs w:val="32"/>
          <w:rtl w:val="0"/>
        </w:rPr>
        <w:t xml:space="preserve">(MCQs)</w:t>
      </w:r>
    </w:p>
    <w:p w:rsidR="00000000" w:rsidDel="00000000" w:rsidP="00000000" w:rsidRDefault="00000000" w:rsidRPr="00000000" w14:paraId="000006D2">
      <w:pPr>
        <w:ind w:left="1440" w:firstLine="0"/>
        <w:rPr>
          <w:rFonts w:ascii="Calibri" w:cs="Calibri" w:eastAsia="Calibri" w:hAnsi="Calibri"/>
          <w:b w:val="1"/>
          <w:sz w:val="32"/>
          <w:szCs w:val="32"/>
        </w:rPr>
      </w:pPr>
      <w:r w:rsidDel="00000000" w:rsidR="00000000" w:rsidRPr="00000000">
        <w:rPr>
          <w:rtl w:val="0"/>
        </w:rPr>
      </w:r>
    </w:p>
    <w:tbl>
      <w:tblPr>
        <w:tblStyle w:val="Table10"/>
        <w:tblW w:w="93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6"/>
        <w:gridCol w:w="5436"/>
        <w:gridCol w:w="3122"/>
        <w:tblGridChange w:id="0">
          <w:tblGrid>
            <w:gridCol w:w="806"/>
            <w:gridCol w:w="5436"/>
            <w:gridCol w:w="3122"/>
          </w:tblGrid>
        </w:tblGridChange>
      </w:tblGrid>
      <w:tr>
        <w:trPr>
          <w:cantSplit w:val="0"/>
          <w:trHeight w:val="581" w:hRule="atLeast"/>
          <w:tblHeader w:val="0"/>
        </w:trPr>
        <w:tc>
          <w:tcPr/>
          <w:p w:rsidR="00000000" w:rsidDel="00000000" w:rsidP="00000000" w:rsidRDefault="00000000" w:rsidRPr="00000000" w14:paraId="000006D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Sr#</w:t>
            </w:r>
          </w:p>
        </w:tc>
        <w:tc>
          <w:tcPr/>
          <w:p w:rsidR="00000000" w:rsidDel="00000000" w:rsidP="00000000" w:rsidRDefault="00000000" w:rsidRPr="00000000" w14:paraId="000006D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Topics</w:t>
            </w:r>
          </w:p>
        </w:tc>
        <w:tc>
          <w:tcPr/>
          <w:p w:rsidR="00000000" w:rsidDel="00000000" w:rsidP="00000000" w:rsidRDefault="00000000" w:rsidRPr="00000000" w14:paraId="000006D5">
            <w:pPr>
              <w:jc w:val="center"/>
              <w:rPr>
                <w:rFonts w:ascii="Calibri" w:cs="Calibri" w:eastAsia="Calibri" w:hAnsi="Calibri"/>
                <w:b w:val="1"/>
                <w:sz w:val="32"/>
                <w:szCs w:val="32"/>
              </w:rPr>
            </w:pPr>
            <w:bookmarkStart w:colFirst="0" w:colLast="0" w:name="_heading=h.gjdgxs" w:id="0"/>
            <w:bookmarkEnd w:id="0"/>
            <w:r w:rsidDel="00000000" w:rsidR="00000000" w:rsidRPr="00000000">
              <w:rPr>
                <w:rFonts w:ascii="Calibri" w:cs="Calibri" w:eastAsia="Calibri" w:hAnsi="Calibri"/>
                <w:b w:val="1"/>
                <w:sz w:val="32"/>
                <w:szCs w:val="32"/>
                <w:rtl w:val="0"/>
              </w:rPr>
              <w:t xml:space="preserve">No.Of MCQs</w:t>
            </w:r>
          </w:p>
        </w:tc>
      </w:tr>
      <w:tr>
        <w:trPr>
          <w:cantSplit w:val="0"/>
          <w:trHeight w:val="581" w:hRule="atLeast"/>
          <w:tblHeader w:val="0"/>
        </w:trPr>
        <w:tc>
          <w:tcPr/>
          <w:p w:rsidR="00000000" w:rsidDel="00000000" w:rsidP="00000000" w:rsidRDefault="00000000" w:rsidRPr="00000000" w14:paraId="000006D6">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w:t>
            </w:r>
          </w:p>
        </w:tc>
        <w:tc>
          <w:tcPr/>
          <w:p w:rsidR="00000000" w:rsidDel="00000000" w:rsidP="00000000" w:rsidRDefault="00000000" w:rsidRPr="00000000" w14:paraId="000006D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Growth and Development</w:t>
            </w:r>
          </w:p>
        </w:tc>
        <w:tc>
          <w:tcPr/>
          <w:p w:rsidR="00000000" w:rsidDel="00000000" w:rsidP="00000000" w:rsidRDefault="00000000" w:rsidRPr="00000000" w14:paraId="000006D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5</w:t>
            </w:r>
          </w:p>
        </w:tc>
      </w:tr>
      <w:tr>
        <w:trPr>
          <w:cantSplit w:val="0"/>
          <w:trHeight w:val="1164" w:hRule="atLeast"/>
          <w:tblHeader w:val="0"/>
        </w:trPr>
        <w:tc>
          <w:tcPr/>
          <w:p w:rsidR="00000000" w:rsidDel="00000000" w:rsidP="00000000" w:rsidRDefault="00000000" w:rsidRPr="00000000" w14:paraId="000006D9">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w:t>
            </w:r>
          </w:p>
        </w:tc>
        <w:tc>
          <w:tcPr/>
          <w:p w:rsidR="00000000" w:rsidDel="00000000" w:rsidP="00000000" w:rsidRDefault="00000000" w:rsidRPr="00000000" w14:paraId="000006DA">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Development of Dentition and Occlusion</w:t>
            </w:r>
          </w:p>
        </w:tc>
        <w:tc>
          <w:tcPr/>
          <w:p w:rsidR="00000000" w:rsidDel="00000000" w:rsidP="00000000" w:rsidRDefault="00000000" w:rsidRPr="00000000" w14:paraId="000006DB">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5</w:t>
            </w:r>
          </w:p>
        </w:tc>
      </w:tr>
      <w:tr>
        <w:trPr>
          <w:cantSplit w:val="0"/>
          <w:trHeight w:val="1164" w:hRule="atLeast"/>
          <w:tblHeader w:val="0"/>
        </w:trPr>
        <w:tc>
          <w:tcPr/>
          <w:p w:rsidR="00000000" w:rsidDel="00000000" w:rsidP="00000000" w:rsidRDefault="00000000" w:rsidRPr="00000000" w14:paraId="000006DC">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3</w:t>
            </w:r>
          </w:p>
        </w:tc>
        <w:tc>
          <w:tcPr/>
          <w:p w:rsidR="00000000" w:rsidDel="00000000" w:rsidP="00000000" w:rsidRDefault="00000000" w:rsidRPr="00000000" w14:paraId="000006DD">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Classification and etiology of Malocclusion</w:t>
            </w:r>
          </w:p>
        </w:tc>
        <w:tc>
          <w:tcPr/>
          <w:p w:rsidR="00000000" w:rsidDel="00000000" w:rsidP="00000000" w:rsidRDefault="00000000" w:rsidRPr="00000000" w14:paraId="000006DE">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3</w:t>
            </w:r>
          </w:p>
        </w:tc>
      </w:tr>
      <w:tr>
        <w:trPr>
          <w:cantSplit w:val="0"/>
          <w:trHeight w:val="581" w:hRule="atLeast"/>
          <w:tblHeader w:val="0"/>
        </w:trPr>
        <w:tc>
          <w:tcPr/>
          <w:p w:rsidR="00000000" w:rsidDel="00000000" w:rsidP="00000000" w:rsidRDefault="00000000" w:rsidRPr="00000000" w14:paraId="000006DF">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4</w:t>
            </w:r>
          </w:p>
        </w:tc>
        <w:tc>
          <w:tcPr/>
          <w:p w:rsidR="00000000" w:rsidDel="00000000" w:rsidP="00000000" w:rsidRDefault="00000000" w:rsidRPr="00000000" w14:paraId="000006E0">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Diagnosis and Treatment Planning</w:t>
            </w:r>
          </w:p>
        </w:tc>
        <w:tc>
          <w:tcPr/>
          <w:p w:rsidR="00000000" w:rsidDel="00000000" w:rsidP="00000000" w:rsidRDefault="00000000" w:rsidRPr="00000000" w14:paraId="000006E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5</w:t>
            </w:r>
          </w:p>
        </w:tc>
      </w:tr>
      <w:tr>
        <w:trPr>
          <w:cantSplit w:val="0"/>
          <w:trHeight w:val="581" w:hRule="atLeast"/>
          <w:tblHeader w:val="0"/>
        </w:trPr>
        <w:tc>
          <w:tcPr/>
          <w:p w:rsidR="00000000" w:rsidDel="00000000" w:rsidP="00000000" w:rsidRDefault="00000000" w:rsidRPr="00000000" w14:paraId="000006E2">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5</w:t>
            </w:r>
          </w:p>
        </w:tc>
        <w:tc>
          <w:tcPr/>
          <w:p w:rsidR="00000000" w:rsidDel="00000000" w:rsidP="00000000" w:rsidRDefault="00000000" w:rsidRPr="00000000" w14:paraId="000006E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Radiology and Cephalometrics</w:t>
            </w:r>
          </w:p>
        </w:tc>
        <w:tc>
          <w:tcPr/>
          <w:p w:rsidR="00000000" w:rsidDel="00000000" w:rsidP="00000000" w:rsidRDefault="00000000" w:rsidRPr="00000000" w14:paraId="000006E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3</w:t>
            </w:r>
          </w:p>
        </w:tc>
      </w:tr>
      <w:tr>
        <w:trPr>
          <w:cantSplit w:val="0"/>
          <w:trHeight w:val="581" w:hRule="atLeast"/>
          <w:tblHeader w:val="0"/>
        </w:trPr>
        <w:tc>
          <w:tcPr/>
          <w:p w:rsidR="00000000" w:rsidDel="00000000" w:rsidP="00000000" w:rsidRDefault="00000000" w:rsidRPr="00000000" w14:paraId="000006E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6</w:t>
            </w:r>
          </w:p>
        </w:tc>
        <w:tc>
          <w:tcPr/>
          <w:p w:rsidR="00000000" w:rsidDel="00000000" w:rsidP="00000000" w:rsidRDefault="00000000" w:rsidRPr="00000000" w14:paraId="000006E6">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Biomechanics and Mechanics</w:t>
            </w:r>
          </w:p>
        </w:tc>
        <w:tc>
          <w:tcPr/>
          <w:p w:rsidR="00000000" w:rsidDel="00000000" w:rsidP="00000000" w:rsidRDefault="00000000" w:rsidRPr="00000000" w14:paraId="000006E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3</w:t>
            </w:r>
          </w:p>
        </w:tc>
      </w:tr>
      <w:tr>
        <w:trPr>
          <w:cantSplit w:val="0"/>
          <w:trHeight w:val="581" w:hRule="atLeast"/>
          <w:tblHeader w:val="0"/>
        </w:trPr>
        <w:tc>
          <w:tcPr/>
          <w:p w:rsidR="00000000" w:rsidDel="00000000" w:rsidP="00000000" w:rsidRDefault="00000000" w:rsidRPr="00000000" w14:paraId="000006E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7</w:t>
            </w:r>
          </w:p>
        </w:tc>
        <w:tc>
          <w:tcPr/>
          <w:p w:rsidR="00000000" w:rsidDel="00000000" w:rsidP="00000000" w:rsidRDefault="00000000" w:rsidRPr="00000000" w14:paraId="000006E9">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Fixed and Removable Appliances</w:t>
            </w:r>
          </w:p>
        </w:tc>
        <w:tc>
          <w:tcPr/>
          <w:p w:rsidR="00000000" w:rsidDel="00000000" w:rsidP="00000000" w:rsidRDefault="00000000" w:rsidRPr="00000000" w14:paraId="000006EA">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3</w:t>
            </w:r>
          </w:p>
        </w:tc>
      </w:tr>
      <w:tr>
        <w:trPr>
          <w:cantSplit w:val="0"/>
          <w:trHeight w:val="1164" w:hRule="atLeast"/>
          <w:tblHeader w:val="0"/>
        </w:trPr>
        <w:tc>
          <w:tcPr/>
          <w:p w:rsidR="00000000" w:rsidDel="00000000" w:rsidP="00000000" w:rsidRDefault="00000000" w:rsidRPr="00000000" w14:paraId="000006EB">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8</w:t>
            </w:r>
          </w:p>
        </w:tc>
        <w:tc>
          <w:tcPr/>
          <w:p w:rsidR="00000000" w:rsidDel="00000000" w:rsidP="00000000" w:rsidRDefault="00000000" w:rsidRPr="00000000" w14:paraId="000006EC">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Jaw Orthopedics and Functional Appliances</w:t>
            </w:r>
          </w:p>
        </w:tc>
        <w:tc>
          <w:tcPr/>
          <w:p w:rsidR="00000000" w:rsidDel="00000000" w:rsidP="00000000" w:rsidRDefault="00000000" w:rsidRPr="00000000" w14:paraId="000006ED">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3</w:t>
            </w:r>
          </w:p>
        </w:tc>
      </w:tr>
      <w:tr>
        <w:trPr>
          <w:cantSplit w:val="0"/>
          <w:trHeight w:val="581" w:hRule="atLeast"/>
          <w:tblHeader w:val="0"/>
        </w:trPr>
        <w:tc>
          <w:tcPr/>
          <w:p w:rsidR="00000000" w:rsidDel="00000000" w:rsidP="00000000" w:rsidRDefault="00000000" w:rsidRPr="00000000" w14:paraId="000006EE">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9</w:t>
            </w:r>
          </w:p>
        </w:tc>
        <w:tc>
          <w:tcPr/>
          <w:p w:rsidR="00000000" w:rsidDel="00000000" w:rsidP="00000000" w:rsidRDefault="00000000" w:rsidRPr="00000000" w14:paraId="000006EF">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Treatment of Class I Malocclusion</w:t>
            </w:r>
          </w:p>
        </w:tc>
        <w:tc>
          <w:tcPr/>
          <w:p w:rsidR="00000000" w:rsidDel="00000000" w:rsidP="00000000" w:rsidRDefault="00000000" w:rsidRPr="00000000" w14:paraId="000006F0">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7</w:t>
            </w:r>
          </w:p>
        </w:tc>
      </w:tr>
      <w:tr>
        <w:trPr>
          <w:cantSplit w:val="0"/>
          <w:trHeight w:val="1189" w:hRule="atLeast"/>
          <w:tblHeader w:val="0"/>
        </w:trPr>
        <w:tc>
          <w:tcPr/>
          <w:p w:rsidR="00000000" w:rsidDel="00000000" w:rsidP="00000000" w:rsidRDefault="00000000" w:rsidRPr="00000000" w14:paraId="000006F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10</w:t>
            </w:r>
          </w:p>
        </w:tc>
        <w:tc>
          <w:tcPr/>
          <w:p w:rsidR="00000000" w:rsidDel="00000000" w:rsidP="00000000" w:rsidRDefault="00000000" w:rsidRPr="00000000" w14:paraId="000006F2">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Treatment of Class II and III Malocclusion</w:t>
            </w:r>
          </w:p>
        </w:tc>
        <w:tc>
          <w:tcPr/>
          <w:p w:rsidR="00000000" w:rsidDel="00000000" w:rsidP="00000000" w:rsidRDefault="00000000" w:rsidRPr="00000000" w14:paraId="000006F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4</w:t>
            </w:r>
          </w:p>
        </w:tc>
      </w:tr>
      <w:tr>
        <w:trPr>
          <w:cantSplit w:val="0"/>
          <w:trHeight w:val="555" w:hRule="atLeast"/>
          <w:tblHeader w:val="0"/>
        </w:trPr>
        <w:tc>
          <w:tcPr/>
          <w:p w:rsidR="00000000" w:rsidDel="00000000" w:rsidP="00000000" w:rsidRDefault="00000000" w:rsidRPr="00000000" w14:paraId="000006F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11</w:t>
            </w:r>
          </w:p>
        </w:tc>
        <w:tc>
          <w:tcPr/>
          <w:p w:rsidR="00000000" w:rsidDel="00000000" w:rsidP="00000000" w:rsidRDefault="00000000" w:rsidRPr="00000000" w14:paraId="000006F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Syndromes and Cleft lip and Palate</w:t>
            </w:r>
          </w:p>
        </w:tc>
        <w:tc>
          <w:tcPr/>
          <w:p w:rsidR="00000000" w:rsidDel="00000000" w:rsidP="00000000" w:rsidRDefault="00000000" w:rsidRPr="00000000" w14:paraId="000006F6">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w:t>
            </w:r>
          </w:p>
        </w:tc>
      </w:tr>
      <w:tr>
        <w:trPr>
          <w:cantSplit w:val="0"/>
          <w:trHeight w:val="1189" w:hRule="atLeast"/>
          <w:tblHeader w:val="0"/>
        </w:trPr>
        <w:tc>
          <w:tcPr/>
          <w:p w:rsidR="00000000" w:rsidDel="00000000" w:rsidP="00000000" w:rsidRDefault="00000000" w:rsidRPr="00000000" w14:paraId="000006F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12</w:t>
            </w:r>
          </w:p>
        </w:tc>
        <w:tc>
          <w:tcPr/>
          <w:p w:rsidR="00000000" w:rsidDel="00000000" w:rsidP="00000000" w:rsidRDefault="00000000" w:rsidRPr="00000000" w14:paraId="000006F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Treatment of Adults(TMD, Adjunctive and Orthognathics)</w:t>
            </w:r>
          </w:p>
        </w:tc>
        <w:tc>
          <w:tcPr/>
          <w:p w:rsidR="00000000" w:rsidDel="00000000" w:rsidP="00000000" w:rsidRDefault="00000000" w:rsidRPr="00000000" w14:paraId="000006F9">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w:t>
            </w:r>
          </w:p>
        </w:tc>
      </w:tr>
      <w:tr>
        <w:trPr>
          <w:cantSplit w:val="0"/>
          <w:trHeight w:val="555" w:hRule="atLeast"/>
          <w:tblHeader w:val="0"/>
        </w:trPr>
        <w:tc>
          <w:tcPr/>
          <w:p w:rsidR="00000000" w:rsidDel="00000000" w:rsidP="00000000" w:rsidRDefault="00000000" w:rsidRPr="00000000" w14:paraId="000006FA">
            <w:pPr>
              <w:jc w:val="center"/>
              <w:rPr>
                <w:rFonts w:ascii="Calibri" w:cs="Calibri" w:eastAsia="Calibri" w:hAnsi="Calibri"/>
                <w:b w:val="1"/>
                <w:sz w:val="32"/>
                <w:szCs w:val="32"/>
              </w:rPr>
            </w:pPr>
            <w:r w:rsidDel="00000000" w:rsidR="00000000" w:rsidRPr="00000000">
              <w:rPr>
                <w:rtl w:val="0"/>
              </w:rPr>
            </w:r>
          </w:p>
        </w:tc>
        <w:tc>
          <w:tcPr/>
          <w:p w:rsidR="00000000" w:rsidDel="00000000" w:rsidP="00000000" w:rsidRDefault="00000000" w:rsidRPr="00000000" w14:paraId="000006FB">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Total</w:t>
            </w:r>
          </w:p>
        </w:tc>
        <w:tc>
          <w:tcPr/>
          <w:p w:rsidR="00000000" w:rsidDel="00000000" w:rsidP="00000000" w:rsidRDefault="00000000" w:rsidRPr="00000000" w14:paraId="000006FC">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45</w:t>
            </w:r>
          </w:p>
        </w:tc>
      </w:tr>
    </w:tbl>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ind w:firstLine="270"/>
        <w:rPr/>
      </w:pPr>
      <w:r w:rsidDel="00000000" w:rsidR="00000000" w:rsidRPr="00000000">
        <w:rPr>
          <w:rtl w:val="0"/>
        </w:rPr>
      </w:r>
    </w:p>
    <w:p w:rsidR="00000000" w:rsidDel="00000000" w:rsidP="00000000" w:rsidRDefault="00000000" w:rsidRPr="00000000" w14:paraId="000006FF">
      <w:pPr>
        <w:jc w:val="center"/>
        <w:rPr>
          <w:rFonts w:ascii="Calibri" w:cs="Calibri" w:eastAsia="Calibri" w:hAnsi="Calibri"/>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700">
      <w:pPr>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701">
      <w:pPr>
        <w:jc w:val="center"/>
        <w:rPr>
          <w:rFonts w:ascii="Calibri" w:cs="Calibri" w:eastAsia="Calibri" w:hAnsi="Calibri"/>
          <w:b w:val="1"/>
          <w:sz w:val="26"/>
          <w:szCs w:val="26"/>
          <w:u w:val="single"/>
        </w:rPr>
      </w:pPr>
      <w:r w:rsidDel="00000000" w:rsidR="00000000" w:rsidRPr="00000000">
        <w:rPr>
          <w:rFonts w:ascii="Calibri" w:cs="Calibri" w:eastAsia="Calibri" w:hAnsi="Calibri"/>
          <w:b w:val="1"/>
          <w:sz w:val="26"/>
          <w:szCs w:val="26"/>
          <w:u w:val="single"/>
          <w:rtl w:val="0"/>
        </w:rPr>
        <w:t xml:space="preserve">Case Based Learning</w:t>
      </w:r>
    </w:p>
    <w:p w:rsidR="00000000" w:rsidDel="00000000" w:rsidP="00000000" w:rsidRDefault="00000000" w:rsidRPr="00000000" w14:paraId="00000702">
      <w:pPr>
        <w:jc w:val="center"/>
        <w:rPr>
          <w:rFonts w:ascii="Calibri" w:cs="Calibri" w:eastAsia="Calibri" w:hAnsi="Calibri"/>
          <w:b w:val="1"/>
          <w:sz w:val="26"/>
          <w:szCs w:val="26"/>
          <w:u w:val="single"/>
        </w:rPr>
      </w:pPr>
      <w:r w:rsidDel="00000000" w:rsidR="00000000" w:rsidRPr="00000000">
        <w:rPr>
          <w:rtl w:val="0"/>
        </w:rPr>
      </w:r>
    </w:p>
    <w:p w:rsidR="00000000" w:rsidDel="00000000" w:rsidP="00000000" w:rsidRDefault="00000000" w:rsidRPr="00000000" w14:paraId="00000703">
      <w:pPr>
        <w:jc w:val="cente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704">
      <w:pPr>
        <w:spacing w:line="360" w:lineRule="auto"/>
        <w:ind w:firstLine="360"/>
        <w:rPr>
          <w:rFonts w:ascii="Calibri" w:cs="Calibri" w:eastAsia="Calibri" w:hAnsi="Calibri"/>
        </w:rPr>
      </w:pPr>
      <w:r w:rsidDel="00000000" w:rsidR="00000000" w:rsidRPr="00000000">
        <w:rPr>
          <w:rFonts w:ascii="Calibri" w:cs="Calibri" w:eastAsia="Calibri" w:hAnsi="Calibri"/>
          <w:rtl w:val="0"/>
        </w:rPr>
        <w:t xml:space="preserve">The Orthodontic department conducts a case-based learning activity with final year BDS at the end of session to reinforce the concepts of Diagnosis and Treatment planning. The class is divided into multiple  groups , each group is assigned one clinical case along with a set of questions to solve as a team. The group leader presents the case along  with the relevant clinical findings in front of the entire class .These presentations are  judged by the faculty members and the best group is awarded with a certificate. Case-based learning enables students to perform effectively in a team; develop critical thinking and integrate theoretical knowledge with clinical reasoning.</w:t>
      </w:r>
    </w:p>
    <w:p w:rsidR="00000000" w:rsidDel="00000000" w:rsidP="00000000" w:rsidRDefault="00000000" w:rsidRPr="00000000" w14:paraId="00000705">
      <w:pPr>
        <w:spacing w:line="360" w:lineRule="auto"/>
        <w:ind w:firstLine="360"/>
        <w:rPr>
          <w:rFonts w:ascii="Calibri" w:cs="Calibri" w:eastAsia="Calibri" w:hAnsi="Calibri"/>
        </w:rPr>
      </w:pPr>
      <w:r w:rsidDel="00000000" w:rsidR="00000000" w:rsidRPr="00000000">
        <w:rPr>
          <w:rtl w:val="0"/>
        </w:rPr>
      </w:r>
    </w:p>
    <w:p w:rsidR="00000000" w:rsidDel="00000000" w:rsidP="00000000" w:rsidRDefault="00000000" w:rsidRPr="00000000" w14:paraId="00000706">
      <w:pPr>
        <w:spacing w:line="360" w:lineRule="auto"/>
        <w:ind w:firstLine="360"/>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CASE PRESENTATION EVALUATION:</w:t>
      </w:r>
    </w:p>
    <w:p w:rsidR="00000000" w:rsidDel="00000000" w:rsidP="00000000" w:rsidRDefault="00000000" w:rsidRPr="00000000" w14:paraId="00000707">
      <w:pPr>
        <w:spacing w:line="360" w:lineRule="auto"/>
        <w:ind w:firstLine="360"/>
        <w:rPr>
          <w:rFonts w:ascii="Calibri" w:cs="Calibri" w:eastAsia="Calibri" w:hAnsi="Calibri"/>
        </w:rPr>
      </w:pPr>
      <w:r w:rsidDel="00000000" w:rsidR="00000000" w:rsidRPr="00000000">
        <w:rPr>
          <w:rFonts w:ascii="Calibri" w:cs="Calibri" w:eastAsia="Calibri" w:hAnsi="Calibri"/>
          <w:rtl w:val="0"/>
        </w:rPr>
        <w:t xml:space="preserve"> Participants will be scored from 1-10 by multiple examiners. presenters will be scored on the basis of the professional outlook , content, delivery and Q&amp;A session performance respectively . Evaluation of presentation will be made part of internal assessment as per HOD directive.</w:t>
      </w:r>
    </w:p>
    <w:p w:rsidR="00000000" w:rsidDel="00000000" w:rsidP="00000000" w:rsidRDefault="00000000" w:rsidRPr="00000000" w14:paraId="00000708">
      <w:pPr>
        <w:ind w:firstLine="27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Times New Roman"/>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900" w:hanging="360"/>
      </w:pPr>
      <w:rPr>
        <w:b w:val="0"/>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5"/>
      <w:numFmt w:val="bullet"/>
      <w:lvlText w:val="-"/>
      <w:lvlJc w:val="left"/>
      <w:pPr>
        <w:ind w:left="1440" w:hanging="360"/>
      </w:pPr>
      <w:rPr>
        <w:rFonts w:ascii="Times New Roman" w:cs="Times New Roman" w:eastAsia="Times New Roman" w:hAnsi="Times New Roman"/>
        <w:b w:val="1"/>
      </w:rPr>
    </w:lvl>
    <w:lvl w:ilvl="2">
      <w:start w:val="1"/>
      <w:numFmt w:val="bullet"/>
      <w:lvlText w:val="▪"/>
      <w:lvlJc w:val="left"/>
      <w:pPr>
        <w:ind w:left="2340" w:hanging="36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40" w:before="240" w:lineRule="auto"/>
      <w:jc w:val="center"/>
    </w:pPr>
    <w:rPr>
      <w:b w:val="1"/>
      <w:smallCaps w:val="1"/>
    </w:rPr>
  </w:style>
  <w:style w:type="paragraph" w:styleId="Heading2">
    <w:name w:val="heading 2"/>
    <w:basedOn w:val="Normal"/>
    <w:next w:val="Normal"/>
    <w:pPr>
      <w:keepNext w:val="1"/>
      <w:keepLines w:val="1"/>
      <w:spacing w:before="40" w:line="259"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40"/>
      <w:szCs w:val="40"/>
    </w:rPr>
  </w:style>
  <w:style w:type="paragraph" w:styleId="Normal" w:default="1">
    <w:name w:val="Normal"/>
    <w:qFormat w:val="1"/>
    <w:rsid w:val="00C92601"/>
  </w:style>
  <w:style w:type="paragraph" w:styleId="Heading1">
    <w:name w:val="heading 1"/>
    <w:basedOn w:val="Normal"/>
    <w:next w:val="Normal"/>
    <w:link w:val="Heading1Char"/>
    <w:uiPriority w:val="9"/>
    <w:qFormat w:val="1"/>
    <w:rsid w:val="008176E1"/>
    <w:pPr>
      <w:keepNext w:val="1"/>
      <w:spacing w:after="240" w:before="240"/>
      <w:jc w:val="center"/>
      <w:outlineLvl w:val="0"/>
    </w:pPr>
    <w:rPr>
      <w:b w:val="1"/>
      <w:bCs w:val="1"/>
      <w:caps w:val="1"/>
    </w:rPr>
  </w:style>
  <w:style w:type="paragraph" w:styleId="Heading2">
    <w:name w:val="heading 2"/>
    <w:basedOn w:val="Normal"/>
    <w:next w:val="Normal"/>
    <w:link w:val="Heading2Char"/>
    <w:uiPriority w:val="9"/>
    <w:unhideWhenUsed w:val="1"/>
    <w:qFormat w:val="1"/>
    <w:rsid w:val="008176E1"/>
    <w:pPr>
      <w:keepNext w:val="1"/>
      <w:keepLines w:val="1"/>
      <w:spacing w:before="40" w:line="259" w:lineRule="auto"/>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8176E1"/>
    <w:pPr>
      <w:jc w:val="center"/>
    </w:pPr>
    <w:rPr>
      <w:b w:val="1"/>
      <w:bCs w:val="1"/>
      <w:sz w:val="40"/>
    </w:rPr>
  </w:style>
  <w:style w:type="paragraph" w:styleId="BalloonText">
    <w:name w:val="Balloon Text"/>
    <w:basedOn w:val="Normal"/>
    <w:link w:val="BalloonTextChar"/>
    <w:uiPriority w:val="99"/>
    <w:semiHidden w:val="1"/>
    <w:unhideWhenUsed w:val="1"/>
    <w:rsid w:val="00C92601"/>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92601"/>
    <w:rPr>
      <w:rFonts w:ascii="Tahoma" w:cs="Tahoma" w:eastAsia="Times New Roman" w:hAnsi="Tahoma"/>
      <w:sz w:val="16"/>
      <w:szCs w:val="16"/>
    </w:rPr>
  </w:style>
  <w:style w:type="character" w:styleId="Heading1Char" w:customStyle="1">
    <w:name w:val="Heading 1 Char"/>
    <w:basedOn w:val="DefaultParagraphFont"/>
    <w:link w:val="Heading1"/>
    <w:uiPriority w:val="9"/>
    <w:rsid w:val="008176E1"/>
    <w:rPr>
      <w:rFonts w:ascii="Times New Roman" w:cs="Times New Roman" w:eastAsia="Times New Roman" w:hAnsi="Times New Roman"/>
      <w:b w:val="1"/>
      <w:bCs w:val="1"/>
      <w:caps w:val="1"/>
      <w:sz w:val="24"/>
      <w:szCs w:val="24"/>
    </w:rPr>
  </w:style>
  <w:style w:type="character" w:styleId="Heading2Char" w:customStyle="1">
    <w:name w:val="Heading 2 Char"/>
    <w:basedOn w:val="DefaultParagraphFont"/>
    <w:link w:val="Heading2"/>
    <w:uiPriority w:val="9"/>
    <w:rsid w:val="008176E1"/>
    <w:rPr>
      <w:rFonts w:asciiTheme="majorHAnsi" w:cstheme="majorBidi" w:eastAsiaTheme="majorEastAsia" w:hAnsiTheme="majorHAnsi"/>
      <w:color w:val="365f91" w:themeColor="accent1" w:themeShade="0000BF"/>
      <w:sz w:val="26"/>
      <w:szCs w:val="26"/>
    </w:rPr>
  </w:style>
  <w:style w:type="paragraph" w:styleId="ListParagraph">
    <w:name w:val="List Paragraph"/>
    <w:basedOn w:val="Normal"/>
    <w:uiPriority w:val="34"/>
    <w:qFormat w:val="1"/>
    <w:rsid w:val="008176E1"/>
    <w:pPr>
      <w:spacing w:after="160" w:line="259" w:lineRule="auto"/>
      <w:ind w:left="720"/>
      <w:contextualSpacing w:val="1"/>
    </w:pPr>
    <w:rPr>
      <w:rFonts w:asciiTheme="minorHAnsi" w:cstheme="minorBidi" w:eastAsiaTheme="minorHAnsi" w:hAnsiTheme="minorHAnsi"/>
      <w:sz w:val="22"/>
      <w:szCs w:val="22"/>
    </w:rPr>
  </w:style>
  <w:style w:type="character" w:styleId="TitleChar" w:customStyle="1">
    <w:name w:val="Title Char"/>
    <w:basedOn w:val="DefaultParagraphFont"/>
    <w:link w:val="Title"/>
    <w:rsid w:val="008176E1"/>
    <w:rPr>
      <w:rFonts w:ascii="Times New Roman" w:cs="Times New Roman" w:eastAsia="Times New Roman" w:hAnsi="Times New Roman"/>
      <w:b w:val="1"/>
      <w:bCs w:val="1"/>
      <w:sz w:val="40"/>
      <w:szCs w:val="24"/>
    </w:rPr>
  </w:style>
  <w:style w:type="table" w:styleId="TableGrid1" w:customStyle="1">
    <w:name w:val="Table Grid1"/>
    <w:basedOn w:val="TableNormal"/>
    <w:next w:val="TableGrid"/>
    <w:uiPriority w:val="59"/>
    <w:rsid w:val="008176E1"/>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
    <w:name w:val="Table Grid"/>
    <w:basedOn w:val="TableNormal"/>
    <w:uiPriority w:val="39"/>
    <w:rsid w:val="008176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176E1"/>
    <w:pPr>
      <w:tabs>
        <w:tab w:val="center" w:pos="4680"/>
        <w:tab w:val="right" w:pos="9360"/>
      </w:tabs>
    </w:pPr>
    <w:rPr>
      <w:rFonts w:asciiTheme="minorHAnsi" w:cstheme="minorBidi" w:eastAsiaTheme="minorHAnsi" w:hAnsiTheme="minorHAnsi"/>
      <w:sz w:val="22"/>
      <w:szCs w:val="22"/>
    </w:rPr>
  </w:style>
  <w:style w:type="character" w:styleId="HeaderChar" w:customStyle="1">
    <w:name w:val="Header Char"/>
    <w:basedOn w:val="DefaultParagraphFont"/>
    <w:link w:val="Header"/>
    <w:uiPriority w:val="99"/>
    <w:rsid w:val="008176E1"/>
  </w:style>
  <w:style w:type="paragraph" w:styleId="Footer">
    <w:name w:val="footer"/>
    <w:basedOn w:val="Normal"/>
    <w:link w:val="FooterChar"/>
    <w:uiPriority w:val="99"/>
    <w:unhideWhenUsed w:val="1"/>
    <w:rsid w:val="008176E1"/>
    <w:pPr>
      <w:tabs>
        <w:tab w:val="center" w:pos="4680"/>
        <w:tab w:val="right" w:pos="9360"/>
      </w:tabs>
    </w:pPr>
    <w:rPr>
      <w:rFonts w:asciiTheme="minorHAnsi" w:cstheme="minorBidi" w:eastAsiaTheme="minorHAnsi" w:hAnsiTheme="minorHAnsi"/>
      <w:sz w:val="22"/>
      <w:szCs w:val="22"/>
    </w:rPr>
  </w:style>
  <w:style w:type="character" w:styleId="FooterChar" w:customStyle="1">
    <w:name w:val="Footer Char"/>
    <w:basedOn w:val="DefaultParagraphFont"/>
    <w:link w:val="Footer"/>
    <w:uiPriority w:val="99"/>
    <w:rsid w:val="008176E1"/>
  </w:style>
  <w:style w:type="paragraph" w:styleId="Default" w:customStyle="1">
    <w:name w:val="Default"/>
    <w:rsid w:val="008176E1"/>
    <w:pPr>
      <w:autoSpaceDE w:val="0"/>
      <w:autoSpaceDN w:val="0"/>
      <w:adjustRightInd w:val="0"/>
    </w:pPr>
    <w:rPr>
      <w:rFonts w:ascii="Arial" w:cs="Arial" w:hAnsi="Arial"/>
      <w:color w:val="000000"/>
    </w:rPr>
  </w:style>
  <w:style w:type="character" w:styleId="Emphasis">
    <w:name w:val="Emphasis"/>
    <w:uiPriority w:val="20"/>
    <w:qFormat w:val="1"/>
    <w:rsid w:val="008176E1"/>
    <w:rPr>
      <w:i w:val="1"/>
      <w:iCs w:val="1"/>
    </w:rPr>
  </w:style>
  <w:style w:type="character" w:styleId="Strong">
    <w:name w:val="Strong"/>
    <w:uiPriority w:val="22"/>
    <w:qFormat w:val="1"/>
    <w:rsid w:val="008176E1"/>
    <w:rPr>
      <w:b w:val="1"/>
      <w:bCs w:val="1"/>
    </w:rPr>
  </w:style>
  <w:style w:type="paragraph" w:styleId="NormalWeb">
    <w:name w:val="Normal (Web)"/>
    <w:basedOn w:val="Normal"/>
    <w:uiPriority w:val="99"/>
    <w:unhideWhenUsed w:val="1"/>
    <w:rsid w:val="008176E1"/>
    <w:pPr>
      <w:spacing w:after="100" w:afterAutospacing="1" w:before="100" w:beforeAutospacing="1"/>
    </w:pPr>
  </w:style>
  <w:style w:type="paragraph" w:styleId="inspirepromointroduction" w:customStyle="1">
    <w:name w:val="inspire_promo_introduction"/>
    <w:basedOn w:val="Normal"/>
    <w:rsid w:val="008176E1"/>
    <w:pPr>
      <w:spacing w:after="150" w:before="150" w:line="312" w:lineRule="atLeast"/>
    </w:pPr>
    <w:rPr>
      <w:sz w:val="31"/>
      <w:szCs w:val="31"/>
    </w:rPr>
  </w:style>
  <w:style w:type="character" w:styleId="inline" w:customStyle="1">
    <w:name w:val="inline"/>
    <w:basedOn w:val="DefaultParagraphFont"/>
    <w:rsid w:val="008176E1"/>
  </w:style>
  <w:style w:type="character" w:styleId="yht" w:customStyle="1">
    <w:name w:val="_yht"/>
    <w:basedOn w:val="DefaultParagraphFont"/>
    <w:rsid w:val="008176E1"/>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15.0" w:type="dxa"/>
        <w:left w:w="115.0" w:type="dxa"/>
        <w:bottom w:w="15.0" w:type="dxa"/>
        <w:right w:w="115.0" w:type="dxa"/>
      </w:tblCellMar>
    </w:tblPr>
  </w:style>
  <w:style w:type="table" w:styleId="Table7">
    <w:basedOn w:val="TableNormal"/>
    <w:tblPr>
      <w:tblStyleRowBandSize w:val="1"/>
      <w:tblStyleColBandSize w:val="1"/>
      <w:tblCellMar>
        <w:top w:w="15.0" w:type="dxa"/>
        <w:left w:w="115.0" w:type="dxa"/>
        <w:bottom w:w="15.0" w:type="dxa"/>
        <w:right w:w="115.0" w:type="dxa"/>
      </w:tblCellMar>
    </w:tblPr>
  </w:style>
  <w:style w:type="table" w:styleId="Table8">
    <w:basedOn w:val="TableNormal"/>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15.0" w:type="dxa"/>
        <w:left w:w="115.0" w:type="dxa"/>
        <w:bottom w:w="15.0" w:type="dxa"/>
        <w:right w:w="115.0" w:type="dxa"/>
      </w:tblCellMar>
    </w:tblPr>
  </w:style>
  <w:style w:type="table" w:styleId="Table10">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8.jpg"/><Relationship Id="rId10" Type="http://schemas.openxmlformats.org/officeDocument/2006/relationships/image" Target="media/image7.jpg"/><Relationship Id="rId13" Type="http://schemas.openxmlformats.org/officeDocument/2006/relationships/image" Target="media/image10.jpg"/><Relationship Id="rId12" Type="http://schemas.openxmlformats.org/officeDocument/2006/relationships/image" Target="media/image12.png"/><Relationship Id="rId1" Type="http://schemas.openxmlformats.org/officeDocument/2006/relationships/image" Target="media/image1.emf"/><Relationship Id="rId2" Type="http://schemas.openxmlformats.org/officeDocument/2006/relationships/package" Target="embeddings/Microsoft_Office_Word_Document1.docx"/><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5" Type="http://schemas.openxmlformats.org/officeDocument/2006/relationships/image" Target="media/image13.png"/><Relationship Id="rId14" Type="http://schemas.openxmlformats.org/officeDocument/2006/relationships/image" Target="media/image11.jpg"/><Relationship Id="rId17" Type="http://schemas.openxmlformats.org/officeDocument/2006/relationships/image" Target="media/image4.jpg"/><Relationship Id="rId16" Type="http://schemas.openxmlformats.org/officeDocument/2006/relationships/image" Target="media/image2.jpg"/><Relationship Id="rId5" Type="http://schemas.openxmlformats.org/officeDocument/2006/relationships/fontTable" Target="fontTable.xml"/><Relationship Id="rId19" Type="http://schemas.openxmlformats.org/officeDocument/2006/relationships/image" Target="media/image5.jpg"/><Relationship Id="rId6" Type="http://schemas.openxmlformats.org/officeDocument/2006/relationships/numbering" Target="numbering.xml"/><Relationship Id="rId18" Type="http://schemas.openxmlformats.org/officeDocument/2006/relationships/image" Target="media/image3.jp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5/75q7Ofz8GTiTuzrTKY9dJoqyg==">AMUW2mVnK2ZMqher9DT/b0oTwhs3vMMX+BQ68NESkvxjAX/2A+TshLT0C1Kec1P6isGMAT297i0gJXNcrZKbzOwe+d01oy5jLZ6BOgOOomydTGcdxjTbLH/AA5ZZnvbkYMBFB1Q0C+Le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2023-04-12T06:15:00Z</dcterms:created>
  <dc:creator>usman</dc:creator>
</cp:coreProperties>
</file>