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54"/>
          <w:szCs w:val="5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1905000</wp:posOffset>
            </wp:positionH>
            <wp:positionV relativeFrom="paragraph">
              <wp:posOffset>114300</wp:posOffset>
            </wp:positionV>
            <wp:extent cx="2133600" cy="1976438"/>
            <wp:effectExtent b="0" l="0" r="0" t="0"/>
            <wp:wrapNone/>
            <wp:docPr id="6" name="image1.png"/>
            <a:graphic>
              <a:graphicData uri="http://schemas.openxmlformats.org/drawingml/2006/picture">
                <pic:pic>
                  <pic:nvPicPr>
                    <pic:cNvPr id="0" name="image1.png"/>
                    <pic:cNvPicPr preferRelativeResize="0"/>
                  </pic:nvPicPr>
                  <pic:blipFill>
                    <a:blip r:embed="rId6"/>
                    <a:srcRect b="-5803" l="-2678" r="2678" t="5803"/>
                    <a:stretch>
                      <a:fillRect/>
                    </a:stretch>
                  </pic:blipFill>
                  <pic:spPr>
                    <a:xfrm>
                      <a:off x="0" y="0"/>
                      <a:ext cx="2133600" cy="1976438"/>
                    </a:xfrm>
                    <a:prstGeom prst="rect"/>
                    <a:ln/>
                  </pic:spPr>
                </pic:pic>
              </a:graphicData>
            </a:graphic>
          </wp:anchor>
        </w:drawing>
      </w:r>
    </w:p>
    <w:p w:rsidR="00000000" w:rsidDel="00000000" w:rsidP="00000000" w:rsidRDefault="00000000" w:rsidRPr="00000000" w14:paraId="00000002">
      <w:pPr>
        <w:jc w:val="center"/>
        <w:rPr>
          <w:sz w:val="54"/>
          <w:szCs w:val="54"/>
        </w:rPr>
      </w:pPr>
      <w:r w:rsidDel="00000000" w:rsidR="00000000" w:rsidRPr="00000000">
        <w:rPr>
          <w:rtl w:val="0"/>
        </w:rPr>
      </w:r>
    </w:p>
    <w:p w:rsidR="00000000" w:rsidDel="00000000" w:rsidP="00000000" w:rsidRDefault="00000000" w:rsidRPr="00000000" w14:paraId="00000003">
      <w:pPr>
        <w:jc w:val="center"/>
        <w:rPr>
          <w:sz w:val="50"/>
          <w:szCs w:val="50"/>
        </w:rPr>
      </w:pPr>
      <w:r w:rsidDel="00000000" w:rsidR="00000000" w:rsidRPr="00000000">
        <w:rPr>
          <w:rtl w:val="0"/>
        </w:rPr>
      </w:r>
    </w:p>
    <w:p w:rsidR="00000000" w:rsidDel="00000000" w:rsidP="00000000" w:rsidRDefault="00000000" w:rsidRPr="00000000" w14:paraId="00000004">
      <w:pPr>
        <w:jc w:val="center"/>
        <w:rPr>
          <w:sz w:val="50"/>
          <w:szCs w:val="50"/>
        </w:rPr>
      </w:pPr>
      <w:r w:rsidDel="00000000" w:rsidR="00000000" w:rsidRPr="00000000">
        <w:rPr>
          <w:rtl w:val="0"/>
        </w:rPr>
      </w:r>
    </w:p>
    <w:p w:rsidR="00000000" w:rsidDel="00000000" w:rsidP="00000000" w:rsidRDefault="00000000" w:rsidRPr="00000000" w14:paraId="00000005">
      <w:pPr>
        <w:jc w:val="left"/>
        <w:rPr>
          <w:sz w:val="50"/>
          <w:szCs w:val="50"/>
        </w:rPr>
      </w:pPr>
      <w:r w:rsidDel="00000000" w:rsidR="00000000" w:rsidRPr="00000000">
        <w:pict>
          <v:rect style="width:0.0pt;height:1.5pt" o:hr="t" o:hrstd="t" o:hralign="center" fillcolor="#A0A0A0" stroked="f"/>
        </w:pict>
      </w:r>
      <w:r w:rsidDel="00000000" w:rsidR="00000000" w:rsidRPr="00000000">
        <w:rPr>
          <w:sz w:val="50"/>
          <w:szCs w:val="50"/>
          <w:rtl w:val="0"/>
        </w:rPr>
        <w:t xml:space="preserve">  </w:t>
      </w:r>
    </w:p>
    <w:p w:rsidR="00000000" w:rsidDel="00000000" w:rsidP="00000000" w:rsidRDefault="00000000" w:rsidRPr="00000000" w14:paraId="00000006">
      <w:pPr>
        <w:jc w:val="center"/>
        <w:rPr>
          <w:sz w:val="50"/>
          <w:szCs w:val="50"/>
        </w:rPr>
      </w:pPr>
      <w:r w:rsidDel="00000000" w:rsidR="00000000" w:rsidRPr="00000000">
        <w:rPr>
          <w:sz w:val="50"/>
          <w:szCs w:val="50"/>
          <w:rtl w:val="0"/>
        </w:rPr>
        <w:t xml:space="preserve">DEPARTMENT OF UROLOGY </w:t>
      </w:r>
      <w:r w:rsidDel="00000000" w:rsidR="00000000" w:rsidRPr="00000000">
        <w:drawing>
          <wp:anchor allowOverlap="1" behindDoc="0" distB="114300" distT="114300" distL="114300" distR="114300" hidden="0" layoutInCell="1" locked="0" relativeHeight="0" simplePos="0">
            <wp:simplePos x="0" y="0"/>
            <wp:positionH relativeFrom="column">
              <wp:posOffset>1042988</wp:posOffset>
            </wp:positionH>
            <wp:positionV relativeFrom="paragraph">
              <wp:posOffset>438150</wp:posOffset>
            </wp:positionV>
            <wp:extent cx="3852863" cy="3752850"/>
            <wp:effectExtent b="0" l="0" r="0" t="0"/>
            <wp:wrapNone/>
            <wp:docPr id="4" name="image3.png"/>
            <a:graphic>
              <a:graphicData uri="http://schemas.openxmlformats.org/drawingml/2006/picture">
                <pic:pic>
                  <pic:nvPicPr>
                    <pic:cNvPr id="0" name="image3.png"/>
                    <pic:cNvPicPr preferRelativeResize="0"/>
                  </pic:nvPicPr>
                  <pic:blipFill>
                    <a:blip r:embed="rId7"/>
                    <a:srcRect b="7875" l="0" r="0" t="0"/>
                    <a:stretch>
                      <a:fillRect/>
                    </a:stretch>
                  </pic:blipFill>
                  <pic:spPr>
                    <a:xfrm>
                      <a:off x="0" y="0"/>
                      <a:ext cx="3852863" cy="3752850"/>
                    </a:xfrm>
                    <a:prstGeom prst="rect"/>
                    <a:ln/>
                  </pic:spPr>
                </pic:pic>
              </a:graphicData>
            </a:graphic>
          </wp:anchor>
        </w:drawing>
      </w:r>
    </w:p>
    <w:p w:rsidR="00000000" w:rsidDel="00000000" w:rsidP="00000000" w:rsidRDefault="00000000" w:rsidRPr="00000000" w14:paraId="00000007">
      <w:pPr>
        <w:jc w:val="center"/>
        <w:rPr>
          <w:sz w:val="50"/>
          <w:szCs w:val="50"/>
        </w:rPr>
      </w:pPr>
      <w:r w:rsidDel="00000000" w:rsidR="00000000" w:rsidRPr="00000000">
        <w:rPr>
          <w:rtl w:val="0"/>
        </w:rPr>
      </w:r>
    </w:p>
    <w:p w:rsidR="00000000" w:rsidDel="00000000" w:rsidP="00000000" w:rsidRDefault="00000000" w:rsidRPr="00000000" w14:paraId="00000008">
      <w:pPr>
        <w:jc w:val="center"/>
        <w:rPr>
          <w:sz w:val="50"/>
          <w:szCs w:val="50"/>
        </w:rPr>
      </w:pPr>
      <w:r w:rsidDel="00000000" w:rsidR="00000000" w:rsidRPr="00000000">
        <w:rPr>
          <w:rtl w:val="0"/>
        </w:rPr>
      </w:r>
    </w:p>
    <w:p w:rsidR="00000000" w:rsidDel="00000000" w:rsidP="00000000" w:rsidRDefault="00000000" w:rsidRPr="00000000" w14:paraId="00000009">
      <w:pPr>
        <w:jc w:val="center"/>
        <w:rPr>
          <w:sz w:val="50"/>
          <w:szCs w:val="50"/>
        </w:rPr>
      </w:pPr>
      <w:r w:rsidDel="00000000" w:rsidR="00000000" w:rsidRPr="00000000">
        <w:rPr>
          <w:rtl w:val="0"/>
        </w:rPr>
      </w:r>
    </w:p>
    <w:p w:rsidR="00000000" w:rsidDel="00000000" w:rsidP="00000000" w:rsidRDefault="00000000" w:rsidRPr="00000000" w14:paraId="0000000A">
      <w:pPr>
        <w:jc w:val="center"/>
        <w:rPr>
          <w:sz w:val="50"/>
          <w:szCs w:val="50"/>
        </w:rPr>
      </w:pPr>
      <w:r w:rsidDel="00000000" w:rsidR="00000000" w:rsidRPr="00000000">
        <w:rPr>
          <w:rtl w:val="0"/>
        </w:rPr>
      </w:r>
    </w:p>
    <w:p w:rsidR="00000000" w:rsidDel="00000000" w:rsidP="00000000" w:rsidRDefault="00000000" w:rsidRPr="00000000" w14:paraId="0000000B">
      <w:pPr>
        <w:jc w:val="center"/>
        <w:rPr>
          <w:sz w:val="50"/>
          <w:szCs w:val="50"/>
        </w:rPr>
      </w:pPr>
      <w:r w:rsidDel="00000000" w:rsidR="00000000" w:rsidRPr="00000000">
        <w:rPr>
          <w:rtl w:val="0"/>
        </w:rPr>
      </w:r>
    </w:p>
    <w:p w:rsidR="00000000" w:rsidDel="00000000" w:rsidP="00000000" w:rsidRDefault="00000000" w:rsidRPr="00000000" w14:paraId="0000000C">
      <w:pPr>
        <w:jc w:val="center"/>
        <w:rPr>
          <w:sz w:val="50"/>
          <w:szCs w:val="50"/>
        </w:rPr>
      </w:pPr>
      <w:r w:rsidDel="00000000" w:rsidR="00000000" w:rsidRPr="00000000">
        <w:rPr>
          <w:rtl w:val="0"/>
        </w:rPr>
      </w:r>
    </w:p>
    <w:p w:rsidR="00000000" w:rsidDel="00000000" w:rsidP="00000000" w:rsidRDefault="00000000" w:rsidRPr="00000000" w14:paraId="0000000D">
      <w:pPr>
        <w:jc w:val="center"/>
        <w:rPr>
          <w:sz w:val="50"/>
          <w:szCs w:val="50"/>
        </w:rPr>
      </w:pPr>
      <w:r w:rsidDel="00000000" w:rsidR="00000000" w:rsidRPr="00000000">
        <w:rPr>
          <w:rtl w:val="0"/>
        </w:rPr>
      </w:r>
    </w:p>
    <w:p w:rsidR="00000000" w:rsidDel="00000000" w:rsidP="00000000" w:rsidRDefault="00000000" w:rsidRPr="00000000" w14:paraId="0000000E">
      <w:pPr>
        <w:jc w:val="center"/>
        <w:rPr>
          <w:sz w:val="50"/>
          <w:szCs w:val="50"/>
        </w:rPr>
      </w:pPr>
      <w:r w:rsidDel="00000000" w:rsidR="00000000" w:rsidRPr="00000000">
        <w:rPr>
          <w:rtl w:val="0"/>
        </w:rPr>
      </w:r>
    </w:p>
    <w:p w:rsidR="00000000" w:rsidDel="00000000" w:rsidP="00000000" w:rsidRDefault="00000000" w:rsidRPr="00000000" w14:paraId="0000000F">
      <w:pPr>
        <w:jc w:val="center"/>
        <w:rPr>
          <w:sz w:val="50"/>
          <w:szCs w:val="50"/>
        </w:rPr>
      </w:pPr>
      <w:r w:rsidDel="00000000" w:rsidR="00000000" w:rsidRPr="00000000">
        <w:rPr>
          <w:rtl w:val="0"/>
        </w:rPr>
      </w:r>
    </w:p>
    <w:p w:rsidR="00000000" w:rsidDel="00000000" w:rsidP="00000000" w:rsidRDefault="00000000" w:rsidRPr="00000000" w14:paraId="00000010">
      <w:pPr>
        <w:jc w:val="center"/>
        <w:rPr>
          <w:sz w:val="50"/>
          <w:szCs w:val="50"/>
        </w:rPr>
      </w:pPr>
      <w:r w:rsidDel="00000000" w:rsidR="00000000" w:rsidRPr="00000000">
        <w:rPr>
          <w:rtl w:val="0"/>
        </w:rPr>
      </w:r>
    </w:p>
    <w:p w:rsidR="00000000" w:rsidDel="00000000" w:rsidP="00000000" w:rsidRDefault="00000000" w:rsidRPr="00000000" w14:paraId="00000011">
      <w:pPr>
        <w:jc w:val="center"/>
        <w:rPr>
          <w:sz w:val="42"/>
          <w:szCs w:val="42"/>
        </w:rPr>
      </w:pPr>
      <w:r w:rsidDel="00000000" w:rsidR="00000000" w:rsidRPr="00000000">
        <w:rPr>
          <w:sz w:val="42"/>
          <w:szCs w:val="42"/>
          <w:rtl w:val="0"/>
        </w:rPr>
        <w:t xml:space="preserve">LAHORE MEDICAL AND DENTAL COLLEGE</w:t>
      </w:r>
    </w:p>
    <w:p w:rsidR="00000000" w:rsidDel="00000000" w:rsidP="00000000" w:rsidRDefault="00000000" w:rsidRPr="00000000" w14:paraId="00000012">
      <w:pPr>
        <w:jc w:val="center"/>
        <w:rPr>
          <w:sz w:val="42"/>
          <w:szCs w:val="42"/>
        </w:rPr>
      </w:pPr>
      <w:r w:rsidDel="00000000" w:rsidR="00000000" w:rsidRPr="00000000">
        <w:rPr>
          <w:rtl w:val="0"/>
        </w:rPr>
      </w:r>
    </w:p>
    <w:p w:rsidR="00000000" w:rsidDel="00000000" w:rsidP="00000000" w:rsidRDefault="00000000" w:rsidRPr="00000000" w14:paraId="00000013">
      <w:pPr>
        <w:jc w:val="center"/>
        <w:rPr>
          <w:sz w:val="26"/>
          <w:szCs w:val="26"/>
        </w:rPr>
      </w:pPr>
      <w:r w:rsidDel="00000000" w:rsidR="00000000" w:rsidRPr="00000000">
        <w:rPr>
          <w:sz w:val="26"/>
          <w:szCs w:val="26"/>
          <w:rtl w:val="0"/>
        </w:rPr>
        <w:t xml:space="preserve">Study Guide, Department of Urology, 2023</w:t>
      </w:r>
    </w:p>
    <w:p w:rsidR="00000000" w:rsidDel="00000000" w:rsidP="00000000" w:rsidRDefault="00000000" w:rsidRPr="00000000" w14:paraId="00000014">
      <w:pPr>
        <w:jc w:val="center"/>
        <w:rPr>
          <w:sz w:val="26"/>
          <w:szCs w:val="26"/>
        </w:rPr>
      </w:pPr>
      <w:r w:rsidDel="00000000" w:rsidR="00000000" w:rsidRPr="00000000">
        <w:rPr>
          <w:rtl w:val="0"/>
        </w:rPr>
      </w:r>
    </w:p>
    <w:p w:rsidR="00000000" w:rsidDel="00000000" w:rsidP="00000000" w:rsidRDefault="00000000" w:rsidRPr="00000000" w14:paraId="00000015">
      <w:pPr>
        <w:jc w:val="center"/>
        <w:rPr>
          <w:sz w:val="26"/>
          <w:szCs w:val="26"/>
        </w:rPr>
      </w:pPr>
      <w:r w:rsidDel="00000000" w:rsidR="00000000" w:rsidRPr="00000000">
        <w:rPr>
          <w:rtl w:val="0"/>
        </w:rPr>
      </w:r>
    </w:p>
    <w:p w:rsidR="00000000" w:rsidDel="00000000" w:rsidP="00000000" w:rsidRDefault="00000000" w:rsidRPr="00000000" w14:paraId="00000016">
      <w:pPr>
        <w:jc w:val="center"/>
        <w:rPr>
          <w:sz w:val="26"/>
          <w:szCs w:val="26"/>
        </w:rPr>
      </w:pPr>
      <w:r w:rsidDel="00000000" w:rsidR="00000000" w:rsidRPr="00000000">
        <w:rPr>
          <w:rtl w:val="0"/>
        </w:rPr>
      </w:r>
    </w:p>
    <w:p w:rsidR="00000000" w:rsidDel="00000000" w:rsidP="00000000" w:rsidRDefault="00000000" w:rsidRPr="00000000" w14:paraId="00000017">
      <w:pPr>
        <w:jc w:val="center"/>
        <w:rPr>
          <w:sz w:val="50"/>
          <w:szCs w:val="50"/>
        </w:rPr>
      </w:pPr>
      <w:r w:rsidDel="00000000" w:rsidR="00000000" w:rsidRPr="00000000">
        <w:rPr>
          <w:sz w:val="50"/>
          <w:szCs w:val="50"/>
          <w:rtl w:val="0"/>
        </w:rPr>
        <w:t xml:space="preserve">Mission of LMDC</w:t>
      </w:r>
    </w:p>
    <w:p w:rsidR="00000000" w:rsidDel="00000000" w:rsidP="00000000" w:rsidRDefault="00000000" w:rsidRPr="00000000" w14:paraId="00000018">
      <w:pPr>
        <w:jc w:val="center"/>
        <w:rPr>
          <w:sz w:val="50"/>
          <w:szCs w:val="50"/>
        </w:rPr>
      </w:pPr>
      <w:r w:rsidDel="00000000" w:rsidR="00000000" w:rsidRPr="00000000">
        <w:rPr>
          <w:rtl w:val="0"/>
        </w:rPr>
      </w:r>
    </w:p>
    <w:p w:rsidR="00000000" w:rsidDel="00000000" w:rsidP="00000000" w:rsidRDefault="00000000" w:rsidRPr="00000000" w14:paraId="00000019">
      <w:pPr>
        <w:rPr>
          <w:sz w:val="36"/>
          <w:szCs w:val="36"/>
        </w:rPr>
      </w:pPr>
      <w:r w:rsidDel="00000000" w:rsidR="00000000" w:rsidRPr="00000000">
        <w:rPr>
          <w:sz w:val="36"/>
          <w:szCs w:val="36"/>
          <w:rtl w:val="0"/>
        </w:rPr>
        <w:t xml:space="preserve">The Lahore Medical &amp; Dental College is committed in its pursuit of excellence to providing the best academic facilities and atmosphere to its students.</w:t>
      </w:r>
    </w:p>
    <w:p w:rsidR="00000000" w:rsidDel="00000000" w:rsidP="00000000" w:rsidRDefault="00000000" w:rsidRPr="00000000" w14:paraId="0000001A">
      <w:pPr>
        <w:rPr>
          <w:sz w:val="36"/>
          <w:szCs w:val="36"/>
        </w:rPr>
      </w:pPr>
      <w:r w:rsidDel="00000000" w:rsidR="00000000" w:rsidRPr="00000000">
        <w:rPr>
          <w:rtl w:val="0"/>
        </w:rPr>
      </w:r>
    </w:p>
    <w:p w:rsidR="00000000" w:rsidDel="00000000" w:rsidP="00000000" w:rsidRDefault="00000000" w:rsidRPr="00000000" w14:paraId="0000001B">
      <w:pPr>
        <w:rPr>
          <w:sz w:val="36"/>
          <w:szCs w:val="36"/>
        </w:rPr>
      </w:pPr>
      <w:r w:rsidDel="00000000" w:rsidR="00000000" w:rsidRPr="00000000">
        <w:rPr>
          <w:sz w:val="36"/>
          <w:szCs w:val="36"/>
          <w:rtl w:val="0"/>
        </w:rPr>
        <w:t xml:space="preserve">Our mission is to: “ Train future leaders of medicine who set new standards in knowledge, care and compassion”.</w:t>
      </w:r>
    </w:p>
    <w:p w:rsidR="00000000" w:rsidDel="00000000" w:rsidP="00000000" w:rsidRDefault="00000000" w:rsidRPr="00000000" w14:paraId="0000001C">
      <w:pPr>
        <w:rPr>
          <w:sz w:val="36"/>
          <w:szCs w:val="36"/>
        </w:rPr>
      </w:pPr>
      <w:r w:rsidDel="00000000" w:rsidR="00000000" w:rsidRPr="00000000">
        <w:rPr>
          <w:rtl w:val="0"/>
        </w:rPr>
      </w:r>
    </w:p>
    <w:p w:rsidR="00000000" w:rsidDel="00000000" w:rsidP="00000000" w:rsidRDefault="00000000" w:rsidRPr="00000000" w14:paraId="0000001D">
      <w:pPr>
        <w:rPr>
          <w:sz w:val="36"/>
          <w:szCs w:val="36"/>
        </w:rPr>
      </w:pPr>
      <w:r w:rsidDel="00000000" w:rsidR="00000000" w:rsidRPr="00000000">
        <w:rPr>
          <w:sz w:val="36"/>
          <w:szCs w:val="36"/>
          <w:rtl w:val="0"/>
        </w:rPr>
        <w:t xml:space="preserve">The well qualified and committed faculty of LMDC provides a combination of nurturing support and challenge to the students to reach their maximum potential.</w:t>
      </w:r>
    </w:p>
    <w:p w:rsidR="00000000" w:rsidDel="00000000" w:rsidP="00000000" w:rsidRDefault="00000000" w:rsidRPr="00000000" w14:paraId="0000001E">
      <w:pPr>
        <w:rPr>
          <w:sz w:val="36"/>
          <w:szCs w:val="36"/>
        </w:rPr>
      </w:pPr>
      <w:r w:rsidDel="00000000" w:rsidR="00000000" w:rsidRPr="00000000">
        <w:rPr>
          <w:rtl w:val="0"/>
        </w:rPr>
      </w:r>
    </w:p>
    <w:p w:rsidR="00000000" w:rsidDel="00000000" w:rsidP="00000000" w:rsidRDefault="00000000" w:rsidRPr="00000000" w14:paraId="0000001F">
      <w:pPr>
        <w:rPr>
          <w:sz w:val="36"/>
          <w:szCs w:val="36"/>
        </w:rPr>
      </w:pPr>
      <w:r w:rsidDel="00000000" w:rsidR="00000000" w:rsidRPr="00000000">
        <w:rPr>
          <w:rtl w:val="0"/>
        </w:rPr>
      </w:r>
    </w:p>
    <w:p w:rsidR="00000000" w:rsidDel="00000000" w:rsidP="00000000" w:rsidRDefault="00000000" w:rsidRPr="00000000" w14:paraId="00000020">
      <w:pPr>
        <w:rPr>
          <w:sz w:val="36"/>
          <w:szCs w:val="36"/>
        </w:rPr>
      </w:pPr>
      <w:r w:rsidDel="00000000" w:rsidR="00000000" w:rsidRPr="00000000">
        <w:rPr>
          <w:rtl w:val="0"/>
        </w:rPr>
      </w:r>
    </w:p>
    <w:p w:rsidR="00000000" w:rsidDel="00000000" w:rsidP="00000000" w:rsidRDefault="00000000" w:rsidRPr="00000000" w14:paraId="00000021">
      <w:pPr>
        <w:rPr>
          <w:sz w:val="36"/>
          <w:szCs w:val="36"/>
        </w:rPr>
      </w:pPr>
      <w:r w:rsidDel="00000000" w:rsidR="00000000" w:rsidRPr="00000000">
        <w:rPr>
          <w:rtl w:val="0"/>
        </w:rPr>
      </w:r>
    </w:p>
    <w:p w:rsidR="00000000" w:rsidDel="00000000" w:rsidP="00000000" w:rsidRDefault="00000000" w:rsidRPr="00000000" w14:paraId="00000022">
      <w:pPr>
        <w:rPr>
          <w:sz w:val="36"/>
          <w:szCs w:val="36"/>
        </w:rPr>
      </w:pPr>
      <w:r w:rsidDel="00000000" w:rsidR="00000000" w:rsidRPr="00000000">
        <w:rPr>
          <w:rtl w:val="0"/>
        </w:rPr>
      </w:r>
    </w:p>
    <w:p w:rsidR="00000000" w:rsidDel="00000000" w:rsidP="00000000" w:rsidRDefault="00000000" w:rsidRPr="00000000" w14:paraId="00000023">
      <w:pPr>
        <w:rPr>
          <w:sz w:val="36"/>
          <w:szCs w:val="36"/>
        </w:rPr>
      </w:pPr>
      <w:r w:rsidDel="00000000" w:rsidR="00000000" w:rsidRPr="00000000">
        <w:rPr>
          <w:rtl w:val="0"/>
        </w:rPr>
      </w:r>
    </w:p>
    <w:p w:rsidR="00000000" w:rsidDel="00000000" w:rsidP="00000000" w:rsidRDefault="00000000" w:rsidRPr="00000000" w14:paraId="00000024">
      <w:pPr>
        <w:rPr>
          <w:sz w:val="36"/>
          <w:szCs w:val="36"/>
        </w:rPr>
      </w:pPr>
      <w:r w:rsidDel="00000000" w:rsidR="00000000" w:rsidRPr="00000000">
        <w:rPr>
          <w:rtl w:val="0"/>
        </w:rPr>
      </w:r>
    </w:p>
    <w:p w:rsidR="00000000" w:rsidDel="00000000" w:rsidP="00000000" w:rsidRDefault="00000000" w:rsidRPr="00000000" w14:paraId="00000025">
      <w:pPr>
        <w:rPr>
          <w:sz w:val="36"/>
          <w:szCs w:val="36"/>
        </w:rPr>
      </w:pPr>
      <w:r w:rsidDel="00000000" w:rsidR="00000000" w:rsidRPr="00000000">
        <w:rPr>
          <w:rtl w:val="0"/>
        </w:rPr>
      </w:r>
    </w:p>
    <w:p w:rsidR="00000000" w:rsidDel="00000000" w:rsidP="00000000" w:rsidRDefault="00000000" w:rsidRPr="00000000" w14:paraId="00000026">
      <w:pPr>
        <w:rPr>
          <w:sz w:val="36"/>
          <w:szCs w:val="36"/>
        </w:rPr>
      </w:pPr>
      <w:r w:rsidDel="00000000" w:rsidR="00000000" w:rsidRPr="00000000">
        <w:rPr>
          <w:rtl w:val="0"/>
        </w:rPr>
      </w:r>
    </w:p>
    <w:p w:rsidR="00000000" w:rsidDel="00000000" w:rsidP="00000000" w:rsidRDefault="00000000" w:rsidRPr="00000000" w14:paraId="00000027">
      <w:pPr>
        <w:rPr>
          <w:sz w:val="36"/>
          <w:szCs w:val="36"/>
        </w:rPr>
      </w:pPr>
      <w:r w:rsidDel="00000000" w:rsidR="00000000" w:rsidRPr="00000000">
        <w:rPr>
          <w:rtl w:val="0"/>
        </w:rPr>
      </w:r>
    </w:p>
    <w:p w:rsidR="00000000" w:rsidDel="00000000" w:rsidP="00000000" w:rsidRDefault="00000000" w:rsidRPr="00000000" w14:paraId="00000028">
      <w:pPr>
        <w:rPr>
          <w:sz w:val="36"/>
          <w:szCs w:val="36"/>
        </w:rPr>
      </w:pPr>
      <w:r w:rsidDel="00000000" w:rsidR="00000000" w:rsidRPr="00000000">
        <w:rPr>
          <w:rtl w:val="0"/>
        </w:rPr>
      </w:r>
    </w:p>
    <w:p w:rsidR="00000000" w:rsidDel="00000000" w:rsidP="00000000" w:rsidRDefault="00000000" w:rsidRPr="00000000" w14:paraId="00000029">
      <w:pPr>
        <w:rPr>
          <w:sz w:val="36"/>
          <w:szCs w:val="36"/>
        </w:rPr>
      </w:pPr>
      <w:r w:rsidDel="00000000" w:rsidR="00000000" w:rsidRPr="00000000">
        <w:rPr>
          <w:rtl w:val="0"/>
        </w:rPr>
      </w:r>
    </w:p>
    <w:p w:rsidR="00000000" w:rsidDel="00000000" w:rsidP="00000000" w:rsidRDefault="00000000" w:rsidRPr="00000000" w14:paraId="0000002A">
      <w:pPr>
        <w:rPr>
          <w:sz w:val="36"/>
          <w:szCs w:val="36"/>
        </w:rPr>
      </w:pPr>
      <w:r w:rsidDel="00000000" w:rsidR="00000000" w:rsidRPr="00000000">
        <w:rPr>
          <w:rtl w:val="0"/>
        </w:rPr>
      </w:r>
    </w:p>
    <w:p w:rsidR="00000000" w:rsidDel="00000000" w:rsidP="00000000" w:rsidRDefault="00000000" w:rsidRPr="00000000" w14:paraId="0000002B">
      <w:pPr>
        <w:jc w:val="center"/>
        <w:rPr>
          <w:sz w:val="52"/>
          <w:szCs w:val="52"/>
        </w:rPr>
      </w:pPr>
      <w:r w:rsidDel="00000000" w:rsidR="00000000" w:rsidRPr="00000000">
        <w:rPr>
          <w:sz w:val="52"/>
          <w:szCs w:val="52"/>
          <w:rtl w:val="0"/>
        </w:rPr>
        <w:t xml:space="preserve">Department of Urology</w:t>
      </w:r>
    </w:p>
    <w:p w:rsidR="00000000" w:rsidDel="00000000" w:rsidP="00000000" w:rsidRDefault="00000000" w:rsidRPr="00000000" w14:paraId="0000002C">
      <w:pPr>
        <w:jc w:val="center"/>
        <w:rPr>
          <w:sz w:val="40"/>
          <w:szCs w:val="40"/>
        </w:rPr>
      </w:pPr>
      <w:r w:rsidDel="00000000" w:rsidR="00000000" w:rsidRPr="00000000">
        <w:rPr>
          <w:sz w:val="40"/>
          <w:szCs w:val="40"/>
          <w:rtl w:val="0"/>
        </w:rPr>
        <w:t xml:space="preserve">Hierarchy </w:t>
      </w:r>
    </w:p>
    <w:p w:rsidR="00000000" w:rsidDel="00000000" w:rsidP="00000000" w:rsidRDefault="00000000" w:rsidRPr="00000000" w14:paraId="0000002D">
      <w:pPr>
        <w:jc w:val="center"/>
        <w:rPr>
          <w:sz w:val="40"/>
          <w:szCs w:val="4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5267325</wp:posOffset>
            </wp:positionH>
            <wp:positionV relativeFrom="paragraph">
              <wp:posOffset>140364</wp:posOffset>
            </wp:positionV>
            <wp:extent cx="1304925" cy="1670624"/>
            <wp:effectExtent b="0" l="0" r="0" t="0"/>
            <wp:wrapNone/>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304925" cy="1670624"/>
                    </a:xfrm>
                    <a:prstGeom prst="rect"/>
                    <a:ln/>
                  </pic:spPr>
                </pic:pic>
              </a:graphicData>
            </a:graphic>
          </wp:anchor>
        </w:drawing>
      </w:r>
    </w:p>
    <w:p w:rsidR="00000000" w:rsidDel="00000000" w:rsidP="00000000" w:rsidRDefault="00000000" w:rsidRPr="00000000" w14:paraId="0000002E">
      <w:pPr>
        <w:rPr>
          <w:sz w:val="40"/>
          <w:szCs w:val="40"/>
        </w:rPr>
      </w:pPr>
      <w:r w:rsidDel="00000000" w:rsidR="00000000" w:rsidRPr="00000000">
        <w:rPr>
          <w:sz w:val="40"/>
          <w:szCs w:val="40"/>
          <w:rtl w:val="0"/>
        </w:rPr>
        <w:t xml:space="preserve">Associate Professor: </w:t>
      </w:r>
    </w:p>
    <w:p w:rsidR="00000000" w:rsidDel="00000000" w:rsidP="00000000" w:rsidRDefault="00000000" w:rsidRPr="00000000" w14:paraId="0000002F">
      <w:pPr>
        <w:numPr>
          <w:ilvl w:val="0"/>
          <w:numId w:val="15"/>
        </w:numPr>
        <w:ind w:left="720" w:hanging="360"/>
        <w:rPr>
          <w:sz w:val="40"/>
          <w:szCs w:val="40"/>
          <w:u w:val="none"/>
        </w:rPr>
      </w:pPr>
      <w:r w:rsidDel="00000000" w:rsidR="00000000" w:rsidRPr="00000000">
        <w:rPr>
          <w:sz w:val="40"/>
          <w:szCs w:val="40"/>
          <w:rtl w:val="0"/>
        </w:rPr>
        <w:t xml:space="preserve"> </w:t>
      </w:r>
      <w:r w:rsidDel="00000000" w:rsidR="00000000" w:rsidRPr="00000000">
        <w:rPr>
          <w:sz w:val="30"/>
          <w:szCs w:val="30"/>
          <w:rtl w:val="0"/>
        </w:rPr>
        <w:t xml:space="preserve">Dr. Nauman Bashir </w:t>
      </w:r>
    </w:p>
    <w:p w:rsidR="00000000" w:rsidDel="00000000" w:rsidP="00000000" w:rsidRDefault="00000000" w:rsidRPr="00000000" w14:paraId="00000030">
      <w:pPr>
        <w:ind w:left="720" w:firstLine="0"/>
        <w:rPr>
          <w:sz w:val="30"/>
          <w:szCs w:val="30"/>
        </w:rPr>
      </w:pPr>
      <w:r w:rsidDel="00000000" w:rsidR="00000000" w:rsidRPr="00000000">
        <w:rPr>
          <w:sz w:val="40"/>
          <w:szCs w:val="40"/>
          <w:rtl w:val="0"/>
        </w:rPr>
        <w:t xml:space="preserve">     </w:t>
      </w:r>
      <w:r w:rsidDel="00000000" w:rsidR="00000000" w:rsidRPr="00000000">
        <w:rPr>
          <w:sz w:val="30"/>
          <w:szCs w:val="30"/>
          <w:rtl w:val="0"/>
        </w:rPr>
        <w:t xml:space="preserve">FCPS ( Urology ), MCPS, MBBS ( Gen. Surgery )</w:t>
      </w:r>
    </w:p>
    <w:p w:rsidR="00000000" w:rsidDel="00000000" w:rsidP="00000000" w:rsidRDefault="00000000" w:rsidRPr="00000000" w14:paraId="00000031">
      <w:pPr>
        <w:ind w:left="720" w:firstLine="0"/>
        <w:rPr>
          <w:sz w:val="30"/>
          <w:szCs w:val="30"/>
        </w:rPr>
      </w:pPr>
      <w:r w:rsidDel="00000000" w:rsidR="00000000" w:rsidRPr="00000000">
        <w:rPr>
          <w:rtl w:val="0"/>
        </w:rPr>
      </w:r>
    </w:p>
    <w:p w:rsidR="00000000" w:rsidDel="00000000" w:rsidP="00000000" w:rsidRDefault="00000000" w:rsidRPr="00000000" w14:paraId="00000032">
      <w:pPr>
        <w:ind w:left="720" w:firstLine="0"/>
        <w:rPr>
          <w:sz w:val="30"/>
          <w:szCs w:val="30"/>
        </w:rPr>
      </w:pPr>
      <w:r w:rsidDel="00000000" w:rsidR="00000000" w:rsidRPr="00000000">
        <w:rPr>
          <w:rtl w:val="0"/>
        </w:rPr>
      </w:r>
    </w:p>
    <w:p w:rsidR="00000000" w:rsidDel="00000000" w:rsidP="00000000" w:rsidRDefault="00000000" w:rsidRPr="00000000" w14:paraId="00000033">
      <w:pPr>
        <w:ind w:left="0" w:firstLine="0"/>
        <w:rPr>
          <w:sz w:val="40"/>
          <w:szCs w:val="40"/>
        </w:rPr>
      </w:pPr>
      <w:r w:rsidDel="00000000" w:rsidR="00000000" w:rsidRPr="00000000">
        <w:rPr>
          <w:rtl w:val="0"/>
        </w:rPr>
      </w:r>
    </w:p>
    <w:p w:rsidR="00000000" w:rsidDel="00000000" w:rsidP="00000000" w:rsidRDefault="00000000" w:rsidRPr="00000000" w14:paraId="00000034">
      <w:pPr>
        <w:ind w:left="0" w:firstLine="0"/>
        <w:rPr>
          <w:sz w:val="40"/>
          <w:szCs w:val="4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5267325</wp:posOffset>
            </wp:positionH>
            <wp:positionV relativeFrom="paragraph">
              <wp:posOffset>152400</wp:posOffset>
            </wp:positionV>
            <wp:extent cx="1304925" cy="1582862"/>
            <wp:effectExtent b="0" l="0" r="0" t="0"/>
            <wp:wrapNone/>
            <wp:docPr id="3" name="image5.jpg"/>
            <a:graphic>
              <a:graphicData uri="http://schemas.openxmlformats.org/drawingml/2006/picture">
                <pic:pic>
                  <pic:nvPicPr>
                    <pic:cNvPr id="0" name="image5.jpg"/>
                    <pic:cNvPicPr preferRelativeResize="0"/>
                  </pic:nvPicPr>
                  <pic:blipFill>
                    <a:blip r:embed="rId9"/>
                    <a:srcRect b="3348" l="4379" r="0" t="0"/>
                    <a:stretch>
                      <a:fillRect/>
                    </a:stretch>
                  </pic:blipFill>
                  <pic:spPr>
                    <a:xfrm>
                      <a:off x="0" y="0"/>
                      <a:ext cx="1304925" cy="1582862"/>
                    </a:xfrm>
                    <a:prstGeom prst="rect"/>
                    <a:ln/>
                  </pic:spPr>
                </pic:pic>
              </a:graphicData>
            </a:graphic>
          </wp:anchor>
        </w:drawing>
      </w:r>
    </w:p>
    <w:p w:rsidR="00000000" w:rsidDel="00000000" w:rsidP="00000000" w:rsidRDefault="00000000" w:rsidRPr="00000000" w14:paraId="00000035">
      <w:pPr>
        <w:ind w:left="0" w:firstLine="0"/>
        <w:rPr>
          <w:sz w:val="40"/>
          <w:szCs w:val="40"/>
        </w:rPr>
      </w:pPr>
      <w:r w:rsidDel="00000000" w:rsidR="00000000" w:rsidRPr="00000000">
        <w:rPr>
          <w:sz w:val="40"/>
          <w:szCs w:val="40"/>
          <w:rtl w:val="0"/>
        </w:rPr>
        <w:t xml:space="preserve">Medical Officers: </w:t>
      </w:r>
    </w:p>
    <w:p w:rsidR="00000000" w:rsidDel="00000000" w:rsidP="00000000" w:rsidRDefault="00000000" w:rsidRPr="00000000" w14:paraId="00000036">
      <w:pPr>
        <w:numPr>
          <w:ilvl w:val="0"/>
          <w:numId w:val="5"/>
        </w:numPr>
        <w:ind w:left="720" w:hanging="360"/>
        <w:rPr>
          <w:sz w:val="40"/>
          <w:szCs w:val="40"/>
        </w:rPr>
      </w:pPr>
      <w:r w:rsidDel="00000000" w:rsidR="00000000" w:rsidRPr="00000000">
        <w:rPr>
          <w:sz w:val="30"/>
          <w:szCs w:val="30"/>
          <w:rtl w:val="0"/>
        </w:rPr>
        <w:t xml:space="preserve"> Dr. Falak Sher</w:t>
      </w:r>
    </w:p>
    <w:p w:rsidR="00000000" w:rsidDel="00000000" w:rsidP="00000000" w:rsidRDefault="00000000" w:rsidRPr="00000000" w14:paraId="00000037">
      <w:pPr>
        <w:ind w:left="720" w:firstLine="0"/>
        <w:rPr>
          <w:sz w:val="30"/>
          <w:szCs w:val="30"/>
        </w:rPr>
      </w:pPr>
      <w:r w:rsidDel="00000000" w:rsidR="00000000" w:rsidRPr="00000000">
        <w:rPr>
          <w:sz w:val="30"/>
          <w:szCs w:val="30"/>
          <w:rtl w:val="0"/>
        </w:rPr>
        <w:t xml:space="preserve">       MBBS </w:t>
      </w:r>
    </w:p>
    <w:p w:rsidR="00000000" w:rsidDel="00000000" w:rsidP="00000000" w:rsidRDefault="00000000" w:rsidRPr="00000000" w14:paraId="00000038">
      <w:pPr>
        <w:ind w:left="720" w:firstLine="0"/>
        <w:rPr>
          <w:sz w:val="30"/>
          <w:szCs w:val="30"/>
        </w:rPr>
      </w:pPr>
      <w:r w:rsidDel="00000000" w:rsidR="00000000" w:rsidRPr="00000000">
        <w:rPr>
          <w:rtl w:val="0"/>
        </w:rPr>
      </w:r>
    </w:p>
    <w:p w:rsidR="00000000" w:rsidDel="00000000" w:rsidP="00000000" w:rsidRDefault="00000000" w:rsidRPr="00000000" w14:paraId="00000039">
      <w:pPr>
        <w:ind w:left="0" w:firstLine="0"/>
        <w:rPr>
          <w:sz w:val="30"/>
          <w:szCs w:val="3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5267325</wp:posOffset>
            </wp:positionH>
            <wp:positionV relativeFrom="paragraph">
              <wp:posOffset>222061</wp:posOffset>
            </wp:positionV>
            <wp:extent cx="1304925" cy="1524000"/>
            <wp:effectExtent b="0" l="0" r="0" t="0"/>
            <wp:wrapNone/>
            <wp:docPr id="2" name="image4.jpg"/>
            <a:graphic>
              <a:graphicData uri="http://schemas.openxmlformats.org/drawingml/2006/picture">
                <pic:pic>
                  <pic:nvPicPr>
                    <pic:cNvPr id="0" name="image4.jpg"/>
                    <pic:cNvPicPr preferRelativeResize="0"/>
                  </pic:nvPicPr>
                  <pic:blipFill>
                    <a:blip r:embed="rId10"/>
                    <a:srcRect b="0" l="3301" r="5646" t="3673"/>
                    <a:stretch>
                      <a:fillRect/>
                    </a:stretch>
                  </pic:blipFill>
                  <pic:spPr>
                    <a:xfrm>
                      <a:off x="0" y="0"/>
                      <a:ext cx="1304925" cy="1524000"/>
                    </a:xfrm>
                    <a:prstGeom prst="rect"/>
                    <a:ln/>
                  </pic:spPr>
                </pic:pic>
              </a:graphicData>
            </a:graphic>
          </wp:anchor>
        </w:drawing>
      </w:r>
    </w:p>
    <w:p w:rsidR="00000000" w:rsidDel="00000000" w:rsidP="00000000" w:rsidRDefault="00000000" w:rsidRPr="00000000" w14:paraId="0000003A">
      <w:pPr>
        <w:ind w:left="0" w:firstLine="0"/>
        <w:rPr>
          <w:sz w:val="30"/>
          <w:szCs w:val="30"/>
        </w:rPr>
      </w:pPr>
      <w:r w:rsidDel="00000000" w:rsidR="00000000" w:rsidRPr="00000000">
        <w:rPr>
          <w:rtl w:val="0"/>
        </w:rPr>
      </w:r>
    </w:p>
    <w:p w:rsidR="00000000" w:rsidDel="00000000" w:rsidP="00000000" w:rsidRDefault="00000000" w:rsidRPr="00000000" w14:paraId="0000003B">
      <w:pPr>
        <w:numPr>
          <w:ilvl w:val="0"/>
          <w:numId w:val="5"/>
        </w:numPr>
        <w:ind w:left="720" w:hanging="360"/>
        <w:rPr>
          <w:sz w:val="40"/>
          <w:szCs w:val="40"/>
          <w:u w:val="none"/>
        </w:rPr>
      </w:pPr>
      <w:r w:rsidDel="00000000" w:rsidR="00000000" w:rsidRPr="00000000">
        <w:rPr>
          <w:sz w:val="30"/>
          <w:szCs w:val="30"/>
          <w:rtl w:val="0"/>
        </w:rPr>
        <w:t xml:space="preserve"> Dr. Mohsin </w:t>
      </w:r>
    </w:p>
    <w:p w:rsidR="00000000" w:rsidDel="00000000" w:rsidP="00000000" w:rsidRDefault="00000000" w:rsidRPr="00000000" w14:paraId="0000003C">
      <w:pPr>
        <w:ind w:left="720" w:firstLine="0"/>
        <w:rPr>
          <w:sz w:val="30"/>
          <w:szCs w:val="30"/>
        </w:rPr>
      </w:pPr>
      <w:r w:rsidDel="00000000" w:rsidR="00000000" w:rsidRPr="00000000">
        <w:rPr>
          <w:sz w:val="30"/>
          <w:szCs w:val="30"/>
          <w:rtl w:val="0"/>
        </w:rPr>
        <w:t xml:space="preserve">      MBBS </w:t>
      </w:r>
    </w:p>
    <w:p w:rsidR="00000000" w:rsidDel="00000000" w:rsidP="00000000" w:rsidRDefault="00000000" w:rsidRPr="00000000" w14:paraId="0000003D">
      <w:pPr>
        <w:ind w:left="0" w:firstLine="0"/>
        <w:rPr>
          <w:sz w:val="40"/>
          <w:szCs w:val="40"/>
        </w:rPr>
      </w:pPr>
      <w:r w:rsidDel="00000000" w:rsidR="00000000" w:rsidRPr="00000000">
        <w:rPr>
          <w:rtl w:val="0"/>
        </w:rPr>
      </w:r>
    </w:p>
    <w:p w:rsidR="00000000" w:rsidDel="00000000" w:rsidP="00000000" w:rsidRDefault="00000000" w:rsidRPr="00000000" w14:paraId="0000003E">
      <w:pPr>
        <w:ind w:left="0" w:firstLine="0"/>
        <w:rPr>
          <w:sz w:val="40"/>
          <w:szCs w:val="40"/>
        </w:rPr>
      </w:pPr>
      <w:r w:rsidDel="00000000" w:rsidR="00000000" w:rsidRPr="00000000">
        <w:rPr>
          <w:rtl w:val="0"/>
        </w:rPr>
      </w:r>
    </w:p>
    <w:p w:rsidR="00000000" w:rsidDel="00000000" w:rsidP="00000000" w:rsidRDefault="00000000" w:rsidRPr="00000000" w14:paraId="0000003F">
      <w:pPr>
        <w:ind w:left="0" w:firstLine="0"/>
        <w:rPr>
          <w:sz w:val="40"/>
          <w:szCs w:val="4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5267325</wp:posOffset>
            </wp:positionH>
            <wp:positionV relativeFrom="paragraph">
              <wp:posOffset>246371</wp:posOffset>
            </wp:positionV>
            <wp:extent cx="1304925" cy="1524000"/>
            <wp:effectExtent b="0" l="0" r="0" t="0"/>
            <wp:wrapNone/>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304925" cy="1524000"/>
                    </a:xfrm>
                    <a:prstGeom prst="rect"/>
                    <a:ln/>
                  </pic:spPr>
                </pic:pic>
              </a:graphicData>
            </a:graphic>
          </wp:anchor>
        </w:drawing>
      </w:r>
    </w:p>
    <w:p w:rsidR="00000000" w:rsidDel="00000000" w:rsidP="00000000" w:rsidRDefault="00000000" w:rsidRPr="00000000" w14:paraId="00000040">
      <w:pPr>
        <w:ind w:left="0" w:firstLine="0"/>
        <w:rPr>
          <w:sz w:val="40"/>
          <w:szCs w:val="40"/>
        </w:rPr>
      </w:pPr>
      <w:r w:rsidDel="00000000" w:rsidR="00000000" w:rsidRPr="00000000">
        <w:rPr>
          <w:rtl w:val="0"/>
        </w:rPr>
      </w:r>
    </w:p>
    <w:p w:rsidR="00000000" w:rsidDel="00000000" w:rsidP="00000000" w:rsidRDefault="00000000" w:rsidRPr="00000000" w14:paraId="00000041">
      <w:pPr>
        <w:ind w:left="0" w:firstLine="0"/>
        <w:rPr>
          <w:sz w:val="40"/>
          <w:szCs w:val="40"/>
        </w:rPr>
      </w:pPr>
      <w:r w:rsidDel="00000000" w:rsidR="00000000" w:rsidRPr="00000000">
        <w:rPr>
          <w:sz w:val="40"/>
          <w:szCs w:val="40"/>
          <w:rtl w:val="0"/>
        </w:rPr>
        <w:t xml:space="preserve">House Officer: </w:t>
      </w:r>
    </w:p>
    <w:p w:rsidR="00000000" w:rsidDel="00000000" w:rsidP="00000000" w:rsidRDefault="00000000" w:rsidRPr="00000000" w14:paraId="00000042">
      <w:pPr>
        <w:numPr>
          <w:ilvl w:val="0"/>
          <w:numId w:val="16"/>
        </w:numPr>
        <w:ind w:left="720" w:hanging="360"/>
        <w:rPr>
          <w:sz w:val="40"/>
          <w:szCs w:val="40"/>
          <w:u w:val="none"/>
        </w:rPr>
      </w:pPr>
      <w:r w:rsidDel="00000000" w:rsidR="00000000" w:rsidRPr="00000000">
        <w:rPr>
          <w:sz w:val="40"/>
          <w:szCs w:val="40"/>
          <w:rtl w:val="0"/>
        </w:rPr>
        <w:t xml:space="preserve"> </w:t>
      </w:r>
      <w:r w:rsidDel="00000000" w:rsidR="00000000" w:rsidRPr="00000000">
        <w:rPr>
          <w:sz w:val="30"/>
          <w:szCs w:val="30"/>
          <w:rtl w:val="0"/>
        </w:rPr>
        <w:t xml:space="preserve">Dr. Meran </w:t>
      </w:r>
    </w:p>
    <w:p w:rsidR="00000000" w:rsidDel="00000000" w:rsidP="00000000" w:rsidRDefault="00000000" w:rsidRPr="00000000" w14:paraId="00000043">
      <w:pPr>
        <w:ind w:left="720" w:firstLine="0"/>
        <w:rPr>
          <w:sz w:val="30"/>
          <w:szCs w:val="30"/>
        </w:rPr>
      </w:pPr>
      <w:r w:rsidDel="00000000" w:rsidR="00000000" w:rsidRPr="00000000">
        <w:rPr>
          <w:sz w:val="30"/>
          <w:szCs w:val="30"/>
          <w:rtl w:val="0"/>
        </w:rPr>
        <w:t xml:space="preserve">       MBBS </w:t>
      </w:r>
    </w:p>
    <w:p w:rsidR="00000000" w:rsidDel="00000000" w:rsidP="00000000" w:rsidRDefault="00000000" w:rsidRPr="00000000" w14:paraId="00000044">
      <w:pPr>
        <w:ind w:left="0" w:firstLine="0"/>
        <w:rPr>
          <w:sz w:val="30"/>
          <w:szCs w:val="30"/>
        </w:rPr>
      </w:pPr>
      <w:r w:rsidDel="00000000" w:rsidR="00000000" w:rsidRPr="00000000">
        <w:rPr>
          <w:rtl w:val="0"/>
        </w:rPr>
      </w:r>
    </w:p>
    <w:p w:rsidR="00000000" w:rsidDel="00000000" w:rsidP="00000000" w:rsidRDefault="00000000" w:rsidRPr="00000000" w14:paraId="00000045">
      <w:pPr>
        <w:ind w:left="0" w:firstLine="0"/>
        <w:rPr/>
      </w:pPr>
      <w:r w:rsidDel="00000000" w:rsidR="00000000" w:rsidRPr="00000000">
        <w:rPr>
          <w:sz w:val="30"/>
          <w:szCs w:val="30"/>
          <w:rtl w:val="0"/>
        </w:rPr>
        <w:t xml:space="preserve">      </w:t>
      </w:r>
      <w:r w:rsidDel="00000000" w:rsidR="00000000" w:rsidRPr="00000000">
        <w:rPr>
          <w:rtl w:val="0"/>
        </w:rPr>
      </w:r>
    </w:p>
    <w:tbl>
      <w:tblPr>
        <w:tblStyle w:val="Table1"/>
        <w:tblW w:w="10995.0" w:type="dxa"/>
        <w:jc w:val="left"/>
        <w:tblInd w:w="-8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95"/>
        <w:tblGridChange w:id="0">
          <w:tblGrid>
            <w:gridCol w:w="10995"/>
          </w:tblGrid>
        </w:tblGridChange>
      </w:tblGrid>
      <w:tr>
        <w:trPr>
          <w:cantSplit w:val="0"/>
          <w:trHeight w:val="17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sz w:val="72"/>
                <w:szCs w:val="72"/>
              </w:rPr>
            </w:pPr>
            <w:r w:rsidDel="00000000" w:rsidR="00000000" w:rsidRPr="00000000">
              <w:rPr>
                <w:sz w:val="72"/>
                <w:szCs w:val="72"/>
                <w:rtl w:val="0"/>
              </w:rPr>
              <w:t xml:space="preserve">STUDY GUIDE FOR UROLOGY</w:t>
            </w:r>
          </w:p>
          <w:p w:rsidR="00000000" w:rsidDel="00000000" w:rsidP="00000000" w:rsidRDefault="00000000" w:rsidRPr="00000000" w14:paraId="00000047">
            <w:pPr>
              <w:widowControl w:val="0"/>
              <w:spacing w:line="240" w:lineRule="auto"/>
              <w:jc w:val="center"/>
              <w:rPr>
                <w:sz w:val="72"/>
                <w:szCs w:val="72"/>
              </w:rPr>
            </w:pPr>
            <w:r w:rsidDel="00000000" w:rsidR="00000000" w:rsidRPr="00000000">
              <w:rPr>
                <w:sz w:val="72"/>
                <w:szCs w:val="72"/>
                <w:rtl w:val="0"/>
              </w:rPr>
              <w:t xml:space="preserve">FOR MBBS STUDENTS</w:t>
            </w:r>
          </w:p>
        </w:tc>
      </w:tr>
    </w:tbl>
    <w:p w:rsidR="00000000" w:rsidDel="00000000" w:rsidP="00000000" w:rsidRDefault="00000000" w:rsidRPr="00000000" w14:paraId="00000048">
      <w:pPr>
        <w:spacing w:line="276" w:lineRule="auto"/>
        <w:rPr/>
      </w:pP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tl w:val="0"/>
        </w:rPr>
      </w:r>
    </w:p>
    <w:p w:rsidR="00000000" w:rsidDel="00000000" w:rsidP="00000000" w:rsidRDefault="00000000" w:rsidRPr="00000000" w14:paraId="0000004B">
      <w:pPr>
        <w:spacing w:line="240" w:lineRule="auto"/>
        <w:ind w:hanging="810"/>
        <w:rPr>
          <w:rFonts w:ascii="Calibri" w:cs="Calibri" w:eastAsia="Calibri" w:hAnsi="Calibri"/>
          <w:b w:val="1"/>
          <w:sz w:val="24"/>
          <w:szCs w:val="24"/>
        </w:rPr>
      </w:pPr>
      <w:r w:rsidDel="00000000" w:rsidR="00000000" w:rsidRPr="00000000">
        <w:rPr>
          <w:rFonts w:ascii="Calibri" w:cs="Calibri" w:eastAsia="Calibri" w:hAnsi="Calibri"/>
          <w:b w:val="1"/>
          <w:sz w:val="32"/>
          <w:szCs w:val="32"/>
          <w:u w:val="single"/>
          <w:rtl w:val="0"/>
        </w:rPr>
        <w:t xml:space="preserve">INTRODUCTION</w:t>
      </w:r>
      <w:r w:rsidDel="00000000" w:rsidR="00000000" w:rsidRPr="00000000">
        <w:rPr>
          <w:rFonts w:ascii="Calibri" w:cs="Calibri" w:eastAsia="Calibri" w:hAnsi="Calibri"/>
          <w:b w:val="1"/>
          <w:sz w:val="32"/>
          <w:szCs w:val="32"/>
          <w:rtl w:val="0"/>
        </w:rPr>
        <w:t xml:space="preserve">:</w:t>
      </w:r>
      <w:r w:rsidDel="00000000" w:rsidR="00000000" w:rsidRPr="00000000">
        <w:rPr>
          <w:rtl w:val="0"/>
        </w:rPr>
      </w:r>
    </w:p>
    <w:p w:rsidR="00000000" w:rsidDel="00000000" w:rsidP="00000000" w:rsidRDefault="00000000" w:rsidRPr="00000000" w14:paraId="0000004C">
      <w:pPr>
        <w:spacing w:line="240" w:lineRule="auto"/>
        <w:ind w:hanging="810"/>
        <w:rPr>
          <w:rFonts w:ascii="Calibri" w:cs="Calibri" w:eastAsia="Calibri" w:hAnsi="Calibri"/>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rtl w:val="0"/>
        </w:rPr>
        <w:t xml:space="preserve">Medical education is a life-long process and MBBS curriculum is a part of the continuum of education from pre-medical education, MBBS, proceeding to house job, and post-graduation. PM&amp;DC outlines the guiding principles for undergraduate medical curriculum and has defined the generic competencies and desired outcomes for a medical graduate to provide optimal health care, leading to better health outcomes for patients and societies. These generic competencies set the standards of care for all physicians and form a part of the identity of a doctor. Each competency describes a core ability of a competent physician. This study guide will give an insight to the students about all these competencies    and how to plan their educational activities in the subject of urology for the fifth year of MBBS.</w:t>
      </w:r>
    </w:p>
    <w:p w:rsidR="00000000" w:rsidDel="00000000" w:rsidP="00000000" w:rsidRDefault="00000000" w:rsidRPr="00000000" w14:paraId="0000004D">
      <w:pPr>
        <w:spacing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E">
      <w:pPr>
        <w:spacing w:line="259" w:lineRule="auto"/>
        <w:ind w:left="-810" w:firstLine="0"/>
        <w:jc w:val="both"/>
        <w:rPr>
          <w:rFonts w:ascii="Calibri" w:cs="Calibri" w:eastAsia="Calibri" w:hAnsi="Calibri"/>
        </w:rPr>
      </w:pPr>
      <w:r w:rsidDel="00000000" w:rsidR="00000000" w:rsidRPr="00000000">
        <w:rPr>
          <w:rFonts w:ascii="Calibri" w:cs="Calibri" w:eastAsia="Calibri" w:hAnsi="Calibri"/>
          <w:b w:val="1"/>
          <w:sz w:val="32"/>
          <w:szCs w:val="32"/>
          <w:u w:val="single"/>
          <w:rtl w:val="0"/>
        </w:rPr>
        <w:t xml:space="preserve">TARGET AUDIENCE:</w:t>
      </w:r>
      <w:r w:rsidDel="00000000" w:rsidR="00000000" w:rsidRPr="00000000">
        <w:rPr>
          <w:rtl w:val="0"/>
        </w:rPr>
      </w:r>
    </w:p>
    <w:p w:rsidR="00000000" w:rsidDel="00000000" w:rsidP="00000000" w:rsidRDefault="00000000" w:rsidRPr="00000000" w14:paraId="0000004F">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         5</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year (final year)  MBBS students.</w:t>
      </w:r>
    </w:p>
    <w:p w:rsidR="00000000" w:rsidDel="00000000" w:rsidP="00000000" w:rsidRDefault="00000000" w:rsidRPr="00000000" w14:paraId="00000050">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1">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2">
      <w:pPr>
        <w:spacing w:line="276" w:lineRule="auto"/>
        <w:ind w:hanging="810"/>
        <w:rPr>
          <w:b w:val="1"/>
          <w:sz w:val="32"/>
          <w:szCs w:val="32"/>
          <w:u w:val="single"/>
        </w:rPr>
      </w:pPr>
      <w:r w:rsidDel="00000000" w:rsidR="00000000" w:rsidRPr="00000000">
        <w:rPr>
          <w:b w:val="1"/>
          <w:sz w:val="32"/>
          <w:szCs w:val="32"/>
          <w:u w:val="single"/>
          <w:rtl w:val="0"/>
        </w:rPr>
        <w:t xml:space="preserve">LEARNING OBJECTIVES</w:t>
      </w:r>
    </w:p>
    <w:p w:rsidR="00000000" w:rsidDel="00000000" w:rsidP="00000000" w:rsidRDefault="00000000" w:rsidRPr="00000000" w14:paraId="00000053">
      <w:pPr>
        <w:spacing w:line="276" w:lineRule="auto"/>
        <w:ind w:hanging="810"/>
        <w:rPr>
          <w:b w:val="1"/>
          <w:i w:val="1"/>
          <w:sz w:val="24"/>
          <w:szCs w:val="24"/>
        </w:rPr>
      </w:pPr>
      <w:r w:rsidDel="00000000" w:rsidR="00000000" w:rsidRPr="00000000">
        <w:rPr>
          <w:b w:val="1"/>
          <w:i w:val="1"/>
          <w:sz w:val="24"/>
          <w:szCs w:val="24"/>
          <w:rtl w:val="0"/>
        </w:rPr>
        <w:t xml:space="preserve">(knowledge, skills, attitude)</w:t>
      </w:r>
    </w:p>
    <w:p w:rsidR="00000000" w:rsidDel="00000000" w:rsidP="00000000" w:rsidRDefault="00000000" w:rsidRPr="00000000" w14:paraId="00000054">
      <w:pPr>
        <w:spacing w:line="276" w:lineRule="auto"/>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055">
      <w:pPr>
        <w:spacing w:line="276" w:lineRule="auto"/>
        <w:rPr>
          <w:b w:val="1"/>
          <w:u w:val="single"/>
        </w:rPr>
      </w:pPr>
      <w:r w:rsidDel="00000000" w:rsidR="00000000" w:rsidRPr="00000000">
        <w:rPr>
          <w:b w:val="1"/>
          <w:i w:val="1"/>
          <w:sz w:val="24"/>
          <w:szCs w:val="24"/>
          <w:rtl w:val="0"/>
        </w:rPr>
        <w:t xml:space="preserve">     </w:t>
      </w:r>
      <w:r w:rsidDel="00000000" w:rsidR="00000000" w:rsidRPr="00000000">
        <w:rPr>
          <w:b w:val="1"/>
          <w:i w:val="1"/>
          <w:rtl w:val="0"/>
        </w:rPr>
        <w:t xml:space="preserve"> </w:t>
      </w:r>
      <w:r w:rsidDel="00000000" w:rsidR="00000000" w:rsidRPr="00000000">
        <w:rPr>
          <w:b w:val="1"/>
          <w:i w:val="1"/>
          <w:sz w:val="20"/>
          <w:szCs w:val="20"/>
          <w:rtl w:val="0"/>
        </w:rPr>
        <w:t xml:space="preserve">By the end of this urology ward rotation the students should be able</w:t>
      </w:r>
      <w:r w:rsidDel="00000000" w:rsidR="00000000" w:rsidRPr="00000000">
        <w:rPr>
          <w:rtl w:val="0"/>
        </w:rPr>
      </w:r>
    </w:p>
    <w:p w:rsidR="00000000" w:rsidDel="00000000" w:rsidP="00000000" w:rsidRDefault="00000000" w:rsidRPr="00000000" w14:paraId="00000056">
      <w:pPr>
        <w:numPr>
          <w:ilvl w:val="0"/>
          <w:numId w:val="8"/>
        </w:numPr>
        <w:spacing w:line="254" w:lineRule="auto"/>
        <w:ind w:left="720" w:hanging="360"/>
        <w:jc w:val="both"/>
        <w:rPr>
          <w:sz w:val="20"/>
          <w:szCs w:val="20"/>
        </w:rPr>
      </w:pPr>
      <w:r w:rsidDel="00000000" w:rsidR="00000000" w:rsidRPr="00000000">
        <w:rPr>
          <w:sz w:val="20"/>
          <w:szCs w:val="20"/>
          <w:rtl w:val="0"/>
        </w:rPr>
        <w:t xml:space="preserve">to acquire specific knowledge, essential skills and appropriate attitude towards the human body</w:t>
      </w:r>
    </w:p>
    <w:p w:rsidR="00000000" w:rsidDel="00000000" w:rsidP="00000000" w:rsidRDefault="00000000" w:rsidRPr="00000000" w14:paraId="00000057">
      <w:pPr>
        <w:numPr>
          <w:ilvl w:val="0"/>
          <w:numId w:val="8"/>
        </w:numPr>
        <w:spacing w:line="254" w:lineRule="auto"/>
        <w:ind w:left="720" w:hanging="360"/>
        <w:jc w:val="both"/>
        <w:rPr>
          <w:sz w:val="20"/>
          <w:szCs w:val="20"/>
        </w:rPr>
      </w:pPr>
      <w:r w:rsidDel="00000000" w:rsidR="00000000" w:rsidRPr="00000000">
        <w:rPr>
          <w:sz w:val="20"/>
          <w:szCs w:val="20"/>
          <w:rtl w:val="0"/>
        </w:rPr>
        <w:t xml:space="preserve">to become problem solvers, dealing effectively with familiar and unfamiliar problems</w:t>
      </w:r>
    </w:p>
    <w:p w:rsidR="00000000" w:rsidDel="00000000" w:rsidP="00000000" w:rsidRDefault="00000000" w:rsidRPr="00000000" w14:paraId="00000058">
      <w:pPr>
        <w:numPr>
          <w:ilvl w:val="0"/>
          <w:numId w:val="8"/>
        </w:numPr>
        <w:spacing w:line="254" w:lineRule="auto"/>
        <w:ind w:left="720" w:hanging="360"/>
        <w:jc w:val="both"/>
        <w:rPr>
          <w:sz w:val="20"/>
          <w:szCs w:val="20"/>
        </w:rPr>
      </w:pPr>
      <w:r w:rsidDel="00000000" w:rsidR="00000000" w:rsidRPr="00000000">
        <w:rPr>
          <w:sz w:val="20"/>
          <w:szCs w:val="20"/>
          <w:rtl w:val="0"/>
        </w:rPr>
        <w:t xml:space="preserve">to become lifelong learners</w:t>
      </w:r>
    </w:p>
    <w:p w:rsidR="00000000" w:rsidDel="00000000" w:rsidP="00000000" w:rsidRDefault="00000000" w:rsidRPr="00000000" w14:paraId="00000059">
      <w:pPr>
        <w:numPr>
          <w:ilvl w:val="0"/>
          <w:numId w:val="8"/>
        </w:numPr>
        <w:spacing w:line="254" w:lineRule="auto"/>
        <w:ind w:left="720" w:hanging="360"/>
        <w:jc w:val="both"/>
        <w:rPr>
          <w:sz w:val="20"/>
          <w:szCs w:val="20"/>
        </w:rPr>
      </w:pPr>
      <w:r w:rsidDel="00000000" w:rsidR="00000000" w:rsidRPr="00000000">
        <w:rPr>
          <w:sz w:val="20"/>
          <w:szCs w:val="20"/>
          <w:rtl w:val="0"/>
        </w:rPr>
        <w:t xml:space="preserve">to direct their own learning and evaluate this activity</w:t>
      </w:r>
    </w:p>
    <w:p w:rsidR="00000000" w:rsidDel="00000000" w:rsidP="00000000" w:rsidRDefault="00000000" w:rsidRPr="00000000" w14:paraId="0000005A">
      <w:pPr>
        <w:numPr>
          <w:ilvl w:val="0"/>
          <w:numId w:val="8"/>
        </w:numPr>
        <w:spacing w:line="254" w:lineRule="auto"/>
        <w:ind w:left="720" w:hanging="360"/>
        <w:jc w:val="both"/>
        <w:rPr>
          <w:sz w:val="20"/>
          <w:szCs w:val="20"/>
        </w:rPr>
      </w:pPr>
      <w:r w:rsidDel="00000000" w:rsidR="00000000" w:rsidRPr="00000000">
        <w:rPr>
          <w:sz w:val="20"/>
          <w:szCs w:val="20"/>
          <w:rtl w:val="0"/>
        </w:rPr>
        <w:t xml:space="preserve">to be able to reason critically and make justifiable decisions regarding patient management</w:t>
      </w:r>
    </w:p>
    <w:p w:rsidR="00000000" w:rsidDel="00000000" w:rsidP="00000000" w:rsidRDefault="00000000" w:rsidRPr="00000000" w14:paraId="0000005B">
      <w:pPr>
        <w:numPr>
          <w:ilvl w:val="0"/>
          <w:numId w:val="8"/>
        </w:numPr>
        <w:spacing w:line="254" w:lineRule="auto"/>
        <w:ind w:left="720" w:hanging="360"/>
        <w:jc w:val="both"/>
        <w:rPr>
          <w:sz w:val="20"/>
          <w:szCs w:val="20"/>
        </w:rPr>
      </w:pPr>
      <w:r w:rsidDel="00000000" w:rsidR="00000000" w:rsidRPr="00000000">
        <w:rPr>
          <w:sz w:val="20"/>
          <w:szCs w:val="20"/>
          <w:rtl w:val="0"/>
        </w:rPr>
        <w:t xml:space="preserve">to practice evidence-based medicine</w:t>
      </w:r>
    </w:p>
    <w:p w:rsidR="00000000" w:rsidDel="00000000" w:rsidP="00000000" w:rsidRDefault="00000000" w:rsidRPr="00000000" w14:paraId="0000005C">
      <w:pPr>
        <w:numPr>
          <w:ilvl w:val="0"/>
          <w:numId w:val="8"/>
        </w:numPr>
        <w:spacing w:line="254" w:lineRule="auto"/>
        <w:ind w:left="720" w:hanging="360"/>
        <w:jc w:val="both"/>
        <w:rPr>
          <w:sz w:val="20"/>
          <w:szCs w:val="20"/>
        </w:rPr>
      </w:pPr>
      <w:r w:rsidDel="00000000" w:rsidR="00000000" w:rsidRPr="00000000">
        <w:rPr>
          <w:sz w:val="20"/>
          <w:szCs w:val="20"/>
          <w:rtl w:val="0"/>
        </w:rPr>
        <w:t xml:space="preserve">to always ensure patient safety </w:t>
      </w:r>
    </w:p>
    <w:p w:rsidR="00000000" w:rsidDel="00000000" w:rsidP="00000000" w:rsidRDefault="00000000" w:rsidRPr="00000000" w14:paraId="0000005D">
      <w:pPr>
        <w:numPr>
          <w:ilvl w:val="0"/>
          <w:numId w:val="8"/>
        </w:numPr>
        <w:spacing w:line="254" w:lineRule="auto"/>
        <w:ind w:left="720" w:hanging="360"/>
        <w:jc w:val="both"/>
        <w:rPr>
          <w:sz w:val="20"/>
          <w:szCs w:val="20"/>
        </w:rPr>
      </w:pPr>
      <w:r w:rsidDel="00000000" w:rsidR="00000000" w:rsidRPr="00000000">
        <w:rPr>
          <w:sz w:val="20"/>
          <w:szCs w:val="20"/>
          <w:rtl w:val="0"/>
        </w:rPr>
        <w:t xml:space="preserve">to ensure compliance with the legal system as it impacts health care and the PM&amp;DC regulations</w:t>
      </w:r>
    </w:p>
    <w:p w:rsidR="00000000" w:rsidDel="00000000" w:rsidP="00000000" w:rsidRDefault="00000000" w:rsidRPr="00000000" w14:paraId="0000005E">
      <w:pPr>
        <w:numPr>
          <w:ilvl w:val="0"/>
          <w:numId w:val="8"/>
        </w:numPr>
        <w:spacing w:line="254" w:lineRule="auto"/>
        <w:ind w:left="720" w:hanging="360"/>
        <w:jc w:val="both"/>
        <w:rPr>
          <w:sz w:val="20"/>
          <w:szCs w:val="20"/>
        </w:rPr>
      </w:pPr>
      <w:r w:rsidDel="00000000" w:rsidR="00000000" w:rsidRPr="00000000">
        <w:rPr>
          <w:sz w:val="20"/>
          <w:szCs w:val="20"/>
          <w:rtl w:val="0"/>
        </w:rPr>
        <w:t xml:space="preserve">to adopt a multidisciplinary approach for health promoting interventions</w:t>
      </w:r>
    </w:p>
    <w:p w:rsidR="00000000" w:rsidDel="00000000" w:rsidP="00000000" w:rsidRDefault="00000000" w:rsidRPr="00000000" w14:paraId="0000005F">
      <w:pPr>
        <w:numPr>
          <w:ilvl w:val="0"/>
          <w:numId w:val="8"/>
        </w:numPr>
        <w:spacing w:line="254" w:lineRule="auto"/>
        <w:ind w:left="720" w:hanging="360"/>
        <w:jc w:val="both"/>
        <w:rPr>
          <w:sz w:val="20"/>
          <w:szCs w:val="20"/>
        </w:rPr>
      </w:pPr>
      <w:r w:rsidDel="00000000" w:rsidR="00000000" w:rsidRPr="00000000">
        <w:rPr>
          <w:sz w:val="20"/>
          <w:szCs w:val="20"/>
          <w:rtl w:val="0"/>
        </w:rPr>
        <w:t xml:space="preserve">Medical graduates should be able to demonstrate professional values of self and professional accountability, honesty, and ethics</w:t>
      </w:r>
    </w:p>
    <w:p w:rsidR="00000000" w:rsidDel="00000000" w:rsidP="00000000" w:rsidRDefault="00000000" w:rsidRPr="00000000" w14:paraId="00000060">
      <w:pPr>
        <w:numPr>
          <w:ilvl w:val="0"/>
          <w:numId w:val="8"/>
        </w:numPr>
        <w:spacing w:line="254" w:lineRule="auto"/>
        <w:ind w:left="720" w:hanging="360"/>
        <w:jc w:val="both"/>
        <w:rPr>
          <w:sz w:val="20"/>
          <w:szCs w:val="20"/>
        </w:rPr>
      </w:pPr>
      <w:r w:rsidDel="00000000" w:rsidR="00000000" w:rsidRPr="00000000">
        <w:rPr>
          <w:sz w:val="20"/>
          <w:szCs w:val="20"/>
          <w:rtl w:val="0"/>
        </w:rPr>
        <w:t xml:space="preserve">Medical and dental graduates are expected to demonstrate exemplary professional conduct</w:t>
      </w:r>
    </w:p>
    <w:p w:rsidR="00000000" w:rsidDel="00000000" w:rsidP="00000000" w:rsidRDefault="00000000" w:rsidRPr="00000000" w14:paraId="00000061">
      <w:pPr>
        <w:numPr>
          <w:ilvl w:val="0"/>
          <w:numId w:val="8"/>
        </w:numPr>
        <w:spacing w:line="254" w:lineRule="auto"/>
        <w:ind w:left="720" w:hanging="360"/>
        <w:jc w:val="both"/>
        <w:rPr>
          <w:sz w:val="20"/>
          <w:szCs w:val="20"/>
        </w:rPr>
      </w:pPr>
      <w:r w:rsidDel="00000000" w:rsidR="00000000" w:rsidRPr="00000000">
        <w:rPr>
          <w:sz w:val="20"/>
          <w:szCs w:val="20"/>
          <w:rtl w:val="0"/>
        </w:rPr>
        <w:t xml:space="preserve">to be able to understand the pathogenesis of specific diseases</w:t>
      </w:r>
    </w:p>
    <w:p w:rsidR="00000000" w:rsidDel="00000000" w:rsidP="00000000" w:rsidRDefault="00000000" w:rsidRPr="00000000" w14:paraId="00000062">
      <w:pPr>
        <w:numPr>
          <w:ilvl w:val="0"/>
          <w:numId w:val="8"/>
        </w:numPr>
        <w:spacing w:line="254" w:lineRule="auto"/>
        <w:ind w:left="720" w:hanging="360"/>
        <w:jc w:val="both"/>
        <w:rPr>
          <w:sz w:val="20"/>
          <w:szCs w:val="20"/>
        </w:rPr>
      </w:pPr>
      <w:r w:rsidDel="00000000" w:rsidR="00000000" w:rsidRPr="00000000">
        <w:rPr>
          <w:sz w:val="20"/>
          <w:szCs w:val="20"/>
          <w:rtl w:val="0"/>
        </w:rPr>
        <w:t xml:space="preserve">to be able to take a focused history and identify the patient’s risk factors related to the disease process</w:t>
      </w:r>
    </w:p>
    <w:p w:rsidR="00000000" w:rsidDel="00000000" w:rsidP="00000000" w:rsidRDefault="00000000" w:rsidRPr="00000000" w14:paraId="00000063">
      <w:pPr>
        <w:numPr>
          <w:ilvl w:val="0"/>
          <w:numId w:val="8"/>
        </w:numPr>
        <w:spacing w:line="254" w:lineRule="auto"/>
        <w:ind w:left="720" w:hanging="360"/>
        <w:jc w:val="both"/>
        <w:rPr>
          <w:sz w:val="20"/>
          <w:szCs w:val="20"/>
        </w:rPr>
      </w:pPr>
      <w:r w:rsidDel="00000000" w:rsidR="00000000" w:rsidRPr="00000000">
        <w:rPr>
          <w:sz w:val="20"/>
          <w:szCs w:val="20"/>
          <w:rtl w:val="0"/>
        </w:rPr>
        <w:t xml:space="preserve">to be able to perform a physical examination on a patient, to diagnose specific urological diseases and differentiate from other systems</w:t>
      </w:r>
    </w:p>
    <w:p w:rsidR="00000000" w:rsidDel="00000000" w:rsidP="00000000" w:rsidRDefault="00000000" w:rsidRPr="00000000" w14:paraId="00000064">
      <w:pPr>
        <w:numPr>
          <w:ilvl w:val="0"/>
          <w:numId w:val="8"/>
        </w:numPr>
        <w:spacing w:line="254" w:lineRule="auto"/>
        <w:ind w:left="720" w:hanging="360"/>
        <w:jc w:val="both"/>
        <w:rPr>
          <w:sz w:val="20"/>
          <w:szCs w:val="20"/>
        </w:rPr>
      </w:pPr>
      <w:r w:rsidDel="00000000" w:rsidR="00000000" w:rsidRPr="00000000">
        <w:rPr>
          <w:sz w:val="20"/>
          <w:szCs w:val="20"/>
          <w:rtl w:val="0"/>
        </w:rPr>
        <w:t xml:space="preserve">to formulate a provisional diagnosis with justification, and the likely differential diagnoses</w:t>
      </w:r>
    </w:p>
    <w:p w:rsidR="00000000" w:rsidDel="00000000" w:rsidP="00000000" w:rsidRDefault="00000000" w:rsidRPr="00000000" w14:paraId="00000065">
      <w:pPr>
        <w:numPr>
          <w:ilvl w:val="0"/>
          <w:numId w:val="8"/>
        </w:numPr>
        <w:spacing w:line="254" w:lineRule="auto"/>
        <w:ind w:left="720" w:hanging="360"/>
        <w:jc w:val="both"/>
        <w:rPr>
          <w:sz w:val="20"/>
          <w:szCs w:val="20"/>
        </w:rPr>
      </w:pPr>
      <w:r w:rsidDel="00000000" w:rsidR="00000000" w:rsidRPr="00000000">
        <w:rPr>
          <w:sz w:val="20"/>
          <w:szCs w:val="20"/>
          <w:rtl w:val="0"/>
        </w:rPr>
        <w:t xml:space="preserve">to be able to select appropriate biochemical investigations and interpret their reports to confirm the diagnosis</w:t>
      </w:r>
    </w:p>
    <w:p w:rsidR="00000000" w:rsidDel="00000000" w:rsidP="00000000" w:rsidRDefault="00000000" w:rsidRPr="00000000" w14:paraId="00000066">
      <w:pPr>
        <w:numPr>
          <w:ilvl w:val="0"/>
          <w:numId w:val="8"/>
        </w:numPr>
        <w:spacing w:line="254" w:lineRule="auto"/>
        <w:ind w:left="720" w:hanging="360"/>
        <w:jc w:val="both"/>
        <w:rPr>
          <w:sz w:val="20"/>
          <w:szCs w:val="20"/>
        </w:rPr>
      </w:pPr>
      <w:r w:rsidDel="00000000" w:rsidR="00000000" w:rsidRPr="00000000">
        <w:rPr>
          <w:sz w:val="20"/>
          <w:szCs w:val="20"/>
          <w:rtl w:val="0"/>
        </w:rPr>
        <w:t xml:space="preserve">to be able to select specific radiological investigations for specific diseases</w:t>
      </w:r>
    </w:p>
    <w:p w:rsidR="00000000" w:rsidDel="00000000" w:rsidP="00000000" w:rsidRDefault="00000000" w:rsidRPr="00000000" w14:paraId="00000067">
      <w:pPr>
        <w:numPr>
          <w:ilvl w:val="0"/>
          <w:numId w:val="8"/>
        </w:numPr>
        <w:spacing w:line="254" w:lineRule="auto"/>
        <w:ind w:left="720" w:hanging="360"/>
        <w:jc w:val="both"/>
        <w:rPr>
          <w:sz w:val="20"/>
          <w:szCs w:val="20"/>
        </w:rPr>
      </w:pPr>
      <w:r w:rsidDel="00000000" w:rsidR="00000000" w:rsidRPr="00000000">
        <w:rPr>
          <w:sz w:val="20"/>
          <w:szCs w:val="20"/>
          <w:rtl w:val="0"/>
        </w:rPr>
        <w:t xml:space="preserve">to be able to apply evidence-based medicine concepts for the medical treatment of different diseases</w:t>
      </w:r>
    </w:p>
    <w:p w:rsidR="00000000" w:rsidDel="00000000" w:rsidP="00000000" w:rsidRDefault="00000000" w:rsidRPr="00000000" w14:paraId="00000068">
      <w:pPr>
        <w:numPr>
          <w:ilvl w:val="0"/>
          <w:numId w:val="8"/>
        </w:numPr>
        <w:spacing w:line="254" w:lineRule="auto"/>
        <w:ind w:left="720" w:hanging="360"/>
        <w:jc w:val="both"/>
        <w:rPr>
          <w:sz w:val="20"/>
          <w:szCs w:val="20"/>
        </w:rPr>
      </w:pPr>
      <w:r w:rsidDel="00000000" w:rsidR="00000000" w:rsidRPr="00000000">
        <w:rPr>
          <w:sz w:val="20"/>
          <w:szCs w:val="20"/>
          <w:rtl w:val="0"/>
        </w:rPr>
        <w:t xml:space="preserve">to be able to describe the required urological procedures for different diseases</w:t>
      </w:r>
    </w:p>
    <w:p w:rsidR="00000000" w:rsidDel="00000000" w:rsidP="00000000" w:rsidRDefault="00000000" w:rsidRPr="00000000" w14:paraId="00000069">
      <w:pPr>
        <w:spacing w:line="256" w:lineRule="auto"/>
        <w:jc w:val="both"/>
        <w:rPr>
          <w:rFonts w:ascii="Calibri" w:cs="Calibri" w:eastAsia="Calibri" w:hAnsi="Calibri"/>
          <w:b w:val="1"/>
          <w:sz w:val="30"/>
          <w:szCs w:val="30"/>
          <w:u w:val="single"/>
        </w:rPr>
      </w:pPr>
      <w:r w:rsidDel="00000000" w:rsidR="00000000" w:rsidRPr="00000000">
        <w:rPr>
          <w:rtl w:val="0"/>
        </w:rPr>
      </w:r>
    </w:p>
    <w:p w:rsidR="00000000" w:rsidDel="00000000" w:rsidP="00000000" w:rsidRDefault="00000000" w:rsidRPr="00000000" w14:paraId="0000006A">
      <w:pPr>
        <w:spacing w:line="25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B">
      <w:pPr>
        <w:spacing w:line="240" w:lineRule="auto"/>
        <w:ind w:left="-720" w:hanging="90"/>
        <w:rPr>
          <w:rFonts w:ascii="Calibri" w:cs="Calibri" w:eastAsia="Calibri" w:hAnsi="Calibri"/>
          <w:b w:val="1"/>
          <w:sz w:val="14"/>
          <w:szCs w:val="14"/>
        </w:rPr>
      </w:pPr>
      <w:r w:rsidDel="00000000" w:rsidR="00000000" w:rsidRPr="00000000">
        <w:rPr>
          <w:rFonts w:ascii="Calibri" w:cs="Calibri" w:eastAsia="Calibri" w:hAnsi="Calibri"/>
          <w:b w:val="1"/>
          <w:sz w:val="32"/>
          <w:szCs w:val="32"/>
          <w:u w:val="single"/>
          <w:rtl w:val="0"/>
        </w:rPr>
        <w:t xml:space="preserve">TEACHING METHODOLOGIES FOR UROLOGY</w:t>
      </w:r>
      <w:r w:rsidDel="00000000" w:rsidR="00000000" w:rsidRPr="00000000">
        <w:rPr>
          <w:rFonts w:ascii="Calibri" w:cs="Calibri" w:eastAsia="Calibri" w:hAnsi="Calibri"/>
          <w:b w:val="1"/>
          <w:sz w:val="32"/>
          <w:szCs w:val="32"/>
          <w:rtl w:val="0"/>
        </w:rPr>
        <w:t xml:space="preserve">:</w:t>
      </w:r>
      <w:r w:rsidDel="00000000" w:rsidR="00000000" w:rsidRPr="00000000">
        <w:rPr>
          <w:rtl w:val="0"/>
        </w:rPr>
      </w:r>
    </w:p>
    <w:p w:rsidR="00000000" w:rsidDel="00000000" w:rsidP="00000000" w:rsidRDefault="00000000" w:rsidRPr="00000000" w14:paraId="0000006C">
      <w:pPr>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Interactive Lectures.</w:t>
      </w:r>
    </w:p>
    <w:p w:rsidR="00000000" w:rsidDel="00000000" w:rsidP="00000000" w:rsidRDefault="00000000" w:rsidRPr="00000000" w14:paraId="0000006D">
      <w:pPr>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Tutorials.</w:t>
      </w:r>
    </w:p>
    <w:p w:rsidR="00000000" w:rsidDel="00000000" w:rsidP="00000000" w:rsidRDefault="00000000" w:rsidRPr="00000000" w14:paraId="0000006E">
      <w:pPr>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Bedside teaching.</w:t>
      </w:r>
    </w:p>
    <w:p w:rsidR="00000000" w:rsidDel="00000000" w:rsidP="00000000" w:rsidRDefault="00000000" w:rsidRPr="00000000" w14:paraId="0000006F">
      <w:pPr>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Essential Skills to be learned in the skills lab.</w:t>
      </w:r>
    </w:p>
    <w:p w:rsidR="00000000" w:rsidDel="00000000" w:rsidP="00000000" w:rsidRDefault="00000000" w:rsidRPr="00000000" w14:paraId="00000070">
      <w:pPr>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Powerpoint presentations by students.</w:t>
      </w:r>
    </w:p>
    <w:p w:rsidR="00000000" w:rsidDel="00000000" w:rsidP="00000000" w:rsidRDefault="00000000" w:rsidRPr="00000000" w14:paraId="00000071">
      <w:pPr>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Teaching of surgical procedures in Operation theaters.</w:t>
      </w:r>
    </w:p>
    <w:p w:rsidR="00000000" w:rsidDel="00000000" w:rsidP="00000000" w:rsidRDefault="00000000" w:rsidRPr="00000000" w14:paraId="00000072">
      <w:pPr>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Clinical ward rotations.</w:t>
      </w:r>
    </w:p>
    <w:p w:rsidR="00000000" w:rsidDel="00000000" w:rsidP="00000000" w:rsidRDefault="00000000" w:rsidRPr="00000000" w14:paraId="00000073">
      <w:pPr>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CPC’s – using modern audio-visual techniques, distant learning using electronic devices and current Information technology facilities.</w:t>
      </w:r>
    </w:p>
    <w:p w:rsidR="00000000" w:rsidDel="00000000" w:rsidP="00000000" w:rsidRDefault="00000000" w:rsidRPr="00000000" w14:paraId="00000074">
      <w:pPr>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Journal Club meetings.</w:t>
      </w:r>
    </w:p>
    <w:p w:rsidR="00000000" w:rsidDel="00000000" w:rsidP="00000000" w:rsidRDefault="00000000" w:rsidRPr="00000000" w14:paraId="00000075">
      <w:pPr>
        <w:numPr>
          <w:ilvl w:val="0"/>
          <w:numId w:val="18"/>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Self-directed learning is the most vital part to solve problematic cases, go through different learning resources and discuss with peers and the faculty to clarify difficult concepts.</w:t>
      </w:r>
    </w:p>
    <w:p w:rsidR="00000000" w:rsidDel="00000000" w:rsidP="00000000" w:rsidRDefault="00000000" w:rsidRPr="00000000" w14:paraId="00000076">
      <w:pPr>
        <w:spacing w:line="25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7">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8">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9">
      <w:pPr>
        <w:spacing w:line="24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MBBS ACADEMIC PLANNER (Final year MBBS) FOR UROLOGY</w:t>
      </w:r>
    </w:p>
    <w:p w:rsidR="00000000" w:rsidDel="00000000" w:rsidP="00000000" w:rsidRDefault="00000000" w:rsidRPr="00000000" w14:paraId="0000007A">
      <w:pPr>
        <w:spacing w:line="24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SESSION 2023</w:t>
      </w:r>
    </w:p>
    <w:p w:rsidR="00000000" w:rsidDel="00000000" w:rsidP="00000000" w:rsidRDefault="00000000" w:rsidRPr="00000000" w14:paraId="0000007B">
      <w:pPr>
        <w:spacing w:after="160" w:line="259" w:lineRule="auto"/>
        <w:rPr>
          <w:rFonts w:ascii="Calibri" w:cs="Calibri" w:eastAsia="Calibri" w:hAnsi="Calibri"/>
        </w:rPr>
      </w:pPr>
      <w:r w:rsidDel="00000000" w:rsidR="00000000" w:rsidRPr="00000000">
        <w:rPr>
          <w:rtl w:val="0"/>
        </w:rPr>
      </w:r>
    </w:p>
    <w:tbl>
      <w:tblPr>
        <w:tblStyle w:val="Table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6"/>
        <w:gridCol w:w="4790"/>
        <w:tblGridChange w:id="0">
          <w:tblGrid>
            <w:gridCol w:w="4786"/>
            <w:gridCol w:w="47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spacing w:line="240" w:lineRule="auto"/>
              <w:rPr/>
            </w:pPr>
            <w:r w:rsidDel="00000000" w:rsidR="00000000" w:rsidRPr="00000000">
              <w:rPr>
                <w:rtl w:val="0"/>
              </w:rPr>
              <w:t xml:space="preserve">Subject: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spacing w:line="240" w:lineRule="auto"/>
              <w:rPr/>
            </w:pPr>
            <w:r w:rsidDel="00000000" w:rsidR="00000000" w:rsidRPr="00000000">
              <w:rPr>
                <w:rtl w:val="0"/>
              </w:rPr>
              <w:t xml:space="preserve">Urology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spacing w:line="240" w:lineRule="auto"/>
              <w:rPr/>
            </w:pPr>
            <w:r w:rsidDel="00000000" w:rsidR="00000000" w:rsidRPr="00000000">
              <w:rPr>
                <w:rtl w:val="0"/>
              </w:rPr>
              <w:t xml:space="preserve">Session: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spacing w:line="240" w:lineRule="auto"/>
              <w:rPr/>
            </w:pPr>
            <w:r w:rsidDel="00000000" w:rsidR="00000000" w:rsidRPr="00000000">
              <w:rPr>
                <w:rtl w:val="0"/>
              </w:rPr>
              <w:t xml:space="preserve">2023-2024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spacing w:line="240" w:lineRule="auto"/>
              <w:rPr/>
            </w:pPr>
            <w:r w:rsidDel="00000000" w:rsidR="00000000" w:rsidRPr="00000000">
              <w:rPr>
                <w:rtl w:val="0"/>
              </w:rPr>
              <w:t xml:space="preserve">Total  Hours: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spacing w:line="240" w:lineRule="auto"/>
              <w:rPr/>
            </w:pPr>
            <w:r w:rsidDel="00000000" w:rsidR="00000000" w:rsidRPr="00000000">
              <w:rPr>
                <w:rtl w:val="0"/>
              </w:rPr>
              <w:t xml:space="preserve">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spacing w:line="240" w:lineRule="auto"/>
              <w:rPr/>
            </w:pPr>
            <w:r w:rsidDel="00000000" w:rsidR="00000000" w:rsidRPr="00000000">
              <w:rPr>
                <w:rtl w:val="0"/>
              </w:rPr>
              <w:t xml:space="preserve">Total no. of lectures: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spacing w:line="240" w:lineRule="auto"/>
              <w:rPr/>
            </w:pPr>
            <w:r w:rsidDel="00000000" w:rsidR="00000000" w:rsidRPr="00000000">
              <w:rPr>
                <w:rtl w:val="0"/>
              </w:rPr>
              <w:t xml:space="preserve">32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spacing w:line="240" w:lineRule="auto"/>
              <w:rPr/>
            </w:pPr>
            <w:r w:rsidDel="00000000" w:rsidR="00000000" w:rsidRPr="00000000">
              <w:rPr>
                <w:rtl w:val="0"/>
              </w:rPr>
              <w:t xml:space="preserve">Total duration of each lecture: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spacing w:line="240" w:lineRule="auto"/>
              <w:rPr/>
            </w:pPr>
            <w:r w:rsidDel="00000000" w:rsidR="00000000" w:rsidRPr="00000000">
              <w:rPr>
                <w:rtl w:val="0"/>
              </w:rPr>
              <w:t xml:space="preserve">45 minutes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spacing w:line="240" w:lineRule="auto"/>
              <w:rPr/>
            </w:pPr>
            <w:r w:rsidDel="00000000" w:rsidR="00000000" w:rsidRPr="00000000">
              <w:rPr>
                <w:rtl w:val="0"/>
              </w:rPr>
              <w:t xml:space="preserve">Course duration: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spacing w:line="240" w:lineRule="auto"/>
              <w:rPr/>
            </w:pPr>
            <w:r w:rsidDel="00000000" w:rsidR="00000000" w:rsidRPr="00000000">
              <w:rPr>
                <w:rtl w:val="0"/>
              </w:rPr>
              <w:t xml:space="preserve">2023 </w:t>
            </w:r>
          </w:p>
        </w:tc>
      </w:tr>
    </w:tbl>
    <w:p w:rsidR="00000000" w:rsidDel="00000000" w:rsidP="00000000" w:rsidRDefault="00000000" w:rsidRPr="00000000" w14:paraId="00000088">
      <w:pPr>
        <w:spacing w:after="160" w:line="259" w:lineRule="auto"/>
        <w:rPr/>
      </w:pPr>
      <w:r w:rsidDel="00000000" w:rsidR="00000000" w:rsidRPr="00000000">
        <w:rPr>
          <w:rtl w:val="0"/>
        </w:rPr>
      </w:r>
    </w:p>
    <w:p w:rsidR="00000000" w:rsidDel="00000000" w:rsidP="00000000" w:rsidRDefault="00000000" w:rsidRPr="00000000" w14:paraId="00000089">
      <w:pPr>
        <w:spacing w:line="259" w:lineRule="auto"/>
        <w:ind w:hanging="810"/>
        <w:rPr>
          <w:rFonts w:ascii="Calibri" w:cs="Calibri" w:eastAsia="Calibri" w:hAnsi="Calibri"/>
          <w:b w:val="1"/>
          <w:sz w:val="26"/>
          <w:szCs w:val="26"/>
        </w:rPr>
      </w:pPr>
      <w:r w:rsidDel="00000000" w:rsidR="00000000" w:rsidRPr="00000000">
        <w:rPr>
          <w:rFonts w:ascii="Calibri" w:cs="Calibri" w:eastAsia="Calibri" w:hAnsi="Calibri"/>
          <w:b w:val="1"/>
          <w:sz w:val="26"/>
          <w:szCs w:val="26"/>
          <w:u w:val="single"/>
          <w:rtl w:val="0"/>
        </w:rPr>
        <w:t xml:space="preserve">FACILITATORS</w:t>
      </w:r>
      <w:r w:rsidDel="00000000" w:rsidR="00000000" w:rsidRPr="00000000">
        <w:rPr>
          <w:rFonts w:ascii="Calibri" w:cs="Calibri" w:eastAsia="Calibri" w:hAnsi="Calibri"/>
          <w:b w:val="1"/>
          <w:sz w:val="26"/>
          <w:szCs w:val="26"/>
          <w:rtl w:val="0"/>
        </w:rPr>
        <w:t xml:space="preserve">:</w:t>
      </w:r>
    </w:p>
    <w:p w:rsidR="00000000" w:rsidDel="00000000" w:rsidP="00000000" w:rsidRDefault="00000000" w:rsidRPr="00000000" w14:paraId="0000008A">
      <w:pPr>
        <w:spacing w:line="259" w:lineRule="auto"/>
        <w:ind w:hanging="810"/>
        <w:rPr>
          <w:rFonts w:ascii="Calibri" w:cs="Calibri" w:eastAsia="Calibri" w:hAnsi="Calibri"/>
        </w:rPr>
      </w:pPr>
      <w:r w:rsidDel="00000000" w:rsidR="00000000" w:rsidRPr="00000000">
        <w:rPr>
          <w:rFonts w:ascii="Calibri" w:cs="Calibri" w:eastAsia="Calibri" w:hAnsi="Calibri"/>
          <w:b w:val="1"/>
          <w:sz w:val="26"/>
          <w:szCs w:val="26"/>
          <w:rtl w:val="0"/>
        </w:rPr>
        <w:t xml:space="preserve">                    </w:t>
      </w:r>
      <w:r w:rsidDel="00000000" w:rsidR="00000000" w:rsidRPr="00000000">
        <w:rPr>
          <w:rFonts w:ascii="Calibri" w:cs="Calibri" w:eastAsia="Calibri" w:hAnsi="Calibri"/>
          <w:rtl w:val="0"/>
        </w:rPr>
        <w:t xml:space="preserve">Associate Prof. Mohammad Nauman </w:t>
      </w:r>
    </w:p>
    <w:p w:rsidR="00000000" w:rsidDel="00000000" w:rsidP="00000000" w:rsidRDefault="00000000" w:rsidRPr="00000000" w14:paraId="0000008B">
      <w:pPr>
        <w:spacing w:line="259" w:lineRule="auto"/>
        <w:ind w:hanging="810"/>
        <w:rPr>
          <w:rFonts w:ascii="Calibri" w:cs="Calibri" w:eastAsia="Calibri" w:hAnsi="Calibri"/>
        </w:rPr>
      </w:pPr>
      <w:r w:rsidDel="00000000" w:rsidR="00000000" w:rsidRPr="00000000">
        <w:rPr>
          <w:rtl w:val="0"/>
        </w:rPr>
      </w:r>
    </w:p>
    <w:p w:rsidR="00000000" w:rsidDel="00000000" w:rsidP="00000000" w:rsidRDefault="00000000" w:rsidRPr="00000000" w14:paraId="0000008C">
      <w:pPr>
        <w:spacing w:line="259" w:lineRule="auto"/>
        <w:ind w:hanging="810"/>
        <w:rPr>
          <w:rFonts w:ascii="Calibri" w:cs="Calibri" w:eastAsia="Calibri" w:hAnsi="Calibri"/>
        </w:rPr>
      </w:pP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rPr>
      </w:pPr>
      <w:r w:rsidDel="00000000" w:rsidR="00000000" w:rsidRPr="00000000">
        <w:rPr>
          <w:rtl w:val="0"/>
        </w:rPr>
      </w:r>
    </w:p>
    <w:tbl>
      <w:tblPr>
        <w:tblStyle w:val="Table3"/>
        <w:tblW w:w="90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
        <w:gridCol w:w="1215"/>
        <w:gridCol w:w="2310"/>
        <w:gridCol w:w="4575"/>
        <w:tblGridChange w:id="0">
          <w:tblGrid>
            <w:gridCol w:w="960"/>
            <w:gridCol w:w="1215"/>
            <w:gridCol w:w="2310"/>
            <w:gridCol w:w="4575"/>
          </w:tblGrid>
        </w:tblGridChange>
      </w:tblGrid>
      <w:tr>
        <w:trPr>
          <w:cantSplit w:val="0"/>
          <w:trHeight w:val="533.281249999999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1">
            <w:pPr>
              <w:spacing w:line="240" w:lineRule="auto"/>
              <w:jc w:val="center"/>
              <w:rPr>
                <w:b w:val="1"/>
              </w:rPr>
            </w:pPr>
            <w:r w:rsidDel="00000000" w:rsidR="00000000" w:rsidRPr="00000000">
              <w:rPr>
                <w:b w:val="1"/>
                <w:rtl w:val="0"/>
              </w:rPr>
              <w:t xml:space="preserve">LECT. 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2">
            <w:pPr>
              <w:spacing w:line="240" w:lineRule="auto"/>
              <w:jc w:val="center"/>
              <w:rPr>
                <w:b w:val="1"/>
              </w:rPr>
            </w:pPr>
            <w:r w:rsidDel="00000000" w:rsidR="00000000" w:rsidRPr="00000000">
              <w:rPr>
                <w:b w:val="1"/>
                <w:rtl w:val="0"/>
              </w:rPr>
              <w:t xml:space="preserve">PROPOSED TIMELINE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3">
            <w:pPr>
              <w:spacing w:line="240" w:lineRule="auto"/>
              <w:jc w:val="center"/>
              <w:rPr>
                <w:b w:val="1"/>
              </w:rPr>
            </w:pPr>
            <w:r w:rsidDel="00000000" w:rsidR="00000000" w:rsidRPr="00000000">
              <w:rPr>
                <w:b w:val="1"/>
                <w:rtl w:val="0"/>
              </w:rPr>
              <w:t xml:space="preserve">CHAPTER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4">
            <w:pPr>
              <w:spacing w:line="240" w:lineRule="auto"/>
              <w:jc w:val="center"/>
              <w:rPr>
                <w:b w:val="1"/>
              </w:rPr>
            </w:pPr>
            <w:r w:rsidDel="00000000" w:rsidR="00000000" w:rsidRPr="00000000">
              <w:rPr>
                <w:b w:val="1"/>
                <w:rtl w:val="0"/>
              </w:rPr>
              <w:t xml:space="preserve">TOPICS</w:t>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5">
            <w:pPr>
              <w:spacing w:line="240" w:lineRule="auto"/>
              <w:jc w:val="both"/>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6">
            <w:pPr>
              <w:spacing w:line="240" w:lineRule="auto"/>
              <w:jc w:val="both"/>
              <w:rPr>
                <w:sz w:val="18"/>
                <w:szCs w:val="18"/>
              </w:rPr>
            </w:pPr>
            <w:r w:rsidDel="00000000" w:rsidR="00000000" w:rsidRPr="00000000">
              <w:rPr>
                <w:sz w:val="18"/>
                <w:szCs w:val="18"/>
                <w:rtl w:val="0"/>
              </w:rPr>
              <w:t xml:space="preserve">Week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7">
            <w:pPr>
              <w:spacing w:after="280" w:line="240" w:lineRule="auto"/>
              <w:jc w:val="both"/>
              <w:rPr>
                <w:sz w:val="18"/>
                <w:szCs w:val="18"/>
              </w:rPr>
            </w:pPr>
            <w:r w:rsidDel="00000000" w:rsidR="00000000" w:rsidRPr="00000000">
              <w:rPr>
                <w:sz w:val="18"/>
                <w:szCs w:val="18"/>
                <w:rtl w:val="0"/>
              </w:rPr>
              <w:t xml:space="preserve">Introduction to Urology</w:t>
            </w:r>
          </w:p>
          <w:p w:rsidR="00000000" w:rsidDel="00000000" w:rsidP="00000000" w:rsidRDefault="00000000" w:rsidRPr="00000000" w14:paraId="00000098">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numPr>
                <w:ilvl w:val="0"/>
                <w:numId w:val="12"/>
              </w:numPr>
              <w:spacing w:after="200"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Brief history of Urology</w:t>
            </w:r>
          </w:p>
          <w:p w:rsidR="00000000" w:rsidDel="00000000" w:rsidP="00000000" w:rsidRDefault="00000000" w:rsidRPr="00000000" w14:paraId="0000009A">
            <w:pPr>
              <w:spacing w:line="240" w:lineRule="auto"/>
              <w:jc w:val="both"/>
              <w:rPr>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spacing w:line="240" w:lineRule="auto"/>
              <w:jc w:val="both"/>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C">
            <w:pPr>
              <w:spacing w:line="240" w:lineRule="auto"/>
              <w:jc w:val="both"/>
              <w:rPr>
                <w:sz w:val="18"/>
                <w:szCs w:val="18"/>
              </w:rPr>
            </w:pPr>
            <w:r w:rsidDel="00000000" w:rsidR="00000000" w:rsidRPr="00000000">
              <w:rPr>
                <w:sz w:val="18"/>
                <w:szCs w:val="18"/>
                <w:rtl w:val="0"/>
              </w:rPr>
              <w:t xml:space="preserve">Week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spacing w:line="192" w:lineRule="auto"/>
              <w:jc w:val="both"/>
              <w:rPr>
                <w:sz w:val="18"/>
                <w:szCs w:val="18"/>
              </w:rPr>
            </w:pPr>
            <w:r w:rsidDel="00000000" w:rsidR="00000000" w:rsidRPr="00000000">
              <w:rPr>
                <w:sz w:val="18"/>
                <w:szCs w:val="18"/>
                <w:rtl w:val="0"/>
              </w:rPr>
              <w:t xml:space="preserve">Anatomy of kidney, ureter, bladder, prostate, testis</w:t>
            </w:r>
          </w:p>
          <w:p w:rsidR="00000000" w:rsidDel="00000000" w:rsidP="00000000" w:rsidRDefault="00000000" w:rsidRPr="00000000" w14:paraId="0000009E">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F">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Anatomy of kidney</w:t>
            </w:r>
          </w:p>
          <w:p w:rsidR="00000000" w:rsidDel="00000000" w:rsidP="00000000" w:rsidRDefault="00000000" w:rsidRPr="00000000" w14:paraId="000000A0">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Anatomy of ureter</w:t>
            </w:r>
          </w:p>
          <w:p w:rsidR="00000000" w:rsidDel="00000000" w:rsidP="00000000" w:rsidRDefault="00000000" w:rsidRPr="00000000" w14:paraId="000000A1">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Anatomy of bladder and function of bladder</w:t>
            </w:r>
          </w:p>
          <w:p w:rsidR="00000000" w:rsidDel="00000000" w:rsidP="00000000" w:rsidRDefault="00000000" w:rsidRPr="00000000" w14:paraId="000000A2">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Anatomy of testis</w:t>
            </w:r>
          </w:p>
          <w:p w:rsidR="00000000" w:rsidDel="00000000" w:rsidP="00000000" w:rsidRDefault="00000000" w:rsidRPr="00000000" w14:paraId="000000A3">
            <w:pPr>
              <w:numPr>
                <w:ilvl w:val="0"/>
                <w:numId w:val="12"/>
              </w:numPr>
              <w:spacing w:after="200"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Anatomy of prostate</w:t>
            </w:r>
          </w:p>
          <w:p w:rsidR="00000000" w:rsidDel="00000000" w:rsidP="00000000" w:rsidRDefault="00000000" w:rsidRPr="00000000" w14:paraId="000000A4">
            <w:pPr>
              <w:spacing w:line="240" w:lineRule="auto"/>
              <w:jc w:val="both"/>
              <w:rPr>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5">
            <w:pPr>
              <w:spacing w:line="240" w:lineRule="auto"/>
              <w:jc w:val="both"/>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spacing w:line="240" w:lineRule="auto"/>
              <w:jc w:val="both"/>
              <w:rPr>
                <w:sz w:val="18"/>
                <w:szCs w:val="18"/>
              </w:rPr>
            </w:pPr>
            <w:r w:rsidDel="00000000" w:rsidR="00000000" w:rsidRPr="00000000">
              <w:rPr>
                <w:sz w:val="18"/>
                <w:szCs w:val="18"/>
                <w:rtl w:val="0"/>
              </w:rPr>
              <w:t xml:space="preserve">Week 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spacing w:line="192" w:lineRule="auto"/>
              <w:jc w:val="both"/>
              <w:rPr>
                <w:sz w:val="18"/>
                <w:szCs w:val="18"/>
              </w:rPr>
            </w:pPr>
            <w:r w:rsidDel="00000000" w:rsidR="00000000" w:rsidRPr="00000000">
              <w:rPr>
                <w:sz w:val="18"/>
                <w:szCs w:val="18"/>
                <w:rtl w:val="0"/>
              </w:rPr>
              <w:t xml:space="preserve">Symptoms in urology</w:t>
            </w:r>
          </w:p>
          <w:p w:rsidR="00000000" w:rsidDel="00000000" w:rsidP="00000000" w:rsidRDefault="00000000" w:rsidRPr="00000000" w14:paraId="000000A8">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Symptoms of kidney disorders</w:t>
            </w:r>
          </w:p>
          <w:p w:rsidR="00000000" w:rsidDel="00000000" w:rsidP="00000000" w:rsidRDefault="00000000" w:rsidRPr="00000000" w14:paraId="000000AA">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S/O Ureter disorders</w:t>
            </w:r>
          </w:p>
          <w:p w:rsidR="00000000" w:rsidDel="00000000" w:rsidP="00000000" w:rsidRDefault="00000000" w:rsidRPr="00000000" w14:paraId="000000AB">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S/O Bladder disorders</w:t>
            </w:r>
          </w:p>
          <w:p w:rsidR="00000000" w:rsidDel="00000000" w:rsidP="00000000" w:rsidRDefault="00000000" w:rsidRPr="00000000" w14:paraId="000000AC">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Testicular symptoms</w:t>
            </w:r>
          </w:p>
          <w:p w:rsidR="00000000" w:rsidDel="00000000" w:rsidP="00000000" w:rsidRDefault="00000000" w:rsidRPr="00000000" w14:paraId="000000AD">
            <w:pPr>
              <w:numPr>
                <w:ilvl w:val="0"/>
                <w:numId w:val="12"/>
              </w:numPr>
              <w:spacing w:after="200"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Prostate symptoms </w:t>
            </w:r>
          </w:p>
          <w:p w:rsidR="00000000" w:rsidDel="00000000" w:rsidP="00000000" w:rsidRDefault="00000000" w:rsidRPr="00000000" w14:paraId="000000AE">
            <w:pPr>
              <w:spacing w:line="240" w:lineRule="auto"/>
              <w:jc w:val="both"/>
              <w:rPr>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F">
            <w:pPr>
              <w:spacing w:line="240" w:lineRule="auto"/>
              <w:jc w:val="both"/>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0">
            <w:pPr>
              <w:spacing w:line="240" w:lineRule="auto"/>
              <w:jc w:val="both"/>
              <w:rPr>
                <w:sz w:val="18"/>
                <w:szCs w:val="18"/>
              </w:rPr>
            </w:pPr>
            <w:r w:rsidDel="00000000" w:rsidR="00000000" w:rsidRPr="00000000">
              <w:rPr>
                <w:sz w:val="18"/>
                <w:szCs w:val="18"/>
                <w:rtl w:val="0"/>
              </w:rPr>
              <w:t xml:space="preserve">Week 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1">
            <w:pPr>
              <w:spacing w:line="240" w:lineRule="auto"/>
              <w:jc w:val="both"/>
              <w:rPr>
                <w:sz w:val="18"/>
                <w:szCs w:val="18"/>
              </w:rPr>
            </w:pPr>
            <w:r w:rsidDel="00000000" w:rsidR="00000000" w:rsidRPr="00000000">
              <w:rPr>
                <w:sz w:val="18"/>
                <w:szCs w:val="18"/>
                <w:rtl w:val="0"/>
              </w:rPr>
              <w:t xml:space="preserve">Urolithiasis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2">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Pathogenesis</w:t>
            </w:r>
          </w:p>
          <w:p w:rsidR="00000000" w:rsidDel="00000000" w:rsidP="00000000" w:rsidRDefault="00000000" w:rsidRPr="00000000" w14:paraId="000000B3">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Diagnosis</w:t>
            </w:r>
          </w:p>
          <w:p w:rsidR="00000000" w:rsidDel="00000000" w:rsidP="00000000" w:rsidRDefault="00000000" w:rsidRPr="00000000" w14:paraId="000000B4">
            <w:pPr>
              <w:numPr>
                <w:ilvl w:val="0"/>
                <w:numId w:val="12"/>
              </w:numPr>
              <w:spacing w:after="200"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Treatment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5">
            <w:pPr>
              <w:spacing w:line="240" w:lineRule="auto"/>
              <w:jc w:val="both"/>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6">
            <w:pPr>
              <w:spacing w:line="240" w:lineRule="auto"/>
              <w:jc w:val="both"/>
              <w:rPr>
                <w:sz w:val="18"/>
                <w:szCs w:val="18"/>
              </w:rPr>
            </w:pPr>
            <w:r w:rsidDel="00000000" w:rsidR="00000000" w:rsidRPr="00000000">
              <w:rPr>
                <w:sz w:val="18"/>
                <w:szCs w:val="18"/>
                <w:rtl w:val="0"/>
              </w:rPr>
              <w:t xml:space="preserve">Week 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7">
            <w:pPr>
              <w:spacing w:line="240" w:lineRule="auto"/>
              <w:jc w:val="both"/>
              <w:rPr>
                <w:sz w:val="18"/>
                <w:szCs w:val="18"/>
              </w:rPr>
            </w:pPr>
            <w:r w:rsidDel="00000000" w:rsidR="00000000" w:rsidRPr="00000000">
              <w:rPr>
                <w:sz w:val="18"/>
                <w:szCs w:val="18"/>
                <w:rtl w:val="0"/>
              </w:rPr>
              <w:t xml:space="preserve">Prostate enlargement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8">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International Prostate Symptoms Score</w:t>
            </w:r>
          </w:p>
          <w:p w:rsidR="00000000" w:rsidDel="00000000" w:rsidP="00000000" w:rsidRDefault="00000000" w:rsidRPr="00000000" w14:paraId="000000B9">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Diagnosis</w:t>
            </w:r>
          </w:p>
          <w:p w:rsidR="00000000" w:rsidDel="00000000" w:rsidP="00000000" w:rsidRDefault="00000000" w:rsidRPr="00000000" w14:paraId="000000BA">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Treatment options – medical and surgical</w:t>
            </w:r>
          </w:p>
          <w:p w:rsidR="00000000" w:rsidDel="00000000" w:rsidP="00000000" w:rsidRDefault="00000000" w:rsidRPr="00000000" w14:paraId="000000BB">
            <w:pPr>
              <w:numPr>
                <w:ilvl w:val="0"/>
                <w:numId w:val="12"/>
              </w:numPr>
              <w:spacing w:after="200"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New modalities</w:t>
            </w:r>
          </w:p>
        </w:tc>
      </w:tr>
      <w:tr>
        <w:trPr>
          <w:cantSplit w:val="0"/>
          <w:trHeight w:val="84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C">
            <w:pPr>
              <w:spacing w:line="240" w:lineRule="auto"/>
              <w:jc w:val="both"/>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D">
            <w:pPr>
              <w:spacing w:line="240" w:lineRule="auto"/>
              <w:jc w:val="both"/>
              <w:rPr>
                <w:sz w:val="18"/>
                <w:szCs w:val="18"/>
              </w:rPr>
            </w:pPr>
            <w:r w:rsidDel="00000000" w:rsidR="00000000" w:rsidRPr="00000000">
              <w:rPr>
                <w:sz w:val="18"/>
                <w:szCs w:val="18"/>
                <w:rtl w:val="0"/>
              </w:rPr>
              <w:t xml:space="preserve">Week 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spacing w:line="240" w:lineRule="auto"/>
              <w:jc w:val="both"/>
              <w:rPr>
                <w:sz w:val="18"/>
                <w:szCs w:val="18"/>
              </w:rPr>
            </w:pPr>
            <w:r w:rsidDel="00000000" w:rsidR="00000000" w:rsidRPr="00000000">
              <w:rPr>
                <w:sz w:val="18"/>
                <w:szCs w:val="18"/>
                <w:rtl w:val="0"/>
              </w:rPr>
              <w:t xml:space="preserve">Prostate enlargement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F">
            <w:pPr>
              <w:numPr>
                <w:ilvl w:val="0"/>
                <w:numId w:val="12"/>
              </w:numPr>
              <w:spacing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International Prostate Symptoms Score</w:t>
            </w:r>
          </w:p>
          <w:p w:rsidR="00000000" w:rsidDel="00000000" w:rsidP="00000000" w:rsidRDefault="00000000" w:rsidRPr="00000000" w14:paraId="000000C0">
            <w:pPr>
              <w:numPr>
                <w:ilvl w:val="0"/>
                <w:numId w:val="12"/>
              </w:numPr>
              <w:spacing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Diagnosis</w:t>
            </w:r>
          </w:p>
          <w:p w:rsidR="00000000" w:rsidDel="00000000" w:rsidP="00000000" w:rsidRDefault="00000000" w:rsidRPr="00000000" w14:paraId="000000C1">
            <w:pPr>
              <w:numPr>
                <w:ilvl w:val="0"/>
                <w:numId w:val="12"/>
              </w:numPr>
              <w:spacing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Treatment options – medical and surgical</w:t>
            </w:r>
          </w:p>
          <w:p w:rsidR="00000000" w:rsidDel="00000000" w:rsidP="00000000" w:rsidRDefault="00000000" w:rsidRPr="00000000" w14:paraId="000000C2">
            <w:pPr>
              <w:numPr>
                <w:ilvl w:val="0"/>
                <w:numId w:val="12"/>
              </w:numPr>
              <w:spacing w:after="200"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New modalities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3">
            <w:pPr>
              <w:spacing w:line="240" w:lineRule="auto"/>
              <w:jc w:val="both"/>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4">
            <w:pPr>
              <w:spacing w:line="240" w:lineRule="auto"/>
              <w:jc w:val="both"/>
              <w:rPr>
                <w:sz w:val="18"/>
                <w:szCs w:val="18"/>
              </w:rPr>
            </w:pPr>
            <w:r w:rsidDel="00000000" w:rsidR="00000000" w:rsidRPr="00000000">
              <w:rPr>
                <w:sz w:val="18"/>
                <w:szCs w:val="18"/>
                <w:rtl w:val="0"/>
              </w:rPr>
              <w:t xml:space="preserve">Week 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5">
            <w:pPr>
              <w:spacing w:line="192" w:lineRule="auto"/>
              <w:jc w:val="both"/>
              <w:rPr>
                <w:sz w:val="18"/>
                <w:szCs w:val="18"/>
              </w:rPr>
            </w:pPr>
            <w:r w:rsidDel="00000000" w:rsidR="00000000" w:rsidRPr="00000000">
              <w:rPr>
                <w:sz w:val="18"/>
                <w:szCs w:val="18"/>
                <w:rtl w:val="0"/>
              </w:rPr>
              <w:t xml:space="preserve">CA – Prostate</w:t>
            </w:r>
          </w:p>
          <w:p w:rsidR="00000000" w:rsidDel="00000000" w:rsidP="00000000" w:rsidRDefault="00000000" w:rsidRPr="00000000" w14:paraId="000000C6">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7">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Classical presentation</w:t>
            </w:r>
          </w:p>
          <w:p w:rsidR="00000000" w:rsidDel="00000000" w:rsidP="00000000" w:rsidRDefault="00000000" w:rsidRPr="00000000" w14:paraId="000000C8">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Diagnosis</w:t>
            </w:r>
          </w:p>
          <w:p w:rsidR="00000000" w:rsidDel="00000000" w:rsidP="00000000" w:rsidRDefault="00000000" w:rsidRPr="00000000" w14:paraId="000000C9">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Treatment for local tumor in locally advanced metastasis</w:t>
            </w:r>
          </w:p>
          <w:p w:rsidR="00000000" w:rsidDel="00000000" w:rsidP="00000000" w:rsidRDefault="00000000" w:rsidRPr="00000000" w14:paraId="000000CA">
            <w:pPr>
              <w:numPr>
                <w:ilvl w:val="0"/>
                <w:numId w:val="12"/>
              </w:numPr>
              <w:spacing w:after="200"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Follow up </w:t>
            </w:r>
          </w:p>
          <w:p w:rsidR="00000000" w:rsidDel="00000000" w:rsidP="00000000" w:rsidRDefault="00000000" w:rsidRPr="00000000" w14:paraId="000000CB">
            <w:pPr>
              <w:spacing w:line="240" w:lineRule="auto"/>
              <w:jc w:val="both"/>
              <w:rPr>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C">
            <w:pPr>
              <w:spacing w:line="240" w:lineRule="auto"/>
              <w:jc w:val="both"/>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D">
            <w:pPr>
              <w:spacing w:line="240" w:lineRule="auto"/>
              <w:jc w:val="both"/>
              <w:rPr>
                <w:sz w:val="18"/>
                <w:szCs w:val="18"/>
              </w:rPr>
            </w:pPr>
            <w:r w:rsidDel="00000000" w:rsidR="00000000" w:rsidRPr="00000000">
              <w:rPr>
                <w:sz w:val="18"/>
                <w:szCs w:val="18"/>
                <w:rtl w:val="0"/>
              </w:rPr>
              <w:t xml:space="preserve">Week  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E">
            <w:pPr>
              <w:spacing w:line="192" w:lineRule="auto"/>
              <w:jc w:val="both"/>
              <w:rPr>
                <w:sz w:val="18"/>
                <w:szCs w:val="18"/>
              </w:rPr>
            </w:pPr>
            <w:r w:rsidDel="00000000" w:rsidR="00000000" w:rsidRPr="00000000">
              <w:rPr>
                <w:sz w:val="18"/>
                <w:szCs w:val="18"/>
                <w:rtl w:val="0"/>
              </w:rPr>
              <w:t xml:space="preserve">CA - Urinary Bladder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F">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Diagnosis</w:t>
            </w:r>
          </w:p>
          <w:p w:rsidR="00000000" w:rsidDel="00000000" w:rsidP="00000000" w:rsidRDefault="00000000" w:rsidRPr="00000000" w14:paraId="000000D0">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Tumor markers</w:t>
            </w:r>
          </w:p>
          <w:p w:rsidR="00000000" w:rsidDel="00000000" w:rsidP="00000000" w:rsidRDefault="00000000" w:rsidRPr="00000000" w14:paraId="000000D1">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Treatment </w:t>
            </w:r>
          </w:p>
          <w:p w:rsidR="00000000" w:rsidDel="00000000" w:rsidP="00000000" w:rsidRDefault="00000000" w:rsidRPr="00000000" w14:paraId="000000D2">
            <w:pPr>
              <w:numPr>
                <w:ilvl w:val="0"/>
                <w:numId w:val="12"/>
              </w:numPr>
              <w:spacing w:after="200"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Follow up </w:t>
            </w:r>
          </w:p>
          <w:p w:rsidR="00000000" w:rsidDel="00000000" w:rsidP="00000000" w:rsidRDefault="00000000" w:rsidRPr="00000000" w14:paraId="000000D3">
            <w:pPr>
              <w:spacing w:line="240" w:lineRule="auto"/>
              <w:jc w:val="both"/>
              <w:rPr>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4">
            <w:pPr>
              <w:spacing w:line="240" w:lineRule="auto"/>
              <w:jc w:val="both"/>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5">
            <w:pPr>
              <w:spacing w:line="240" w:lineRule="auto"/>
              <w:jc w:val="both"/>
              <w:rPr>
                <w:sz w:val="18"/>
                <w:szCs w:val="18"/>
              </w:rPr>
            </w:pPr>
            <w:r w:rsidDel="00000000" w:rsidR="00000000" w:rsidRPr="00000000">
              <w:rPr>
                <w:sz w:val="18"/>
                <w:szCs w:val="18"/>
                <w:rtl w:val="0"/>
              </w:rPr>
              <w:t xml:space="preserve">Week  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6">
            <w:pPr>
              <w:spacing w:line="192" w:lineRule="auto"/>
              <w:jc w:val="both"/>
              <w:rPr>
                <w:sz w:val="18"/>
                <w:szCs w:val="18"/>
              </w:rPr>
            </w:pPr>
            <w:r w:rsidDel="00000000" w:rsidR="00000000" w:rsidRPr="00000000">
              <w:rPr>
                <w:sz w:val="18"/>
                <w:szCs w:val="18"/>
                <w:rtl w:val="0"/>
              </w:rPr>
              <w:t xml:space="preserve">CA - Urinary Bladder</w:t>
            </w:r>
          </w:p>
          <w:p w:rsidR="00000000" w:rsidDel="00000000" w:rsidP="00000000" w:rsidRDefault="00000000" w:rsidRPr="00000000" w14:paraId="000000D7">
            <w:pPr>
              <w:spacing w:line="192"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8">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Benign / malignant</w:t>
            </w:r>
          </w:p>
          <w:p w:rsidR="00000000" w:rsidDel="00000000" w:rsidP="00000000" w:rsidRDefault="00000000" w:rsidRPr="00000000" w14:paraId="000000D9">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Diagnosis</w:t>
            </w:r>
          </w:p>
          <w:p w:rsidR="00000000" w:rsidDel="00000000" w:rsidP="00000000" w:rsidRDefault="00000000" w:rsidRPr="00000000" w14:paraId="000000DA">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Treatment</w:t>
            </w:r>
          </w:p>
          <w:p w:rsidR="00000000" w:rsidDel="00000000" w:rsidP="00000000" w:rsidRDefault="00000000" w:rsidRPr="00000000" w14:paraId="000000DB">
            <w:pPr>
              <w:numPr>
                <w:ilvl w:val="0"/>
                <w:numId w:val="12"/>
              </w:numPr>
              <w:spacing w:after="200"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Follow up </w:t>
            </w:r>
          </w:p>
          <w:p w:rsidR="00000000" w:rsidDel="00000000" w:rsidP="00000000" w:rsidRDefault="00000000" w:rsidRPr="00000000" w14:paraId="000000DC">
            <w:pPr>
              <w:spacing w:line="240" w:lineRule="auto"/>
              <w:jc w:val="both"/>
              <w:rPr>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D">
            <w:pPr>
              <w:spacing w:line="240" w:lineRule="auto"/>
              <w:jc w:val="both"/>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E">
            <w:pPr>
              <w:spacing w:line="240" w:lineRule="auto"/>
              <w:jc w:val="both"/>
              <w:rPr>
                <w:sz w:val="18"/>
                <w:szCs w:val="18"/>
              </w:rPr>
            </w:pPr>
            <w:r w:rsidDel="00000000" w:rsidR="00000000" w:rsidRPr="00000000">
              <w:rPr>
                <w:sz w:val="18"/>
                <w:szCs w:val="18"/>
                <w:rtl w:val="0"/>
              </w:rPr>
              <w:t xml:space="preserve">Week 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F">
            <w:pPr>
              <w:spacing w:line="192" w:lineRule="auto"/>
              <w:jc w:val="both"/>
              <w:rPr>
                <w:sz w:val="18"/>
                <w:szCs w:val="18"/>
              </w:rPr>
            </w:pPr>
            <w:r w:rsidDel="00000000" w:rsidR="00000000" w:rsidRPr="00000000">
              <w:rPr>
                <w:sz w:val="18"/>
                <w:szCs w:val="18"/>
                <w:rtl w:val="0"/>
              </w:rPr>
              <w:t xml:space="preserve">CA-Testis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0">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Classification</w:t>
            </w:r>
          </w:p>
          <w:p w:rsidR="00000000" w:rsidDel="00000000" w:rsidP="00000000" w:rsidRDefault="00000000" w:rsidRPr="00000000" w14:paraId="000000E1">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Grading</w:t>
            </w:r>
          </w:p>
          <w:p w:rsidR="00000000" w:rsidDel="00000000" w:rsidP="00000000" w:rsidRDefault="00000000" w:rsidRPr="00000000" w14:paraId="000000E2">
            <w:pPr>
              <w:numPr>
                <w:ilvl w:val="0"/>
                <w:numId w:val="12"/>
              </w:numPr>
              <w:spacing w:after="200"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Management</w:t>
            </w:r>
          </w:p>
          <w:p w:rsidR="00000000" w:rsidDel="00000000" w:rsidP="00000000" w:rsidRDefault="00000000" w:rsidRPr="00000000" w14:paraId="000000E3">
            <w:pPr>
              <w:spacing w:line="240" w:lineRule="auto"/>
              <w:jc w:val="both"/>
              <w:rPr>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4">
            <w:pPr>
              <w:spacing w:line="240" w:lineRule="auto"/>
              <w:jc w:val="both"/>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5">
            <w:pPr>
              <w:spacing w:line="240" w:lineRule="auto"/>
              <w:jc w:val="both"/>
              <w:rPr>
                <w:sz w:val="18"/>
                <w:szCs w:val="18"/>
              </w:rPr>
            </w:pPr>
            <w:r w:rsidDel="00000000" w:rsidR="00000000" w:rsidRPr="00000000">
              <w:rPr>
                <w:sz w:val="18"/>
                <w:szCs w:val="18"/>
                <w:rtl w:val="0"/>
              </w:rPr>
              <w:t xml:space="preserve">Week 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6">
            <w:pPr>
              <w:spacing w:line="192" w:lineRule="auto"/>
              <w:jc w:val="both"/>
              <w:rPr>
                <w:sz w:val="18"/>
                <w:szCs w:val="18"/>
              </w:rPr>
            </w:pPr>
            <w:r w:rsidDel="00000000" w:rsidR="00000000" w:rsidRPr="00000000">
              <w:rPr>
                <w:sz w:val="18"/>
                <w:szCs w:val="18"/>
                <w:rtl w:val="0"/>
              </w:rPr>
              <w:t xml:space="preserve">Renal Tumors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7">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Classification</w:t>
            </w:r>
          </w:p>
          <w:p w:rsidR="00000000" w:rsidDel="00000000" w:rsidP="00000000" w:rsidRDefault="00000000" w:rsidRPr="00000000" w14:paraId="000000E8">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Grading</w:t>
            </w:r>
          </w:p>
          <w:p w:rsidR="00000000" w:rsidDel="00000000" w:rsidP="00000000" w:rsidRDefault="00000000" w:rsidRPr="00000000" w14:paraId="000000E9">
            <w:pPr>
              <w:numPr>
                <w:ilvl w:val="0"/>
                <w:numId w:val="12"/>
              </w:numPr>
              <w:spacing w:after="200"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Management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A">
            <w:pPr>
              <w:spacing w:line="240" w:lineRule="auto"/>
              <w:jc w:val="both"/>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B">
            <w:pPr>
              <w:spacing w:line="240" w:lineRule="auto"/>
              <w:jc w:val="both"/>
              <w:rPr>
                <w:sz w:val="18"/>
                <w:szCs w:val="18"/>
              </w:rPr>
            </w:pPr>
            <w:r w:rsidDel="00000000" w:rsidR="00000000" w:rsidRPr="00000000">
              <w:rPr>
                <w:sz w:val="18"/>
                <w:szCs w:val="18"/>
                <w:rtl w:val="0"/>
              </w:rPr>
              <w:t xml:space="preserve">Week 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C">
            <w:pPr>
              <w:spacing w:line="192" w:lineRule="auto"/>
              <w:jc w:val="both"/>
              <w:rPr>
                <w:sz w:val="18"/>
                <w:szCs w:val="18"/>
              </w:rPr>
            </w:pPr>
            <w:r w:rsidDel="00000000" w:rsidR="00000000" w:rsidRPr="00000000">
              <w:rPr>
                <w:sz w:val="18"/>
                <w:szCs w:val="18"/>
                <w:rtl w:val="0"/>
              </w:rPr>
              <w:t xml:space="preserve">Urinary Bladder Trauma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D">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Classification</w:t>
            </w:r>
          </w:p>
          <w:p w:rsidR="00000000" w:rsidDel="00000000" w:rsidP="00000000" w:rsidRDefault="00000000" w:rsidRPr="00000000" w14:paraId="000000EE">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Grading</w:t>
            </w:r>
          </w:p>
          <w:p w:rsidR="00000000" w:rsidDel="00000000" w:rsidP="00000000" w:rsidRDefault="00000000" w:rsidRPr="00000000" w14:paraId="000000EF">
            <w:pPr>
              <w:numPr>
                <w:ilvl w:val="0"/>
                <w:numId w:val="12"/>
              </w:numPr>
              <w:spacing w:after="200"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Management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0">
            <w:pPr>
              <w:spacing w:line="240" w:lineRule="auto"/>
              <w:jc w:val="both"/>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1">
            <w:pPr>
              <w:spacing w:line="240" w:lineRule="auto"/>
              <w:jc w:val="both"/>
              <w:rPr>
                <w:sz w:val="18"/>
                <w:szCs w:val="18"/>
              </w:rPr>
            </w:pPr>
            <w:r w:rsidDel="00000000" w:rsidR="00000000" w:rsidRPr="00000000">
              <w:rPr>
                <w:sz w:val="18"/>
                <w:szCs w:val="18"/>
                <w:rtl w:val="0"/>
              </w:rPr>
              <w:t xml:space="preserve">Week 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2">
            <w:pPr>
              <w:spacing w:line="192" w:lineRule="auto"/>
              <w:jc w:val="both"/>
              <w:rPr>
                <w:sz w:val="18"/>
                <w:szCs w:val="18"/>
              </w:rPr>
            </w:pPr>
            <w:r w:rsidDel="00000000" w:rsidR="00000000" w:rsidRPr="00000000">
              <w:rPr>
                <w:sz w:val="18"/>
                <w:szCs w:val="18"/>
                <w:rtl w:val="0"/>
              </w:rPr>
              <w:t xml:space="preserve">Renal Trauma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3">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Symptoms/presentation </w:t>
            </w:r>
          </w:p>
          <w:p w:rsidR="00000000" w:rsidDel="00000000" w:rsidP="00000000" w:rsidRDefault="00000000" w:rsidRPr="00000000" w14:paraId="000000F4">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Diagnosis </w:t>
            </w:r>
          </w:p>
          <w:p w:rsidR="00000000" w:rsidDel="00000000" w:rsidP="00000000" w:rsidRDefault="00000000" w:rsidRPr="00000000" w14:paraId="000000F5">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Management </w:t>
            </w:r>
          </w:p>
          <w:p w:rsidR="00000000" w:rsidDel="00000000" w:rsidP="00000000" w:rsidRDefault="00000000" w:rsidRPr="00000000" w14:paraId="000000F6">
            <w:pPr>
              <w:numPr>
                <w:ilvl w:val="0"/>
                <w:numId w:val="12"/>
              </w:numPr>
              <w:spacing w:after="200"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Complications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spacing w:line="240" w:lineRule="auto"/>
              <w:jc w:val="both"/>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spacing w:line="240" w:lineRule="auto"/>
              <w:jc w:val="both"/>
              <w:rPr>
                <w:sz w:val="18"/>
                <w:szCs w:val="18"/>
              </w:rPr>
            </w:pPr>
            <w:r w:rsidDel="00000000" w:rsidR="00000000" w:rsidRPr="00000000">
              <w:rPr>
                <w:sz w:val="18"/>
                <w:szCs w:val="18"/>
                <w:rtl w:val="0"/>
              </w:rPr>
              <w:t xml:space="preserve">Week 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9">
            <w:pPr>
              <w:spacing w:line="192" w:lineRule="auto"/>
              <w:jc w:val="both"/>
              <w:rPr>
                <w:sz w:val="18"/>
                <w:szCs w:val="18"/>
              </w:rPr>
            </w:pPr>
            <w:r w:rsidDel="00000000" w:rsidR="00000000" w:rsidRPr="00000000">
              <w:rPr>
                <w:sz w:val="18"/>
                <w:szCs w:val="18"/>
                <w:rtl w:val="0"/>
              </w:rPr>
              <w:t xml:space="preserve">Penile Trauma</w:t>
            </w:r>
          </w:p>
          <w:p w:rsidR="00000000" w:rsidDel="00000000" w:rsidP="00000000" w:rsidRDefault="00000000" w:rsidRPr="00000000" w14:paraId="000000FA">
            <w:pPr>
              <w:spacing w:line="192"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Presentation </w:t>
            </w:r>
          </w:p>
          <w:p w:rsidR="00000000" w:rsidDel="00000000" w:rsidP="00000000" w:rsidRDefault="00000000" w:rsidRPr="00000000" w14:paraId="000000FC">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Diagnosis</w:t>
            </w:r>
          </w:p>
          <w:p w:rsidR="00000000" w:rsidDel="00000000" w:rsidP="00000000" w:rsidRDefault="00000000" w:rsidRPr="00000000" w14:paraId="000000FD">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Management </w:t>
            </w:r>
          </w:p>
          <w:p w:rsidR="00000000" w:rsidDel="00000000" w:rsidP="00000000" w:rsidRDefault="00000000" w:rsidRPr="00000000" w14:paraId="000000FE">
            <w:pPr>
              <w:numPr>
                <w:ilvl w:val="0"/>
                <w:numId w:val="12"/>
              </w:numPr>
              <w:spacing w:after="200"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Complications</w:t>
            </w:r>
          </w:p>
        </w:tc>
      </w:tr>
      <w:tr>
        <w:trPr>
          <w:cantSplit w:val="0"/>
          <w:trHeight w:val="12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spacing w:line="240" w:lineRule="auto"/>
              <w:jc w:val="both"/>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spacing w:line="240" w:lineRule="auto"/>
              <w:jc w:val="both"/>
              <w:rPr>
                <w:sz w:val="18"/>
                <w:szCs w:val="18"/>
              </w:rPr>
            </w:pPr>
            <w:r w:rsidDel="00000000" w:rsidR="00000000" w:rsidRPr="00000000">
              <w:rPr>
                <w:sz w:val="18"/>
                <w:szCs w:val="18"/>
                <w:rtl w:val="0"/>
              </w:rPr>
              <w:t xml:space="preserve">Week 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spacing w:after="160" w:line="240" w:lineRule="auto"/>
              <w:jc w:val="both"/>
              <w:rPr>
                <w:sz w:val="18"/>
                <w:szCs w:val="18"/>
              </w:rPr>
            </w:pPr>
            <w:r w:rsidDel="00000000" w:rsidR="00000000" w:rsidRPr="00000000">
              <w:rPr>
                <w:sz w:val="18"/>
                <w:szCs w:val="18"/>
                <w:rtl w:val="0"/>
              </w:rPr>
              <w:t xml:space="preserve">Testicular Trauma</w:t>
            </w:r>
          </w:p>
          <w:p w:rsidR="00000000" w:rsidDel="00000000" w:rsidP="00000000" w:rsidRDefault="00000000" w:rsidRPr="00000000" w14:paraId="00000102">
            <w:pPr>
              <w:spacing w:after="160" w:line="240" w:lineRule="auto"/>
              <w:jc w:val="both"/>
              <w:rPr>
                <w:sz w:val="18"/>
                <w:szCs w:val="18"/>
              </w:rPr>
            </w:pPr>
            <w:r w:rsidDel="00000000" w:rsidR="00000000" w:rsidRPr="00000000">
              <w:rPr>
                <w:rtl w:val="0"/>
              </w:rPr>
            </w:r>
          </w:p>
          <w:p w:rsidR="00000000" w:rsidDel="00000000" w:rsidP="00000000" w:rsidRDefault="00000000" w:rsidRPr="00000000" w14:paraId="00000103">
            <w:pPr>
              <w:spacing w:line="192"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4">
            <w:pPr>
              <w:numPr>
                <w:ilvl w:val="0"/>
                <w:numId w:val="12"/>
              </w:numPr>
              <w:spacing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Presentation </w:t>
            </w:r>
          </w:p>
          <w:p w:rsidR="00000000" w:rsidDel="00000000" w:rsidP="00000000" w:rsidRDefault="00000000" w:rsidRPr="00000000" w14:paraId="00000105">
            <w:pPr>
              <w:numPr>
                <w:ilvl w:val="0"/>
                <w:numId w:val="12"/>
              </w:numPr>
              <w:spacing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Diagnosis</w:t>
            </w:r>
          </w:p>
          <w:p w:rsidR="00000000" w:rsidDel="00000000" w:rsidP="00000000" w:rsidRDefault="00000000" w:rsidRPr="00000000" w14:paraId="00000106">
            <w:pPr>
              <w:numPr>
                <w:ilvl w:val="0"/>
                <w:numId w:val="12"/>
              </w:numPr>
              <w:spacing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Management </w:t>
            </w:r>
          </w:p>
          <w:p w:rsidR="00000000" w:rsidDel="00000000" w:rsidP="00000000" w:rsidRDefault="00000000" w:rsidRPr="00000000" w14:paraId="00000107">
            <w:pPr>
              <w:numPr>
                <w:ilvl w:val="0"/>
                <w:numId w:val="12"/>
              </w:numPr>
              <w:spacing w:after="200"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Complications</w:t>
            </w:r>
          </w:p>
        </w:tc>
      </w:tr>
      <w:tr>
        <w:trPr>
          <w:cantSplit w:val="0"/>
          <w:trHeight w:val="869.179687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spacing w:line="240" w:lineRule="auto"/>
              <w:jc w:val="both"/>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spacing w:line="240" w:lineRule="auto"/>
              <w:jc w:val="both"/>
              <w:rPr>
                <w:sz w:val="18"/>
                <w:szCs w:val="18"/>
              </w:rPr>
            </w:pPr>
            <w:r w:rsidDel="00000000" w:rsidR="00000000" w:rsidRPr="00000000">
              <w:rPr>
                <w:sz w:val="18"/>
                <w:szCs w:val="18"/>
                <w:rtl w:val="0"/>
              </w:rPr>
              <w:t xml:space="preserve">Week 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spacing w:after="160" w:line="240" w:lineRule="auto"/>
              <w:jc w:val="both"/>
              <w:rPr>
                <w:sz w:val="18"/>
                <w:szCs w:val="18"/>
              </w:rPr>
            </w:pPr>
            <w:r w:rsidDel="00000000" w:rsidR="00000000" w:rsidRPr="00000000">
              <w:rPr>
                <w:sz w:val="18"/>
                <w:szCs w:val="18"/>
                <w:rtl w:val="0"/>
              </w:rPr>
              <w:t xml:space="preserve">Testicular Torsion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numPr>
                <w:ilvl w:val="0"/>
                <w:numId w:val="2"/>
              </w:numPr>
              <w:spacing w:line="240" w:lineRule="auto"/>
              <w:ind w:left="720" w:hanging="360"/>
              <w:jc w:val="both"/>
              <w:rPr>
                <w:rFonts w:ascii="Calibri" w:cs="Calibri" w:eastAsia="Calibri" w:hAnsi="Calibri"/>
                <w:color w:val="3f4f4f"/>
                <w:sz w:val="18"/>
                <w:szCs w:val="18"/>
              </w:rPr>
            </w:pPr>
            <w:r w:rsidDel="00000000" w:rsidR="00000000" w:rsidRPr="00000000">
              <w:rPr>
                <w:color w:val="3f4f4f"/>
                <w:sz w:val="18"/>
                <w:szCs w:val="18"/>
                <w:rtl w:val="0"/>
              </w:rPr>
              <w:t xml:space="preserve">Classification</w:t>
            </w:r>
          </w:p>
          <w:p w:rsidR="00000000" w:rsidDel="00000000" w:rsidP="00000000" w:rsidRDefault="00000000" w:rsidRPr="00000000" w14:paraId="0000010C">
            <w:pPr>
              <w:numPr>
                <w:ilvl w:val="0"/>
                <w:numId w:val="2"/>
              </w:numPr>
              <w:spacing w:line="240" w:lineRule="auto"/>
              <w:ind w:left="720" w:hanging="360"/>
              <w:jc w:val="both"/>
              <w:rPr>
                <w:rFonts w:ascii="Calibri" w:cs="Calibri" w:eastAsia="Calibri" w:hAnsi="Calibri"/>
                <w:color w:val="51d30c"/>
                <w:sz w:val="18"/>
                <w:szCs w:val="18"/>
              </w:rPr>
            </w:pPr>
            <w:r w:rsidDel="00000000" w:rsidR="00000000" w:rsidRPr="00000000">
              <w:rPr>
                <w:color w:val="3f4f4f"/>
                <w:sz w:val="18"/>
                <w:szCs w:val="18"/>
                <w:rtl w:val="0"/>
              </w:rPr>
              <w:t xml:space="preserve">GFR measurement</w:t>
            </w:r>
            <w:r w:rsidDel="00000000" w:rsidR="00000000" w:rsidRPr="00000000">
              <w:rPr>
                <w:rtl w:val="0"/>
              </w:rPr>
            </w:r>
          </w:p>
          <w:p w:rsidR="00000000" w:rsidDel="00000000" w:rsidP="00000000" w:rsidRDefault="00000000" w:rsidRPr="00000000" w14:paraId="0000010D">
            <w:pPr>
              <w:numPr>
                <w:ilvl w:val="0"/>
                <w:numId w:val="2"/>
              </w:numPr>
              <w:spacing w:line="240" w:lineRule="auto"/>
              <w:ind w:left="720" w:hanging="360"/>
              <w:jc w:val="both"/>
              <w:rPr>
                <w:rFonts w:ascii="Calibri" w:cs="Calibri" w:eastAsia="Calibri" w:hAnsi="Calibri"/>
                <w:color w:val="51d30c"/>
                <w:sz w:val="18"/>
                <w:szCs w:val="18"/>
              </w:rPr>
            </w:pPr>
            <w:r w:rsidDel="00000000" w:rsidR="00000000" w:rsidRPr="00000000">
              <w:rPr>
                <w:color w:val="3f4f4f"/>
                <w:sz w:val="18"/>
                <w:szCs w:val="18"/>
                <w:rtl w:val="0"/>
              </w:rPr>
              <w:t xml:space="preserve">management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spacing w:line="240" w:lineRule="auto"/>
              <w:jc w:val="both"/>
              <w:rPr/>
            </w:pPr>
            <w:r w:rsidDel="00000000" w:rsidR="00000000" w:rsidRPr="00000000">
              <w:rPr>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spacing w:line="240" w:lineRule="auto"/>
              <w:jc w:val="both"/>
              <w:rPr>
                <w:sz w:val="18"/>
                <w:szCs w:val="18"/>
              </w:rPr>
            </w:pPr>
            <w:r w:rsidDel="00000000" w:rsidR="00000000" w:rsidRPr="00000000">
              <w:rPr>
                <w:sz w:val="18"/>
                <w:szCs w:val="18"/>
                <w:rtl w:val="0"/>
              </w:rPr>
              <w:t xml:space="preserve">Week 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spacing w:line="192" w:lineRule="auto"/>
              <w:jc w:val="both"/>
              <w:rPr>
                <w:sz w:val="18"/>
                <w:szCs w:val="18"/>
              </w:rPr>
            </w:pPr>
            <w:r w:rsidDel="00000000" w:rsidR="00000000" w:rsidRPr="00000000">
              <w:rPr>
                <w:sz w:val="18"/>
                <w:szCs w:val="18"/>
                <w:rtl w:val="0"/>
              </w:rPr>
              <w:t xml:space="preserve">Varicocele</w:t>
            </w:r>
          </w:p>
          <w:p w:rsidR="00000000" w:rsidDel="00000000" w:rsidP="00000000" w:rsidRDefault="00000000" w:rsidRPr="00000000" w14:paraId="00000111">
            <w:pPr>
              <w:spacing w:line="192" w:lineRule="auto"/>
              <w:jc w:val="both"/>
              <w:rPr>
                <w:sz w:val="18"/>
                <w:szCs w:val="18"/>
              </w:rPr>
            </w:pPr>
            <w:r w:rsidDel="00000000" w:rsidR="00000000" w:rsidRPr="00000000">
              <w:rPr>
                <w:rtl w:val="0"/>
              </w:rPr>
            </w:r>
          </w:p>
          <w:p w:rsidR="00000000" w:rsidDel="00000000" w:rsidP="00000000" w:rsidRDefault="00000000" w:rsidRPr="00000000" w14:paraId="00000112">
            <w:pPr>
              <w:spacing w:after="160" w:line="240" w:lineRule="auto"/>
              <w:jc w:val="both"/>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numPr>
                <w:ilvl w:val="0"/>
                <w:numId w:val="12"/>
              </w:numPr>
              <w:spacing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Presentation </w:t>
            </w:r>
          </w:p>
          <w:p w:rsidR="00000000" w:rsidDel="00000000" w:rsidP="00000000" w:rsidRDefault="00000000" w:rsidRPr="00000000" w14:paraId="00000114">
            <w:pPr>
              <w:numPr>
                <w:ilvl w:val="0"/>
                <w:numId w:val="12"/>
              </w:numPr>
              <w:spacing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Diagnosis</w:t>
            </w:r>
          </w:p>
          <w:p w:rsidR="00000000" w:rsidDel="00000000" w:rsidP="00000000" w:rsidRDefault="00000000" w:rsidRPr="00000000" w14:paraId="00000115">
            <w:pPr>
              <w:numPr>
                <w:ilvl w:val="0"/>
                <w:numId w:val="12"/>
              </w:numPr>
              <w:spacing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Management </w:t>
            </w:r>
          </w:p>
          <w:p w:rsidR="00000000" w:rsidDel="00000000" w:rsidP="00000000" w:rsidRDefault="00000000" w:rsidRPr="00000000" w14:paraId="00000116">
            <w:pPr>
              <w:numPr>
                <w:ilvl w:val="0"/>
                <w:numId w:val="12"/>
              </w:numPr>
              <w:spacing w:after="200"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Complications</w:t>
            </w:r>
          </w:p>
          <w:p w:rsidR="00000000" w:rsidDel="00000000" w:rsidP="00000000" w:rsidRDefault="00000000" w:rsidRPr="00000000" w14:paraId="00000117">
            <w:pPr>
              <w:spacing w:after="160" w:line="259" w:lineRule="auto"/>
              <w:jc w:val="both"/>
              <w:rPr>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spacing w:line="240" w:lineRule="auto"/>
              <w:jc w:val="both"/>
              <w:rPr/>
            </w:pPr>
            <w:r w:rsidDel="00000000" w:rsidR="00000000" w:rsidRPr="00000000">
              <w:rPr>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spacing w:line="240" w:lineRule="auto"/>
              <w:jc w:val="both"/>
              <w:rPr>
                <w:sz w:val="18"/>
                <w:szCs w:val="18"/>
              </w:rPr>
            </w:pPr>
            <w:r w:rsidDel="00000000" w:rsidR="00000000" w:rsidRPr="00000000">
              <w:rPr>
                <w:sz w:val="18"/>
                <w:szCs w:val="18"/>
                <w:rtl w:val="0"/>
              </w:rPr>
              <w:t xml:space="preserve">Week 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spacing w:line="192" w:lineRule="auto"/>
              <w:jc w:val="both"/>
              <w:rPr>
                <w:sz w:val="18"/>
                <w:szCs w:val="18"/>
              </w:rPr>
            </w:pPr>
            <w:r w:rsidDel="00000000" w:rsidR="00000000" w:rsidRPr="00000000">
              <w:rPr>
                <w:sz w:val="18"/>
                <w:szCs w:val="18"/>
                <w:rtl w:val="0"/>
              </w:rPr>
              <w:t xml:space="preserve">Vascular Access</w:t>
            </w:r>
          </w:p>
          <w:p w:rsidR="00000000" w:rsidDel="00000000" w:rsidP="00000000" w:rsidRDefault="00000000" w:rsidRPr="00000000" w14:paraId="0000011B">
            <w:pPr>
              <w:spacing w:line="192"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numPr>
                <w:ilvl w:val="0"/>
                <w:numId w:val="12"/>
              </w:numPr>
              <w:spacing w:after="160" w:line="240" w:lineRule="auto"/>
              <w:ind w:left="630" w:hanging="360"/>
              <w:jc w:val="both"/>
              <w:rPr>
                <w:rFonts w:ascii="Calibri" w:cs="Calibri" w:eastAsia="Calibri" w:hAnsi="Calibri"/>
                <w:color w:val="51d30c"/>
                <w:sz w:val="18"/>
                <w:szCs w:val="18"/>
              </w:rPr>
            </w:pPr>
            <w:r w:rsidDel="00000000" w:rsidR="00000000" w:rsidRPr="00000000">
              <w:rPr>
                <w:color w:val="3f4f4f"/>
                <w:sz w:val="18"/>
                <w:szCs w:val="18"/>
                <w:rtl w:val="0"/>
              </w:rPr>
              <w:t xml:space="preserve">Classification</w:t>
            </w:r>
            <w:r w:rsidDel="00000000" w:rsidR="00000000" w:rsidRPr="00000000">
              <w:rPr>
                <w:rtl w:val="0"/>
              </w:rPr>
            </w:r>
          </w:p>
          <w:p w:rsidR="00000000" w:rsidDel="00000000" w:rsidP="00000000" w:rsidRDefault="00000000" w:rsidRPr="00000000" w14:paraId="0000011D">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Diagnosis</w:t>
            </w:r>
          </w:p>
          <w:p w:rsidR="00000000" w:rsidDel="00000000" w:rsidP="00000000" w:rsidRDefault="00000000" w:rsidRPr="00000000" w14:paraId="0000011E">
            <w:pPr>
              <w:numPr>
                <w:ilvl w:val="0"/>
                <w:numId w:val="12"/>
              </w:numPr>
              <w:spacing w:after="200"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Treatment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spacing w:line="240" w:lineRule="auto"/>
              <w:jc w:val="both"/>
              <w:rPr/>
            </w:pPr>
            <w:r w:rsidDel="00000000" w:rsidR="00000000" w:rsidRPr="00000000">
              <w:rPr>
                <w:rtl w:val="0"/>
              </w:rPr>
              <w:t xml:space="preserve">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spacing w:line="240" w:lineRule="auto"/>
              <w:jc w:val="both"/>
              <w:rPr>
                <w:sz w:val="18"/>
                <w:szCs w:val="18"/>
              </w:rPr>
            </w:pPr>
            <w:r w:rsidDel="00000000" w:rsidR="00000000" w:rsidRPr="00000000">
              <w:rPr>
                <w:sz w:val="18"/>
                <w:szCs w:val="18"/>
                <w:rtl w:val="0"/>
              </w:rPr>
              <w:t xml:space="preserve">Week 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spacing w:line="192" w:lineRule="auto"/>
              <w:jc w:val="both"/>
              <w:rPr>
                <w:sz w:val="18"/>
                <w:szCs w:val="18"/>
              </w:rPr>
            </w:pPr>
            <w:r w:rsidDel="00000000" w:rsidR="00000000" w:rsidRPr="00000000">
              <w:rPr>
                <w:sz w:val="18"/>
                <w:szCs w:val="18"/>
                <w:rtl w:val="0"/>
              </w:rPr>
              <w:t xml:space="preserve">Infertility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numPr>
                <w:ilvl w:val="0"/>
                <w:numId w:val="17"/>
              </w:numPr>
              <w:spacing w:after="160" w:line="240" w:lineRule="auto"/>
              <w:ind w:left="720" w:hanging="360"/>
              <w:jc w:val="both"/>
              <w:rPr>
                <w:rFonts w:ascii="Calibri" w:cs="Calibri" w:eastAsia="Calibri" w:hAnsi="Calibri"/>
                <w:color w:val="51d30c"/>
                <w:sz w:val="18"/>
                <w:szCs w:val="18"/>
              </w:rPr>
            </w:pPr>
            <w:r w:rsidDel="00000000" w:rsidR="00000000" w:rsidRPr="00000000">
              <w:rPr>
                <w:color w:val="3f4f4f"/>
                <w:sz w:val="18"/>
                <w:szCs w:val="18"/>
                <w:rtl w:val="0"/>
              </w:rPr>
              <w:t xml:space="preserve">Classification</w:t>
            </w:r>
            <w:r w:rsidDel="00000000" w:rsidR="00000000" w:rsidRPr="00000000">
              <w:rPr>
                <w:rtl w:val="0"/>
              </w:rPr>
            </w:r>
          </w:p>
          <w:p w:rsidR="00000000" w:rsidDel="00000000" w:rsidP="00000000" w:rsidRDefault="00000000" w:rsidRPr="00000000" w14:paraId="00000123">
            <w:pPr>
              <w:numPr>
                <w:ilvl w:val="0"/>
                <w:numId w:val="17"/>
              </w:numPr>
              <w:spacing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Diagnosis</w:t>
            </w:r>
          </w:p>
          <w:p w:rsidR="00000000" w:rsidDel="00000000" w:rsidP="00000000" w:rsidRDefault="00000000" w:rsidRPr="00000000" w14:paraId="00000124">
            <w:pPr>
              <w:numPr>
                <w:ilvl w:val="0"/>
                <w:numId w:val="17"/>
              </w:numPr>
              <w:spacing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Treatment</w:t>
            </w:r>
          </w:p>
          <w:p w:rsidR="00000000" w:rsidDel="00000000" w:rsidP="00000000" w:rsidRDefault="00000000" w:rsidRPr="00000000" w14:paraId="00000125">
            <w:pPr>
              <w:numPr>
                <w:ilvl w:val="0"/>
                <w:numId w:val="17"/>
              </w:numPr>
              <w:spacing w:after="200"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Management</w:t>
            </w:r>
          </w:p>
        </w:tc>
      </w:tr>
      <w:tr>
        <w:trPr>
          <w:cantSplit w:val="0"/>
          <w:trHeight w:val="1322.7832031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spacing w:line="240" w:lineRule="auto"/>
              <w:jc w:val="both"/>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spacing w:line="240" w:lineRule="auto"/>
              <w:jc w:val="both"/>
              <w:rPr>
                <w:sz w:val="18"/>
                <w:szCs w:val="18"/>
              </w:rPr>
            </w:pPr>
            <w:r w:rsidDel="00000000" w:rsidR="00000000" w:rsidRPr="00000000">
              <w:rPr>
                <w:sz w:val="18"/>
                <w:szCs w:val="18"/>
                <w:rtl w:val="0"/>
              </w:rPr>
              <w:t xml:space="preserve">Week 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spacing w:line="192" w:lineRule="auto"/>
              <w:jc w:val="both"/>
              <w:rPr>
                <w:sz w:val="18"/>
                <w:szCs w:val="18"/>
              </w:rPr>
            </w:pPr>
            <w:r w:rsidDel="00000000" w:rsidR="00000000" w:rsidRPr="00000000">
              <w:rPr>
                <w:sz w:val="18"/>
                <w:szCs w:val="18"/>
                <w:rtl w:val="0"/>
              </w:rPr>
              <w:t xml:space="preserve">Renal Failure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numPr>
                <w:ilvl w:val="0"/>
                <w:numId w:val="14"/>
              </w:numPr>
              <w:spacing w:after="160" w:line="240" w:lineRule="auto"/>
              <w:ind w:left="720" w:hanging="360"/>
              <w:jc w:val="both"/>
              <w:rPr>
                <w:rFonts w:ascii="Calibri" w:cs="Calibri" w:eastAsia="Calibri" w:hAnsi="Calibri"/>
                <w:color w:val="00b7a0"/>
                <w:sz w:val="18"/>
                <w:szCs w:val="18"/>
              </w:rPr>
            </w:pPr>
            <w:r w:rsidDel="00000000" w:rsidR="00000000" w:rsidRPr="00000000">
              <w:rPr>
                <w:color w:val="3f4f4f"/>
                <w:sz w:val="18"/>
                <w:szCs w:val="18"/>
                <w:rtl w:val="0"/>
              </w:rPr>
              <w:t xml:space="preserve">Grading </w:t>
            </w:r>
            <w:r w:rsidDel="00000000" w:rsidR="00000000" w:rsidRPr="00000000">
              <w:rPr>
                <w:rtl w:val="0"/>
              </w:rPr>
            </w:r>
          </w:p>
          <w:p w:rsidR="00000000" w:rsidDel="00000000" w:rsidP="00000000" w:rsidRDefault="00000000" w:rsidRPr="00000000" w14:paraId="0000012A">
            <w:pPr>
              <w:numPr>
                <w:ilvl w:val="0"/>
                <w:numId w:val="14"/>
              </w:numPr>
              <w:spacing w:line="276" w:lineRule="auto"/>
              <w:ind w:left="720" w:hanging="360"/>
              <w:jc w:val="both"/>
              <w:rPr>
                <w:rFonts w:ascii="Calibri" w:cs="Calibri" w:eastAsia="Calibri" w:hAnsi="Calibri"/>
                <w:color w:val="00b7a0"/>
                <w:sz w:val="18"/>
                <w:szCs w:val="18"/>
              </w:rPr>
            </w:pPr>
            <w:r w:rsidDel="00000000" w:rsidR="00000000" w:rsidRPr="00000000">
              <w:rPr>
                <w:sz w:val="18"/>
                <w:szCs w:val="18"/>
                <w:rtl w:val="0"/>
              </w:rPr>
              <w:t xml:space="preserve">Diagnosis</w:t>
            </w:r>
            <w:r w:rsidDel="00000000" w:rsidR="00000000" w:rsidRPr="00000000">
              <w:rPr>
                <w:rtl w:val="0"/>
              </w:rPr>
            </w:r>
          </w:p>
          <w:p w:rsidR="00000000" w:rsidDel="00000000" w:rsidP="00000000" w:rsidRDefault="00000000" w:rsidRPr="00000000" w14:paraId="0000012B">
            <w:pPr>
              <w:numPr>
                <w:ilvl w:val="0"/>
                <w:numId w:val="14"/>
              </w:numPr>
              <w:spacing w:line="276" w:lineRule="auto"/>
              <w:ind w:left="720" w:hanging="360"/>
              <w:jc w:val="both"/>
              <w:rPr>
                <w:rFonts w:ascii="Calibri" w:cs="Calibri" w:eastAsia="Calibri" w:hAnsi="Calibri"/>
                <w:color w:val="00b7a0"/>
                <w:sz w:val="18"/>
                <w:szCs w:val="18"/>
              </w:rPr>
            </w:pPr>
            <w:r w:rsidDel="00000000" w:rsidR="00000000" w:rsidRPr="00000000">
              <w:rPr>
                <w:sz w:val="18"/>
                <w:szCs w:val="18"/>
                <w:rtl w:val="0"/>
              </w:rPr>
              <w:t xml:space="preserve">Management</w:t>
            </w:r>
            <w:r w:rsidDel="00000000" w:rsidR="00000000" w:rsidRPr="00000000">
              <w:rPr>
                <w:rtl w:val="0"/>
              </w:rPr>
            </w:r>
          </w:p>
          <w:p w:rsidR="00000000" w:rsidDel="00000000" w:rsidP="00000000" w:rsidRDefault="00000000" w:rsidRPr="00000000" w14:paraId="0000012C">
            <w:pPr>
              <w:numPr>
                <w:ilvl w:val="0"/>
                <w:numId w:val="14"/>
              </w:numPr>
              <w:spacing w:after="200" w:line="276" w:lineRule="auto"/>
              <w:ind w:left="720" w:hanging="360"/>
              <w:jc w:val="both"/>
              <w:rPr>
                <w:rFonts w:ascii="Calibri" w:cs="Calibri" w:eastAsia="Calibri" w:hAnsi="Calibri"/>
                <w:color w:val="00b7a0"/>
                <w:sz w:val="18"/>
                <w:szCs w:val="18"/>
              </w:rPr>
            </w:pPr>
            <w:r w:rsidDel="00000000" w:rsidR="00000000" w:rsidRPr="00000000">
              <w:rPr>
                <w:sz w:val="18"/>
                <w:szCs w:val="18"/>
                <w:rtl w:val="0"/>
              </w:rPr>
              <w:t xml:space="preserve">Follow up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spacing w:line="240" w:lineRule="auto"/>
              <w:jc w:val="both"/>
              <w:rPr/>
            </w:pPr>
            <w:r w:rsidDel="00000000" w:rsidR="00000000" w:rsidRPr="00000000">
              <w:rPr>
                <w:rtl w:val="0"/>
              </w:rPr>
              <w:t xml:space="preserve">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spacing w:line="240" w:lineRule="auto"/>
              <w:jc w:val="both"/>
              <w:rPr>
                <w:sz w:val="18"/>
                <w:szCs w:val="18"/>
              </w:rPr>
            </w:pPr>
            <w:r w:rsidDel="00000000" w:rsidR="00000000" w:rsidRPr="00000000">
              <w:rPr>
                <w:sz w:val="18"/>
                <w:szCs w:val="18"/>
                <w:rtl w:val="0"/>
              </w:rPr>
              <w:t xml:space="preserve">Week 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spacing w:line="192" w:lineRule="auto"/>
              <w:jc w:val="both"/>
              <w:rPr>
                <w:sz w:val="18"/>
                <w:szCs w:val="18"/>
              </w:rPr>
            </w:pPr>
            <w:r w:rsidDel="00000000" w:rsidR="00000000" w:rsidRPr="00000000">
              <w:rPr>
                <w:sz w:val="18"/>
                <w:szCs w:val="18"/>
                <w:rtl w:val="0"/>
              </w:rPr>
              <w:t xml:space="preserve">Renal Transplant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numPr>
                <w:ilvl w:val="0"/>
                <w:numId w:val="14"/>
              </w:numPr>
              <w:spacing w:after="160" w:line="240" w:lineRule="auto"/>
              <w:ind w:left="720" w:hanging="360"/>
              <w:jc w:val="both"/>
              <w:rPr>
                <w:rFonts w:ascii="Calibri" w:cs="Calibri" w:eastAsia="Calibri" w:hAnsi="Calibri"/>
                <w:color w:val="3f4f4f"/>
                <w:sz w:val="18"/>
                <w:szCs w:val="18"/>
              </w:rPr>
            </w:pPr>
            <w:r w:rsidDel="00000000" w:rsidR="00000000" w:rsidRPr="00000000">
              <w:rPr>
                <w:color w:val="3f4f4f"/>
                <w:sz w:val="18"/>
                <w:szCs w:val="18"/>
                <w:rtl w:val="0"/>
              </w:rPr>
              <w:t xml:space="preserve">Introduction</w:t>
            </w:r>
          </w:p>
          <w:p w:rsidR="00000000" w:rsidDel="00000000" w:rsidP="00000000" w:rsidRDefault="00000000" w:rsidRPr="00000000" w14:paraId="00000131">
            <w:pPr>
              <w:numPr>
                <w:ilvl w:val="0"/>
                <w:numId w:val="14"/>
              </w:numPr>
              <w:spacing w:after="160" w:line="240" w:lineRule="auto"/>
              <w:ind w:left="720" w:hanging="360"/>
              <w:jc w:val="both"/>
              <w:rPr>
                <w:rFonts w:ascii="Calibri" w:cs="Calibri" w:eastAsia="Calibri" w:hAnsi="Calibri"/>
                <w:color w:val="3f4f4f"/>
                <w:sz w:val="18"/>
                <w:szCs w:val="18"/>
              </w:rPr>
            </w:pPr>
            <w:r w:rsidDel="00000000" w:rsidR="00000000" w:rsidRPr="00000000">
              <w:rPr>
                <w:color w:val="3f4f4f"/>
                <w:sz w:val="18"/>
                <w:szCs w:val="18"/>
                <w:rtl w:val="0"/>
              </w:rPr>
              <w:t xml:space="preserve">Indications</w:t>
            </w:r>
          </w:p>
          <w:p w:rsidR="00000000" w:rsidDel="00000000" w:rsidP="00000000" w:rsidRDefault="00000000" w:rsidRPr="00000000" w14:paraId="00000132">
            <w:pPr>
              <w:numPr>
                <w:ilvl w:val="0"/>
                <w:numId w:val="14"/>
              </w:numPr>
              <w:spacing w:after="160" w:line="240" w:lineRule="auto"/>
              <w:ind w:left="720" w:hanging="360"/>
              <w:jc w:val="both"/>
              <w:rPr>
                <w:rFonts w:ascii="Calibri" w:cs="Calibri" w:eastAsia="Calibri" w:hAnsi="Calibri"/>
                <w:color w:val="3f4f4f"/>
                <w:sz w:val="18"/>
                <w:szCs w:val="18"/>
              </w:rPr>
            </w:pPr>
            <w:r w:rsidDel="00000000" w:rsidR="00000000" w:rsidRPr="00000000">
              <w:rPr>
                <w:color w:val="3f4f4f"/>
                <w:sz w:val="18"/>
                <w:szCs w:val="18"/>
                <w:rtl w:val="0"/>
              </w:rPr>
              <w:t xml:space="preserve">Contra indications</w:t>
            </w:r>
          </w:p>
          <w:p w:rsidR="00000000" w:rsidDel="00000000" w:rsidP="00000000" w:rsidRDefault="00000000" w:rsidRPr="00000000" w14:paraId="00000133">
            <w:pPr>
              <w:numPr>
                <w:ilvl w:val="0"/>
                <w:numId w:val="14"/>
              </w:numPr>
              <w:spacing w:after="160" w:line="240" w:lineRule="auto"/>
              <w:ind w:left="720" w:hanging="360"/>
              <w:jc w:val="both"/>
              <w:rPr>
                <w:rFonts w:ascii="Calibri" w:cs="Calibri" w:eastAsia="Calibri" w:hAnsi="Calibri"/>
                <w:color w:val="3f4f4f"/>
                <w:sz w:val="18"/>
                <w:szCs w:val="18"/>
              </w:rPr>
            </w:pPr>
            <w:r w:rsidDel="00000000" w:rsidR="00000000" w:rsidRPr="00000000">
              <w:rPr>
                <w:color w:val="3f4f4f"/>
                <w:sz w:val="18"/>
                <w:szCs w:val="18"/>
                <w:rtl w:val="0"/>
              </w:rPr>
              <w:t xml:space="preserve">Complications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4">
            <w:pPr>
              <w:spacing w:line="240" w:lineRule="auto"/>
              <w:jc w:val="both"/>
              <w:rPr/>
            </w:pPr>
            <w:r w:rsidDel="00000000" w:rsidR="00000000" w:rsidRPr="00000000">
              <w:rPr>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spacing w:line="240" w:lineRule="auto"/>
              <w:jc w:val="both"/>
              <w:rPr>
                <w:sz w:val="18"/>
                <w:szCs w:val="18"/>
              </w:rPr>
            </w:pPr>
            <w:r w:rsidDel="00000000" w:rsidR="00000000" w:rsidRPr="00000000">
              <w:rPr>
                <w:sz w:val="18"/>
                <w:szCs w:val="18"/>
                <w:rtl w:val="0"/>
              </w:rPr>
              <w:t xml:space="preserve">Week 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spacing w:line="192" w:lineRule="auto"/>
              <w:jc w:val="both"/>
              <w:rPr>
                <w:sz w:val="18"/>
                <w:szCs w:val="18"/>
              </w:rPr>
            </w:pPr>
            <w:r w:rsidDel="00000000" w:rsidR="00000000" w:rsidRPr="00000000">
              <w:rPr>
                <w:sz w:val="18"/>
                <w:szCs w:val="18"/>
                <w:rtl w:val="0"/>
              </w:rPr>
              <w:t xml:space="preserve">Erectile Dysfunction</w:t>
            </w:r>
          </w:p>
          <w:p w:rsidR="00000000" w:rsidDel="00000000" w:rsidP="00000000" w:rsidRDefault="00000000" w:rsidRPr="00000000" w14:paraId="00000137">
            <w:pPr>
              <w:spacing w:line="192"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numPr>
                <w:ilvl w:val="0"/>
                <w:numId w:val="14"/>
              </w:numPr>
              <w:spacing w:after="160" w:line="240" w:lineRule="auto"/>
              <w:ind w:left="720" w:hanging="360"/>
              <w:jc w:val="both"/>
              <w:rPr>
                <w:rFonts w:ascii="Calibri" w:cs="Calibri" w:eastAsia="Calibri" w:hAnsi="Calibri"/>
                <w:color w:val="3f4f4f"/>
                <w:sz w:val="18"/>
                <w:szCs w:val="18"/>
              </w:rPr>
            </w:pPr>
            <w:r w:rsidDel="00000000" w:rsidR="00000000" w:rsidRPr="00000000">
              <w:rPr>
                <w:color w:val="3f4f4f"/>
                <w:sz w:val="18"/>
                <w:szCs w:val="18"/>
                <w:rtl w:val="0"/>
              </w:rPr>
              <w:t xml:space="preserve">Definition</w:t>
            </w:r>
          </w:p>
          <w:p w:rsidR="00000000" w:rsidDel="00000000" w:rsidP="00000000" w:rsidRDefault="00000000" w:rsidRPr="00000000" w14:paraId="00000139">
            <w:pPr>
              <w:numPr>
                <w:ilvl w:val="0"/>
                <w:numId w:val="14"/>
              </w:numPr>
              <w:spacing w:after="160" w:line="240" w:lineRule="auto"/>
              <w:ind w:left="720" w:hanging="360"/>
              <w:jc w:val="both"/>
              <w:rPr>
                <w:rFonts w:ascii="Calibri" w:cs="Calibri" w:eastAsia="Calibri" w:hAnsi="Calibri"/>
                <w:color w:val="3f4f4f"/>
                <w:sz w:val="18"/>
                <w:szCs w:val="18"/>
              </w:rPr>
            </w:pPr>
            <w:r w:rsidDel="00000000" w:rsidR="00000000" w:rsidRPr="00000000">
              <w:rPr>
                <w:color w:val="3f4f4f"/>
                <w:sz w:val="18"/>
                <w:szCs w:val="18"/>
                <w:rtl w:val="0"/>
              </w:rPr>
              <w:t xml:space="preserve">Classification</w:t>
            </w:r>
          </w:p>
          <w:p w:rsidR="00000000" w:rsidDel="00000000" w:rsidP="00000000" w:rsidRDefault="00000000" w:rsidRPr="00000000" w14:paraId="0000013A">
            <w:pPr>
              <w:numPr>
                <w:ilvl w:val="0"/>
                <w:numId w:val="14"/>
              </w:numPr>
              <w:spacing w:after="160" w:line="240" w:lineRule="auto"/>
              <w:ind w:left="720" w:hanging="360"/>
              <w:jc w:val="both"/>
              <w:rPr>
                <w:rFonts w:ascii="Calibri" w:cs="Calibri" w:eastAsia="Calibri" w:hAnsi="Calibri"/>
                <w:color w:val="3f4f4f"/>
                <w:sz w:val="18"/>
                <w:szCs w:val="18"/>
              </w:rPr>
            </w:pPr>
            <w:r w:rsidDel="00000000" w:rsidR="00000000" w:rsidRPr="00000000">
              <w:rPr>
                <w:color w:val="3f4f4f"/>
                <w:sz w:val="18"/>
                <w:szCs w:val="18"/>
                <w:rtl w:val="0"/>
              </w:rPr>
              <w:t xml:space="preserve">Procedure</w:t>
            </w:r>
          </w:p>
          <w:p w:rsidR="00000000" w:rsidDel="00000000" w:rsidP="00000000" w:rsidRDefault="00000000" w:rsidRPr="00000000" w14:paraId="0000013B">
            <w:pPr>
              <w:numPr>
                <w:ilvl w:val="0"/>
                <w:numId w:val="14"/>
              </w:numPr>
              <w:spacing w:after="160" w:line="240" w:lineRule="auto"/>
              <w:ind w:left="720" w:hanging="360"/>
              <w:jc w:val="both"/>
              <w:rPr>
                <w:rFonts w:ascii="Calibri" w:cs="Calibri" w:eastAsia="Calibri" w:hAnsi="Calibri"/>
                <w:color w:val="3f4f4f"/>
                <w:sz w:val="18"/>
                <w:szCs w:val="18"/>
              </w:rPr>
            </w:pPr>
            <w:r w:rsidDel="00000000" w:rsidR="00000000" w:rsidRPr="00000000">
              <w:rPr>
                <w:color w:val="3f4f4f"/>
                <w:sz w:val="18"/>
                <w:szCs w:val="18"/>
                <w:rtl w:val="0"/>
              </w:rPr>
              <w:t xml:space="preserve">Complication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spacing w:line="240" w:lineRule="auto"/>
              <w:jc w:val="both"/>
              <w:rPr>
                <w:sz w:val="18"/>
                <w:szCs w:val="18"/>
              </w:rPr>
            </w:pPr>
            <w:r w:rsidDel="00000000" w:rsidR="00000000" w:rsidRPr="00000000">
              <w:rPr>
                <w:sz w:val="18"/>
                <w:szCs w:val="18"/>
                <w:rtl w:val="0"/>
              </w:rPr>
              <w:t xml:space="preserve">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spacing w:line="240" w:lineRule="auto"/>
              <w:jc w:val="both"/>
              <w:rPr>
                <w:sz w:val="18"/>
                <w:szCs w:val="18"/>
              </w:rPr>
            </w:pPr>
            <w:r w:rsidDel="00000000" w:rsidR="00000000" w:rsidRPr="00000000">
              <w:rPr>
                <w:sz w:val="18"/>
                <w:szCs w:val="18"/>
                <w:rtl w:val="0"/>
              </w:rPr>
              <w:t xml:space="preserve">Week 31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spacing w:line="192" w:lineRule="auto"/>
              <w:jc w:val="both"/>
              <w:rPr>
                <w:sz w:val="18"/>
                <w:szCs w:val="18"/>
              </w:rPr>
            </w:pPr>
            <w:r w:rsidDel="00000000" w:rsidR="00000000" w:rsidRPr="00000000">
              <w:rPr>
                <w:rtl w:val="0"/>
              </w:rPr>
            </w:r>
          </w:p>
          <w:p w:rsidR="00000000" w:rsidDel="00000000" w:rsidP="00000000" w:rsidRDefault="00000000" w:rsidRPr="00000000" w14:paraId="0000013F">
            <w:pPr>
              <w:spacing w:line="192" w:lineRule="auto"/>
              <w:jc w:val="both"/>
              <w:rPr>
                <w:sz w:val="18"/>
                <w:szCs w:val="18"/>
              </w:rPr>
            </w:pPr>
            <w:r w:rsidDel="00000000" w:rsidR="00000000" w:rsidRPr="00000000">
              <w:rPr>
                <w:sz w:val="18"/>
                <w:szCs w:val="18"/>
                <w:rtl w:val="0"/>
              </w:rPr>
              <w:t xml:space="preserve">Hypospadiasis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numPr>
                <w:ilvl w:val="0"/>
                <w:numId w:val="14"/>
              </w:numPr>
              <w:spacing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Symptoms/presentation </w:t>
            </w:r>
          </w:p>
          <w:p w:rsidR="00000000" w:rsidDel="00000000" w:rsidP="00000000" w:rsidRDefault="00000000" w:rsidRPr="00000000" w14:paraId="00000141">
            <w:pPr>
              <w:numPr>
                <w:ilvl w:val="0"/>
                <w:numId w:val="14"/>
              </w:numPr>
              <w:spacing w:after="200"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Diagnosis </w:t>
            </w:r>
          </w:p>
          <w:p w:rsidR="00000000" w:rsidDel="00000000" w:rsidP="00000000" w:rsidRDefault="00000000" w:rsidRPr="00000000" w14:paraId="00000142">
            <w:pPr>
              <w:numPr>
                <w:ilvl w:val="0"/>
                <w:numId w:val="14"/>
              </w:numPr>
              <w:spacing w:after="160" w:line="240" w:lineRule="auto"/>
              <w:ind w:left="720" w:hanging="360"/>
              <w:jc w:val="both"/>
              <w:rPr>
                <w:rFonts w:ascii="Calibri" w:cs="Calibri" w:eastAsia="Calibri" w:hAnsi="Calibri"/>
                <w:color w:val="3f4f4f"/>
                <w:sz w:val="18"/>
                <w:szCs w:val="18"/>
              </w:rPr>
            </w:pPr>
            <w:r w:rsidDel="00000000" w:rsidR="00000000" w:rsidRPr="00000000">
              <w:rPr>
                <w:rFonts w:ascii="Times New Roman" w:cs="Times New Roman" w:eastAsia="Times New Roman" w:hAnsi="Times New Roman"/>
                <w:sz w:val="18"/>
                <w:szCs w:val="18"/>
                <w:rtl w:val="0"/>
              </w:rPr>
              <w:t xml:space="preserve">Management</w:t>
            </w:r>
            <w:r w:rsidDel="00000000" w:rsidR="00000000" w:rsidRPr="00000000">
              <w:rPr>
                <w:rtl w:val="0"/>
              </w:rPr>
            </w:r>
          </w:p>
          <w:p w:rsidR="00000000" w:rsidDel="00000000" w:rsidP="00000000" w:rsidRDefault="00000000" w:rsidRPr="00000000" w14:paraId="00000143">
            <w:pPr>
              <w:numPr>
                <w:ilvl w:val="0"/>
                <w:numId w:val="14"/>
              </w:numPr>
              <w:spacing w:after="160" w:line="240" w:lineRule="auto"/>
              <w:ind w:left="720" w:hanging="360"/>
              <w:jc w:val="both"/>
              <w:rPr>
                <w:rFonts w:ascii="Calibri" w:cs="Calibri" w:eastAsia="Calibri" w:hAnsi="Calibri"/>
                <w:color w:val="3f4f4f"/>
                <w:sz w:val="18"/>
                <w:szCs w:val="18"/>
              </w:rPr>
            </w:pPr>
            <w:r w:rsidDel="00000000" w:rsidR="00000000" w:rsidRPr="00000000">
              <w:rPr>
                <w:rFonts w:ascii="Times New Roman" w:cs="Times New Roman" w:eastAsia="Times New Roman" w:hAnsi="Times New Roman"/>
                <w:sz w:val="18"/>
                <w:szCs w:val="18"/>
                <w:rtl w:val="0"/>
              </w:rPr>
              <w:t xml:space="preserve">Follow up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spacing w:line="240" w:lineRule="auto"/>
              <w:jc w:val="both"/>
              <w:rPr>
                <w:sz w:val="18"/>
                <w:szCs w:val="18"/>
              </w:rPr>
            </w:pPr>
            <w:r w:rsidDel="00000000" w:rsidR="00000000" w:rsidRPr="00000000">
              <w:rPr>
                <w:sz w:val="18"/>
                <w:szCs w:val="18"/>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spacing w:line="240" w:lineRule="auto"/>
              <w:jc w:val="both"/>
              <w:rPr>
                <w:sz w:val="18"/>
                <w:szCs w:val="18"/>
              </w:rPr>
            </w:pPr>
            <w:r w:rsidDel="00000000" w:rsidR="00000000" w:rsidRPr="00000000">
              <w:rPr>
                <w:sz w:val="18"/>
                <w:szCs w:val="18"/>
                <w:rtl w:val="0"/>
              </w:rPr>
              <w:t xml:space="preserve">Week 32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spacing w:line="192" w:lineRule="auto"/>
              <w:jc w:val="both"/>
              <w:rPr>
                <w:sz w:val="18"/>
                <w:szCs w:val="18"/>
              </w:rPr>
            </w:pPr>
            <w:r w:rsidDel="00000000" w:rsidR="00000000" w:rsidRPr="00000000">
              <w:rPr>
                <w:sz w:val="18"/>
                <w:szCs w:val="18"/>
                <w:rtl w:val="0"/>
              </w:rPr>
              <w:t xml:space="preserve">PUJ Obstruction</w:t>
            </w:r>
          </w:p>
          <w:p w:rsidR="00000000" w:rsidDel="00000000" w:rsidP="00000000" w:rsidRDefault="00000000" w:rsidRPr="00000000" w14:paraId="00000147">
            <w:pPr>
              <w:spacing w:line="192"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numPr>
                <w:ilvl w:val="0"/>
                <w:numId w:val="12"/>
              </w:numPr>
              <w:spacing w:after="200"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Diagnosis </w:t>
            </w:r>
          </w:p>
          <w:p w:rsidR="00000000" w:rsidDel="00000000" w:rsidP="00000000" w:rsidRDefault="00000000" w:rsidRPr="00000000" w14:paraId="00000149">
            <w:pPr>
              <w:numPr>
                <w:ilvl w:val="0"/>
                <w:numId w:val="12"/>
              </w:numPr>
              <w:spacing w:line="240" w:lineRule="auto"/>
              <w:ind w:left="630" w:hanging="360"/>
              <w:jc w:val="both"/>
              <w:rPr>
                <w:rFonts w:ascii="Calibri" w:cs="Calibri" w:eastAsia="Calibri" w:hAnsi="Calibri"/>
                <w:color w:val="3f4f4f"/>
                <w:sz w:val="18"/>
                <w:szCs w:val="18"/>
              </w:rPr>
            </w:pPr>
            <w:r w:rsidDel="00000000" w:rsidR="00000000" w:rsidRPr="00000000">
              <w:rPr>
                <w:color w:val="3f4f4f"/>
                <w:sz w:val="18"/>
                <w:szCs w:val="18"/>
                <w:rtl w:val="0"/>
              </w:rPr>
              <w:t xml:space="preserve">Management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spacing w:line="240" w:lineRule="auto"/>
              <w:jc w:val="both"/>
              <w:rPr>
                <w:sz w:val="18"/>
                <w:szCs w:val="18"/>
              </w:rPr>
            </w:pPr>
            <w:r w:rsidDel="00000000" w:rsidR="00000000" w:rsidRPr="00000000">
              <w:rPr>
                <w:sz w:val="18"/>
                <w:szCs w:val="18"/>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spacing w:line="240" w:lineRule="auto"/>
              <w:jc w:val="both"/>
              <w:rPr>
                <w:sz w:val="18"/>
                <w:szCs w:val="18"/>
              </w:rPr>
            </w:pPr>
            <w:r w:rsidDel="00000000" w:rsidR="00000000" w:rsidRPr="00000000">
              <w:rPr>
                <w:sz w:val="18"/>
                <w:szCs w:val="18"/>
                <w:rtl w:val="0"/>
              </w:rPr>
              <w:t xml:space="preserve">Week 33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spacing w:line="192" w:lineRule="auto"/>
              <w:jc w:val="both"/>
              <w:rPr>
                <w:sz w:val="18"/>
                <w:szCs w:val="18"/>
              </w:rPr>
            </w:pPr>
            <w:r w:rsidDel="00000000" w:rsidR="00000000" w:rsidRPr="00000000">
              <w:rPr>
                <w:sz w:val="18"/>
                <w:szCs w:val="18"/>
                <w:rtl w:val="0"/>
              </w:rPr>
              <w:t xml:space="preserve">VUR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Diagnosis </w:t>
            </w:r>
          </w:p>
          <w:p w:rsidR="00000000" w:rsidDel="00000000" w:rsidP="00000000" w:rsidRDefault="00000000" w:rsidRPr="00000000" w14:paraId="0000014E">
            <w:pPr>
              <w:numPr>
                <w:ilvl w:val="0"/>
                <w:numId w:val="12"/>
              </w:numPr>
              <w:spacing w:after="200"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Management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F">
            <w:pPr>
              <w:spacing w:line="240" w:lineRule="auto"/>
              <w:jc w:val="both"/>
              <w:rPr>
                <w:sz w:val="18"/>
                <w:szCs w:val="18"/>
              </w:rPr>
            </w:pPr>
            <w:r w:rsidDel="00000000" w:rsidR="00000000" w:rsidRPr="00000000">
              <w:rPr>
                <w:sz w:val="18"/>
                <w:szCs w:val="18"/>
                <w:rtl w:val="0"/>
              </w:rPr>
              <w:t xml:space="preserve">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spacing w:line="240" w:lineRule="auto"/>
              <w:jc w:val="both"/>
              <w:rPr>
                <w:sz w:val="18"/>
                <w:szCs w:val="18"/>
              </w:rPr>
            </w:pPr>
            <w:r w:rsidDel="00000000" w:rsidR="00000000" w:rsidRPr="00000000">
              <w:rPr>
                <w:sz w:val="18"/>
                <w:szCs w:val="18"/>
                <w:rtl w:val="0"/>
              </w:rPr>
              <w:t xml:space="preserve">Week 34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spacing w:line="192" w:lineRule="auto"/>
              <w:jc w:val="both"/>
              <w:rPr>
                <w:sz w:val="18"/>
                <w:szCs w:val="18"/>
              </w:rPr>
            </w:pPr>
            <w:r w:rsidDel="00000000" w:rsidR="00000000" w:rsidRPr="00000000">
              <w:rPr>
                <w:sz w:val="18"/>
                <w:szCs w:val="18"/>
                <w:rtl w:val="0"/>
              </w:rPr>
              <w:t xml:space="preserve">ESWL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numPr>
                <w:ilvl w:val="0"/>
                <w:numId w:val="13"/>
              </w:numPr>
              <w:spacing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Diagnosis </w:t>
            </w:r>
          </w:p>
          <w:p w:rsidR="00000000" w:rsidDel="00000000" w:rsidP="00000000" w:rsidRDefault="00000000" w:rsidRPr="00000000" w14:paraId="00000153">
            <w:pPr>
              <w:numPr>
                <w:ilvl w:val="0"/>
                <w:numId w:val="13"/>
              </w:numPr>
              <w:spacing w:after="160" w:line="259" w:lineRule="auto"/>
              <w:ind w:left="720" w:hanging="360"/>
              <w:jc w:val="both"/>
              <w:rPr>
                <w:rFonts w:ascii="Calibri" w:cs="Calibri" w:eastAsia="Calibri" w:hAnsi="Calibri"/>
                <w:sz w:val="18"/>
                <w:szCs w:val="18"/>
              </w:rPr>
            </w:pPr>
            <w:r w:rsidDel="00000000" w:rsidR="00000000" w:rsidRPr="00000000">
              <w:rPr>
                <w:sz w:val="18"/>
                <w:szCs w:val="18"/>
                <w:rtl w:val="0"/>
              </w:rPr>
              <w:t xml:space="preserve">Management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4">
            <w:pPr>
              <w:spacing w:line="240" w:lineRule="auto"/>
              <w:jc w:val="both"/>
              <w:rPr>
                <w:sz w:val="18"/>
                <w:szCs w:val="18"/>
              </w:rPr>
            </w:pPr>
            <w:r w:rsidDel="00000000" w:rsidR="00000000" w:rsidRPr="00000000">
              <w:rPr>
                <w:sz w:val="18"/>
                <w:szCs w:val="18"/>
                <w:rtl w:val="0"/>
              </w:rPr>
              <w:t xml:space="preserve">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spacing w:line="240" w:lineRule="auto"/>
              <w:jc w:val="both"/>
              <w:rPr>
                <w:sz w:val="18"/>
                <w:szCs w:val="18"/>
              </w:rPr>
            </w:pPr>
            <w:r w:rsidDel="00000000" w:rsidR="00000000" w:rsidRPr="00000000">
              <w:rPr>
                <w:sz w:val="18"/>
                <w:szCs w:val="18"/>
                <w:rtl w:val="0"/>
              </w:rPr>
              <w:t xml:space="preserve">Week 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spacing w:line="192" w:lineRule="auto"/>
              <w:jc w:val="both"/>
              <w:rPr>
                <w:sz w:val="18"/>
                <w:szCs w:val="18"/>
              </w:rPr>
            </w:pPr>
            <w:r w:rsidDel="00000000" w:rsidR="00000000" w:rsidRPr="00000000">
              <w:rPr>
                <w:sz w:val="18"/>
                <w:szCs w:val="18"/>
                <w:rtl w:val="0"/>
              </w:rPr>
              <w:t xml:space="preserve">Urethral Trauma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numPr>
                <w:ilvl w:val="0"/>
                <w:numId w:val="11"/>
              </w:numPr>
              <w:spacing w:line="240" w:lineRule="auto"/>
              <w:ind w:left="720" w:hanging="360"/>
              <w:jc w:val="both"/>
              <w:rPr>
                <w:rFonts w:ascii="Calibri" w:cs="Calibri" w:eastAsia="Calibri" w:hAnsi="Calibri"/>
                <w:color w:val="3f4f4f"/>
                <w:sz w:val="18"/>
                <w:szCs w:val="18"/>
              </w:rPr>
            </w:pPr>
            <w:r w:rsidDel="00000000" w:rsidR="00000000" w:rsidRPr="00000000">
              <w:rPr>
                <w:color w:val="3f4f4f"/>
                <w:sz w:val="18"/>
                <w:szCs w:val="18"/>
                <w:rtl w:val="0"/>
              </w:rPr>
              <w:t xml:space="preserve">Classification</w:t>
            </w:r>
          </w:p>
          <w:p w:rsidR="00000000" w:rsidDel="00000000" w:rsidP="00000000" w:rsidRDefault="00000000" w:rsidRPr="00000000" w14:paraId="00000158">
            <w:pPr>
              <w:numPr>
                <w:ilvl w:val="0"/>
                <w:numId w:val="11"/>
              </w:numPr>
              <w:spacing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Diagnosis</w:t>
            </w:r>
          </w:p>
          <w:p w:rsidR="00000000" w:rsidDel="00000000" w:rsidP="00000000" w:rsidRDefault="00000000" w:rsidRPr="00000000" w14:paraId="00000159">
            <w:pPr>
              <w:numPr>
                <w:ilvl w:val="0"/>
                <w:numId w:val="11"/>
              </w:numPr>
              <w:spacing w:after="200" w:line="276" w:lineRule="auto"/>
              <w:ind w:left="720" w:hanging="360"/>
              <w:jc w:val="both"/>
              <w:rPr>
                <w:rFonts w:ascii="Calibri" w:cs="Calibri" w:eastAsia="Calibri" w:hAnsi="Calibri"/>
                <w:sz w:val="18"/>
                <w:szCs w:val="18"/>
              </w:rPr>
            </w:pPr>
            <w:r w:rsidDel="00000000" w:rsidR="00000000" w:rsidRPr="00000000">
              <w:rPr>
                <w:sz w:val="18"/>
                <w:szCs w:val="18"/>
                <w:rtl w:val="0"/>
              </w:rPr>
              <w:t xml:space="preserve">Management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spacing w:line="240" w:lineRule="auto"/>
              <w:jc w:val="both"/>
              <w:rPr>
                <w:sz w:val="18"/>
                <w:szCs w:val="18"/>
              </w:rPr>
            </w:pPr>
            <w:r w:rsidDel="00000000" w:rsidR="00000000" w:rsidRPr="00000000">
              <w:rPr>
                <w:sz w:val="18"/>
                <w:szCs w:val="18"/>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spacing w:line="240" w:lineRule="auto"/>
              <w:jc w:val="both"/>
              <w:rPr>
                <w:sz w:val="18"/>
                <w:szCs w:val="18"/>
              </w:rPr>
            </w:pPr>
            <w:r w:rsidDel="00000000" w:rsidR="00000000" w:rsidRPr="00000000">
              <w:rPr>
                <w:sz w:val="18"/>
                <w:szCs w:val="18"/>
                <w:rtl w:val="0"/>
              </w:rPr>
              <w:t xml:space="preserve">Week 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spacing w:line="192" w:lineRule="auto"/>
              <w:jc w:val="both"/>
              <w:rPr>
                <w:sz w:val="18"/>
                <w:szCs w:val="18"/>
              </w:rPr>
            </w:pPr>
            <w:r w:rsidDel="00000000" w:rsidR="00000000" w:rsidRPr="00000000">
              <w:rPr>
                <w:sz w:val="18"/>
                <w:szCs w:val="18"/>
                <w:rtl w:val="0"/>
              </w:rPr>
              <w:t xml:space="preserve">Urethral Trauma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numPr>
                <w:ilvl w:val="0"/>
                <w:numId w:val="12"/>
              </w:numPr>
              <w:spacing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Diagnosis</w:t>
            </w:r>
          </w:p>
          <w:p w:rsidR="00000000" w:rsidDel="00000000" w:rsidP="00000000" w:rsidRDefault="00000000" w:rsidRPr="00000000" w14:paraId="0000015E">
            <w:pPr>
              <w:numPr>
                <w:ilvl w:val="0"/>
                <w:numId w:val="12"/>
              </w:numPr>
              <w:spacing w:after="200" w:line="276" w:lineRule="auto"/>
              <w:ind w:left="630" w:hanging="360"/>
              <w:jc w:val="both"/>
              <w:rPr>
                <w:rFonts w:ascii="Calibri" w:cs="Calibri" w:eastAsia="Calibri" w:hAnsi="Calibri"/>
                <w:sz w:val="18"/>
                <w:szCs w:val="18"/>
              </w:rPr>
            </w:pPr>
            <w:r w:rsidDel="00000000" w:rsidR="00000000" w:rsidRPr="00000000">
              <w:rPr>
                <w:sz w:val="18"/>
                <w:szCs w:val="18"/>
                <w:rtl w:val="0"/>
              </w:rPr>
              <w:t xml:space="preserve">Management</w:t>
            </w:r>
          </w:p>
        </w:tc>
      </w:tr>
    </w:tbl>
    <w:p w:rsidR="00000000" w:rsidDel="00000000" w:rsidP="00000000" w:rsidRDefault="00000000" w:rsidRPr="00000000" w14:paraId="0000015F">
      <w:pPr>
        <w:spacing w:after="160" w:line="259" w:lineRule="auto"/>
        <w:rPr>
          <w:rFonts w:ascii="Calibri" w:cs="Calibri" w:eastAsia="Calibri" w:hAnsi="Calibri"/>
        </w:rPr>
      </w:pPr>
      <w:bookmarkStart w:colFirst="0" w:colLast="0" w:name="_gjdgxs" w:id="0"/>
      <w:bookmarkEnd w:id="0"/>
      <w:r w:rsidDel="00000000" w:rsidR="00000000" w:rsidRPr="00000000">
        <w:rPr>
          <w:rtl w:val="0"/>
        </w:rPr>
      </w:r>
    </w:p>
    <w:p w:rsidR="00000000" w:rsidDel="00000000" w:rsidP="00000000" w:rsidRDefault="00000000" w:rsidRPr="00000000" w14:paraId="00000160">
      <w:pPr>
        <w:spacing w:line="256" w:lineRule="auto"/>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161">
      <w:pPr>
        <w:spacing w:line="256" w:lineRule="auto"/>
        <w:ind w:hanging="81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Technologies to be used for Learning</w:t>
      </w:r>
      <w:r w:rsidDel="00000000" w:rsidR="00000000" w:rsidRPr="00000000">
        <w:rPr>
          <w:rFonts w:ascii="Calibri" w:cs="Calibri" w:eastAsia="Calibri" w:hAnsi="Calibri"/>
          <w:b w:val="1"/>
          <w:sz w:val="24"/>
          <w:szCs w:val="24"/>
          <w:rtl w:val="0"/>
        </w:rPr>
        <w:t xml:space="preserve">:</w:t>
      </w:r>
    </w:p>
    <w:p w:rsidR="00000000" w:rsidDel="00000000" w:rsidP="00000000" w:rsidRDefault="00000000" w:rsidRPr="00000000" w14:paraId="00000162">
      <w:pPr>
        <w:numPr>
          <w:ilvl w:val="0"/>
          <w:numId w:val="9"/>
        </w:numPr>
        <w:spacing w:line="25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Textbooks are the most important part of student learning for this subject.</w:t>
      </w:r>
    </w:p>
    <w:p w:rsidR="00000000" w:rsidDel="00000000" w:rsidP="00000000" w:rsidRDefault="00000000" w:rsidRPr="00000000" w14:paraId="00000163">
      <w:pPr>
        <w:numPr>
          <w:ilvl w:val="0"/>
          <w:numId w:val="9"/>
        </w:numPr>
        <w:spacing w:line="25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Hands-on activities and practical sessions to enhance the learning. </w:t>
      </w:r>
    </w:p>
    <w:p w:rsidR="00000000" w:rsidDel="00000000" w:rsidP="00000000" w:rsidRDefault="00000000" w:rsidRPr="00000000" w14:paraId="00000164">
      <w:pPr>
        <w:numPr>
          <w:ilvl w:val="0"/>
          <w:numId w:val="9"/>
        </w:numPr>
        <w:spacing w:line="25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Skills lab will be used for simulated learning of the basic skills related to the gastrointestinal system.</w:t>
      </w:r>
    </w:p>
    <w:p w:rsidR="00000000" w:rsidDel="00000000" w:rsidP="00000000" w:rsidRDefault="00000000" w:rsidRPr="00000000" w14:paraId="00000165">
      <w:pPr>
        <w:numPr>
          <w:ilvl w:val="0"/>
          <w:numId w:val="9"/>
        </w:numPr>
        <w:spacing w:line="25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Videos from different web portals to familiarize the students with the procedures and protocols. </w:t>
      </w:r>
    </w:p>
    <w:p w:rsidR="00000000" w:rsidDel="00000000" w:rsidP="00000000" w:rsidRDefault="00000000" w:rsidRPr="00000000" w14:paraId="00000166">
      <w:pPr>
        <w:numPr>
          <w:ilvl w:val="0"/>
          <w:numId w:val="9"/>
        </w:numPr>
        <w:spacing w:line="25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Computer and Internet resources are essential to gather the latest information about a specific disease.</w:t>
      </w:r>
    </w:p>
    <w:p w:rsidR="00000000" w:rsidDel="00000000" w:rsidP="00000000" w:rsidRDefault="00000000" w:rsidRPr="00000000" w14:paraId="00000167">
      <w:pPr>
        <w:spacing w:after="200" w:line="276" w:lineRule="auto"/>
        <w:jc w:val="center"/>
        <w:rPr>
          <w:rFonts w:ascii="Arial Black" w:cs="Arial Black" w:eastAsia="Arial Black" w:hAnsi="Arial Black"/>
          <w:b w:val="1"/>
          <w:sz w:val="36"/>
          <w:szCs w:val="36"/>
        </w:rPr>
      </w:pPr>
      <w:r w:rsidDel="00000000" w:rsidR="00000000" w:rsidRPr="00000000">
        <w:rPr>
          <w:rtl w:val="0"/>
        </w:rPr>
      </w:r>
    </w:p>
    <w:p w:rsidR="00000000" w:rsidDel="00000000" w:rsidP="00000000" w:rsidRDefault="00000000" w:rsidRPr="00000000" w14:paraId="00000168">
      <w:pPr>
        <w:spacing w:after="200" w:line="276" w:lineRule="auto"/>
        <w:ind w:left="-810" w:firstLine="0"/>
        <w:jc w:val="center"/>
        <w:rPr>
          <w:rFonts w:ascii="Arial Black" w:cs="Arial Black" w:eastAsia="Arial Black" w:hAnsi="Arial Black"/>
          <w:b w:val="1"/>
          <w:sz w:val="40"/>
          <w:szCs w:val="40"/>
          <w:u w:val="single"/>
        </w:rPr>
      </w:pPr>
      <w:r w:rsidDel="00000000" w:rsidR="00000000" w:rsidRPr="00000000">
        <w:rPr>
          <w:rFonts w:ascii="Arial Black" w:cs="Arial Black" w:eastAsia="Arial Black" w:hAnsi="Arial Black"/>
          <w:b w:val="1"/>
          <w:sz w:val="40"/>
          <w:szCs w:val="40"/>
          <w:u w:val="single"/>
          <w:rtl w:val="0"/>
        </w:rPr>
        <w:t xml:space="preserve">UROLOGY BATCH STUDY PLAN </w:t>
      </w:r>
    </w:p>
    <w:p w:rsidR="00000000" w:rsidDel="00000000" w:rsidP="00000000" w:rsidRDefault="00000000" w:rsidRPr="00000000" w14:paraId="00000169">
      <w:pPr>
        <w:spacing w:after="200" w:line="276" w:lineRule="auto"/>
        <w:ind w:left="-810" w:firstLine="0"/>
        <w:jc w:val="center"/>
        <w:rPr>
          <w:rFonts w:ascii="Arial Black" w:cs="Arial Black" w:eastAsia="Arial Black" w:hAnsi="Arial Black"/>
          <w:b w:val="1"/>
          <w:sz w:val="40"/>
          <w:szCs w:val="40"/>
          <w:u w:val="single"/>
        </w:rPr>
      </w:pPr>
      <w:r w:rsidDel="00000000" w:rsidR="00000000" w:rsidRPr="00000000">
        <w:rPr>
          <w:rFonts w:ascii="Arial Black" w:cs="Arial Black" w:eastAsia="Arial Black" w:hAnsi="Arial Black"/>
          <w:b w:val="1"/>
          <w:sz w:val="40"/>
          <w:szCs w:val="40"/>
          <w:u w:val="single"/>
          <w:rtl w:val="0"/>
        </w:rPr>
        <w:t xml:space="preserve">FOR MBBS FINAL YEAR  2023</w:t>
      </w:r>
    </w:p>
    <w:p w:rsidR="00000000" w:rsidDel="00000000" w:rsidP="00000000" w:rsidRDefault="00000000" w:rsidRPr="00000000" w14:paraId="0000016A">
      <w:pPr>
        <w:spacing w:after="200" w:line="276" w:lineRule="auto"/>
        <w:rPr>
          <w:rFonts w:ascii="Arial Black" w:cs="Arial Black" w:eastAsia="Arial Black" w:hAnsi="Arial Black"/>
          <w:sz w:val="28"/>
          <w:szCs w:val="28"/>
        </w:rPr>
      </w:pPr>
      <w:r w:rsidDel="00000000" w:rsidR="00000000" w:rsidRPr="00000000">
        <w:rPr>
          <w:rFonts w:ascii="Arial Black" w:cs="Arial Black" w:eastAsia="Arial Black" w:hAnsi="Arial Black"/>
          <w:b w:val="1"/>
          <w:sz w:val="28"/>
          <w:szCs w:val="28"/>
          <w:rtl w:val="0"/>
        </w:rPr>
        <w:t xml:space="preserve">DAYS  :</w:t>
      </w:r>
      <w:r w:rsidDel="00000000" w:rsidR="00000000" w:rsidRPr="00000000">
        <w:rPr>
          <w:rFonts w:ascii="Arial Black" w:cs="Arial Black" w:eastAsia="Arial Black" w:hAnsi="Arial Black"/>
          <w:sz w:val="28"/>
          <w:szCs w:val="28"/>
          <w:rtl w:val="0"/>
        </w:rPr>
        <w:t xml:space="preserve"> </w:t>
      </w:r>
    </w:p>
    <w:p w:rsidR="00000000" w:rsidDel="00000000" w:rsidP="00000000" w:rsidRDefault="00000000" w:rsidRPr="00000000" w14:paraId="0000016B">
      <w:pPr>
        <w:spacing w:after="200" w:line="276" w:lineRule="auto"/>
        <w:rPr/>
      </w:pPr>
      <w:r w:rsidDel="00000000" w:rsidR="00000000" w:rsidRPr="00000000">
        <w:rPr>
          <w:rtl w:val="0"/>
        </w:rPr>
        <w:t xml:space="preserve">      Wednesday: 10:45 AM - 2:30 PM  </w:t>
      </w:r>
    </w:p>
    <w:p w:rsidR="00000000" w:rsidDel="00000000" w:rsidP="00000000" w:rsidRDefault="00000000" w:rsidRPr="00000000" w14:paraId="0000016C">
      <w:pPr>
        <w:spacing w:after="200" w:line="276" w:lineRule="auto"/>
        <w:rPr>
          <w:rFonts w:ascii="Arial Black" w:cs="Arial Black" w:eastAsia="Arial Black" w:hAnsi="Arial Black"/>
          <w:sz w:val="28"/>
          <w:szCs w:val="28"/>
        </w:rPr>
      </w:pPr>
      <w:r w:rsidDel="00000000" w:rsidR="00000000" w:rsidRPr="00000000">
        <w:rPr>
          <w:rtl w:val="0"/>
        </w:rPr>
        <w:t xml:space="preserve">                          </w:t>
      </w: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1920.341796875000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28"/>
                <w:szCs w:val="28"/>
              </w:rPr>
            </w:pPr>
            <w:r w:rsidDel="00000000" w:rsidR="00000000" w:rsidRPr="00000000">
              <w:rPr>
                <w:sz w:val="28"/>
                <w:szCs w:val="28"/>
                <w:rtl w:val="0"/>
              </w:rPr>
              <w:t xml:space="preserve"> Week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numPr>
                <w:ilvl w:val="0"/>
                <w:numId w:val="3"/>
              </w:numPr>
              <w:spacing w:line="276" w:lineRule="auto"/>
              <w:ind w:left="720" w:hanging="360"/>
              <w:rPr>
                <w:rFonts w:ascii="Calibri" w:cs="Calibri" w:eastAsia="Calibri" w:hAnsi="Calibri"/>
                <w:sz w:val="20"/>
                <w:szCs w:val="20"/>
              </w:rPr>
            </w:pPr>
            <w:r w:rsidDel="00000000" w:rsidR="00000000" w:rsidRPr="00000000">
              <w:rPr>
                <w:rtl w:val="0"/>
              </w:rPr>
              <w:t xml:space="preserve">Introduction of urology       </w:t>
            </w:r>
          </w:p>
          <w:p w:rsidR="00000000" w:rsidDel="00000000" w:rsidP="00000000" w:rsidRDefault="00000000" w:rsidRPr="00000000" w14:paraId="0000016F">
            <w:pPr>
              <w:numPr>
                <w:ilvl w:val="0"/>
                <w:numId w:val="3"/>
              </w:numPr>
              <w:spacing w:line="276" w:lineRule="auto"/>
              <w:ind w:left="720" w:hanging="360"/>
              <w:rPr>
                <w:rFonts w:ascii="Calibri" w:cs="Calibri" w:eastAsia="Calibri" w:hAnsi="Calibri"/>
                <w:sz w:val="20"/>
                <w:szCs w:val="20"/>
              </w:rPr>
            </w:pPr>
            <w:r w:rsidDel="00000000" w:rsidR="00000000" w:rsidRPr="00000000">
              <w:rPr>
                <w:rtl w:val="0"/>
              </w:rPr>
              <w:t xml:space="preserve">Urology history taking </w:t>
            </w:r>
          </w:p>
          <w:p w:rsidR="00000000" w:rsidDel="00000000" w:rsidP="00000000" w:rsidRDefault="00000000" w:rsidRPr="00000000" w14:paraId="00000170">
            <w:pPr>
              <w:numPr>
                <w:ilvl w:val="0"/>
                <w:numId w:val="3"/>
              </w:numPr>
              <w:spacing w:line="276" w:lineRule="auto"/>
              <w:ind w:left="720" w:hanging="360"/>
              <w:rPr>
                <w:rFonts w:ascii="Calibri" w:cs="Calibri" w:eastAsia="Calibri" w:hAnsi="Calibri"/>
                <w:sz w:val="20"/>
                <w:szCs w:val="20"/>
              </w:rPr>
            </w:pPr>
            <w:r w:rsidDel="00000000" w:rsidR="00000000" w:rsidRPr="00000000">
              <w:rPr>
                <w:rtl w:val="0"/>
              </w:rPr>
              <w:t xml:space="preserve">Urological examination</w:t>
            </w:r>
          </w:p>
          <w:p w:rsidR="00000000" w:rsidDel="00000000" w:rsidP="00000000" w:rsidRDefault="00000000" w:rsidRPr="00000000" w14:paraId="00000171">
            <w:pPr>
              <w:numPr>
                <w:ilvl w:val="0"/>
                <w:numId w:val="3"/>
              </w:numPr>
              <w:spacing w:after="200" w:line="276" w:lineRule="auto"/>
              <w:ind w:left="720" w:hanging="360"/>
              <w:rPr>
                <w:rFonts w:ascii="Calibri" w:cs="Calibri" w:eastAsia="Calibri" w:hAnsi="Calibri"/>
                <w:sz w:val="20"/>
                <w:szCs w:val="20"/>
              </w:rPr>
            </w:pPr>
            <w:r w:rsidDel="00000000" w:rsidR="00000000" w:rsidRPr="00000000">
              <w:rPr>
                <w:rtl w:val="0"/>
              </w:rPr>
              <w:t xml:space="preserve">Introduction of urological investigations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28"/>
                <w:szCs w:val="28"/>
              </w:rPr>
            </w:pPr>
            <w:r w:rsidDel="00000000" w:rsidR="00000000" w:rsidRPr="00000000">
              <w:rPr>
                <w:sz w:val="28"/>
                <w:szCs w:val="28"/>
                <w:rtl w:val="0"/>
              </w:rPr>
              <w:t xml:space="preserve"> Week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numPr>
                <w:ilvl w:val="0"/>
                <w:numId w:val="10"/>
              </w:numPr>
              <w:spacing w:line="276" w:lineRule="auto"/>
              <w:ind w:left="720" w:hanging="360"/>
              <w:rPr>
                <w:rFonts w:ascii="Calibri" w:cs="Calibri" w:eastAsia="Calibri" w:hAnsi="Calibri"/>
                <w:sz w:val="20"/>
                <w:szCs w:val="20"/>
              </w:rPr>
            </w:pPr>
            <w:r w:rsidDel="00000000" w:rsidR="00000000" w:rsidRPr="00000000">
              <w:rPr>
                <w:rtl w:val="0"/>
              </w:rPr>
              <w:t xml:space="preserve">Anatomy and physiology of prostate gland</w:t>
            </w:r>
          </w:p>
          <w:p w:rsidR="00000000" w:rsidDel="00000000" w:rsidP="00000000" w:rsidRDefault="00000000" w:rsidRPr="00000000" w14:paraId="00000174">
            <w:pPr>
              <w:numPr>
                <w:ilvl w:val="0"/>
                <w:numId w:val="10"/>
              </w:numPr>
              <w:spacing w:line="276" w:lineRule="auto"/>
              <w:ind w:left="720" w:hanging="360"/>
              <w:rPr>
                <w:rFonts w:ascii="Calibri" w:cs="Calibri" w:eastAsia="Calibri" w:hAnsi="Calibri"/>
                <w:sz w:val="20"/>
                <w:szCs w:val="20"/>
              </w:rPr>
            </w:pPr>
            <w:r w:rsidDel="00000000" w:rsidR="00000000" w:rsidRPr="00000000">
              <w:rPr>
                <w:rtl w:val="0"/>
              </w:rPr>
              <w:t xml:space="preserve">Presentation of prostatic enlargement </w:t>
            </w:r>
          </w:p>
          <w:p w:rsidR="00000000" w:rsidDel="00000000" w:rsidP="00000000" w:rsidRDefault="00000000" w:rsidRPr="00000000" w14:paraId="00000175">
            <w:pPr>
              <w:numPr>
                <w:ilvl w:val="0"/>
                <w:numId w:val="10"/>
              </w:numPr>
              <w:spacing w:line="276" w:lineRule="auto"/>
              <w:ind w:left="720" w:hanging="360"/>
              <w:rPr>
                <w:rFonts w:ascii="Calibri" w:cs="Calibri" w:eastAsia="Calibri" w:hAnsi="Calibri"/>
                <w:sz w:val="20"/>
                <w:szCs w:val="20"/>
              </w:rPr>
            </w:pPr>
            <w:r w:rsidDel="00000000" w:rsidR="00000000" w:rsidRPr="00000000">
              <w:rPr>
                <w:rtl w:val="0"/>
              </w:rPr>
              <w:t xml:space="preserve">Examination of prostate  (DRE)  </w:t>
            </w:r>
          </w:p>
          <w:p w:rsidR="00000000" w:rsidDel="00000000" w:rsidP="00000000" w:rsidRDefault="00000000" w:rsidRPr="00000000" w14:paraId="00000176">
            <w:pPr>
              <w:numPr>
                <w:ilvl w:val="0"/>
                <w:numId w:val="10"/>
              </w:numPr>
              <w:spacing w:line="276" w:lineRule="auto"/>
              <w:ind w:left="720" w:hanging="360"/>
              <w:rPr>
                <w:rFonts w:ascii="Calibri" w:cs="Calibri" w:eastAsia="Calibri" w:hAnsi="Calibri"/>
                <w:sz w:val="20"/>
                <w:szCs w:val="20"/>
              </w:rPr>
            </w:pPr>
            <w:r w:rsidDel="00000000" w:rsidR="00000000" w:rsidRPr="00000000">
              <w:rPr>
                <w:rtl w:val="0"/>
              </w:rPr>
              <w:t xml:space="preserve">How to investigate a patient of prostatic enlargement</w:t>
            </w:r>
          </w:p>
          <w:p w:rsidR="00000000" w:rsidDel="00000000" w:rsidP="00000000" w:rsidRDefault="00000000" w:rsidRPr="00000000" w14:paraId="00000177">
            <w:pPr>
              <w:numPr>
                <w:ilvl w:val="0"/>
                <w:numId w:val="10"/>
              </w:numPr>
              <w:spacing w:line="276" w:lineRule="auto"/>
              <w:ind w:left="720" w:hanging="360"/>
              <w:rPr>
                <w:rFonts w:ascii="Calibri" w:cs="Calibri" w:eastAsia="Calibri" w:hAnsi="Calibri"/>
                <w:sz w:val="20"/>
                <w:szCs w:val="20"/>
              </w:rPr>
            </w:pPr>
            <w:r w:rsidDel="00000000" w:rsidR="00000000" w:rsidRPr="00000000">
              <w:rPr>
                <w:rtl w:val="0"/>
              </w:rPr>
              <w:t xml:space="preserve">What are different treatment options (medical/surgery) </w:t>
            </w:r>
          </w:p>
          <w:p w:rsidR="00000000" w:rsidDel="00000000" w:rsidP="00000000" w:rsidRDefault="00000000" w:rsidRPr="00000000" w14:paraId="00000178">
            <w:pPr>
              <w:numPr>
                <w:ilvl w:val="0"/>
                <w:numId w:val="10"/>
              </w:numPr>
              <w:spacing w:after="200" w:line="276" w:lineRule="auto"/>
              <w:ind w:left="720" w:hanging="360"/>
              <w:rPr>
                <w:rFonts w:ascii="Calibri" w:cs="Calibri" w:eastAsia="Calibri" w:hAnsi="Calibri"/>
                <w:sz w:val="20"/>
                <w:szCs w:val="20"/>
              </w:rPr>
            </w:pPr>
            <w:r w:rsidDel="00000000" w:rsidR="00000000" w:rsidRPr="00000000">
              <w:rPr>
                <w:rtl w:val="0"/>
              </w:rPr>
              <w:t xml:space="preserve">Follow up protocol</w:t>
            </w:r>
          </w:p>
          <w:p w:rsidR="00000000" w:rsidDel="00000000" w:rsidP="00000000" w:rsidRDefault="00000000" w:rsidRPr="00000000" w14:paraId="00000179">
            <w:pPr>
              <w:widowControl w:val="0"/>
              <w:spacing w:line="240" w:lineRule="auto"/>
              <w:rPr>
                <w:rFonts w:ascii="Arial Black" w:cs="Arial Black" w:eastAsia="Arial Black" w:hAnsi="Arial Black"/>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sz w:val="28"/>
                <w:szCs w:val="28"/>
              </w:rPr>
            </w:pPr>
            <w:r w:rsidDel="00000000" w:rsidR="00000000" w:rsidRPr="00000000">
              <w:rPr>
                <w:sz w:val="28"/>
                <w:szCs w:val="28"/>
                <w:rtl w:val="0"/>
              </w:rPr>
              <w:t xml:space="preserve"> Week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numPr>
                <w:ilvl w:val="0"/>
                <w:numId w:val="6"/>
              </w:numPr>
              <w:spacing w:line="276" w:lineRule="auto"/>
              <w:ind w:left="720" w:hanging="360"/>
              <w:rPr>
                <w:rFonts w:ascii="Calibri" w:cs="Calibri" w:eastAsia="Calibri" w:hAnsi="Calibri"/>
                <w:sz w:val="20"/>
                <w:szCs w:val="20"/>
              </w:rPr>
            </w:pPr>
            <w:r w:rsidDel="00000000" w:rsidR="00000000" w:rsidRPr="00000000">
              <w:rPr>
                <w:rtl w:val="0"/>
              </w:rPr>
              <w:t xml:space="preserve">Introduction of urolithiasis</w:t>
            </w:r>
          </w:p>
          <w:p w:rsidR="00000000" w:rsidDel="00000000" w:rsidP="00000000" w:rsidRDefault="00000000" w:rsidRPr="00000000" w14:paraId="0000017C">
            <w:pPr>
              <w:numPr>
                <w:ilvl w:val="0"/>
                <w:numId w:val="6"/>
              </w:numPr>
              <w:spacing w:line="276" w:lineRule="auto"/>
              <w:ind w:left="720" w:hanging="360"/>
              <w:rPr>
                <w:rFonts w:ascii="Calibri" w:cs="Calibri" w:eastAsia="Calibri" w:hAnsi="Calibri"/>
                <w:sz w:val="20"/>
                <w:szCs w:val="20"/>
              </w:rPr>
            </w:pPr>
            <w:r w:rsidDel="00000000" w:rsidR="00000000" w:rsidRPr="00000000">
              <w:rPr>
                <w:rtl w:val="0"/>
              </w:rPr>
              <w:t xml:space="preserve">different presentation of renal,ureteric,and urinary bladder stones</w:t>
            </w:r>
          </w:p>
          <w:p w:rsidR="00000000" w:rsidDel="00000000" w:rsidP="00000000" w:rsidRDefault="00000000" w:rsidRPr="00000000" w14:paraId="0000017D">
            <w:pPr>
              <w:numPr>
                <w:ilvl w:val="0"/>
                <w:numId w:val="6"/>
              </w:numPr>
              <w:spacing w:line="276" w:lineRule="auto"/>
              <w:ind w:left="720" w:hanging="360"/>
              <w:rPr>
                <w:rFonts w:ascii="Calibri" w:cs="Calibri" w:eastAsia="Calibri" w:hAnsi="Calibri"/>
                <w:sz w:val="20"/>
                <w:szCs w:val="20"/>
              </w:rPr>
            </w:pPr>
            <w:r w:rsidDel="00000000" w:rsidR="00000000" w:rsidRPr="00000000">
              <w:rPr>
                <w:rtl w:val="0"/>
              </w:rPr>
              <w:t xml:space="preserve"> Investigations related to urolithiasis</w:t>
            </w:r>
          </w:p>
          <w:p w:rsidR="00000000" w:rsidDel="00000000" w:rsidP="00000000" w:rsidRDefault="00000000" w:rsidRPr="00000000" w14:paraId="0000017E">
            <w:pPr>
              <w:numPr>
                <w:ilvl w:val="0"/>
                <w:numId w:val="6"/>
              </w:numPr>
              <w:spacing w:line="276" w:lineRule="auto"/>
              <w:ind w:left="720" w:hanging="360"/>
              <w:rPr>
                <w:rFonts w:ascii="Calibri" w:cs="Calibri" w:eastAsia="Calibri" w:hAnsi="Calibri"/>
                <w:sz w:val="20"/>
                <w:szCs w:val="20"/>
              </w:rPr>
            </w:pPr>
            <w:r w:rsidDel="00000000" w:rsidR="00000000" w:rsidRPr="00000000">
              <w:rPr>
                <w:rtl w:val="0"/>
              </w:rPr>
              <w:t xml:space="preserve"> Treatment options for different stones</w:t>
            </w:r>
          </w:p>
          <w:p w:rsidR="00000000" w:rsidDel="00000000" w:rsidP="00000000" w:rsidRDefault="00000000" w:rsidRPr="00000000" w14:paraId="0000017F">
            <w:pPr>
              <w:numPr>
                <w:ilvl w:val="0"/>
                <w:numId w:val="6"/>
              </w:numPr>
              <w:spacing w:after="200" w:line="276" w:lineRule="auto"/>
              <w:ind w:left="720" w:hanging="360"/>
              <w:rPr>
                <w:rFonts w:ascii="Calibri" w:cs="Calibri" w:eastAsia="Calibri" w:hAnsi="Calibri"/>
                <w:sz w:val="20"/>
                <w:szCs w:val="20"/>
              </w:rPr>
            </w:pPr>
            <w:r w:rsidDel="00000000" w:rsidR="00000000" w:rsidRPr="00000000">
              <w:rPr>
                <w:rtl w:val="0"/>
              </w:rPr>
              <w:t xml:space="preserve"> Stone prevention protocol</w:t>
            </w:r>
          </w:p>
          <w:p w:rsidR="00000000" w:rsidDel="00000000" w:rsidP="00000000" w:rsidRDefault="00000000" w:rsidRPr="00000000" w14:paraId="00000180">
            <w:pPr>
              <w:widowControl w:val="0"/>
              <w:spacing w:line="240" w:lineRule="auto"/>
              <w:rPr>
                <w:rFonts w:ascii="Arial Black" w:cs="Arial Black" w:eastAsia="Arial Black" w:hAnsi="Arial Black"/>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sz w:val="28"/>
                <w:szCs w:val="28"/>
              </w:rPr>
            </w:pPr>
            <w:r w:rsidDel="00000000" w:rsidR="00000000" w:rsidRPr="00000000">
              <w:rPr>
                <w:sz w:val="28"/>
                <w:szCs w:val="28"/>
                <w:rtl w:val="0"/>
              </w:rPr>
              <w:t xml:space="preserve"> Week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numPr>
                <w:ilvl w:val="0"/>
                <w:numId w:val="7"/>
              </w:numPr>
              <w:spacing w:line="276" w:lineRule="auto"/>
              <w:ind w:left="720" w:hanging="360"/>
              <w:rPr>
                <w:rFonts w:ascii="Calibri" w:cs="Calibri" w:eastAsia="Calibri" w:hAnsi="Calibri"/>
                <w:sz w:val="20"/>
                <w:szCs w:val="20"/>
              </w:rPr>
            </w:pPr>
            <w:r w:rsidDel="00000000" w:rsidR="00000000" w:rsidRPr="00000000">
              <w:rPr>
                <w:rtl w:val="0"/>
              </w:rPr>
              <w:t xml:space="preserve">UTI </w:t>
            </w:r>
          </w:p>
          <w:p w:rsidR="00000000" w:rsidDel="00000000" w:rsidP="00000000" w:rsidRDefault="00000000" w:rsidRPr="00000000" w14:paraId="00000183">
            <w:pPr>
              <w:numPr>
                <w:ilvl w:val="0"/>
                <w:numId w:val="7"/>
              </w:numPr>
              <w:spacing w:line="276" w:lineRule="auto"/>
              <w:ind w:left="720" w:hanging="360"/>
              <w:rPr>
                <w:rFonts w:ascii="Calibri" w:cs="Calibri" w:eastAsia="Calibri" w:hAnsi="Calibri"/>
                <w:sz w:val="20"/>
                <w:szCs w:val="20"/>
              </w:rPr>
            </w:pPr>
            <w:r w:rsidDel="00000000" w:rsidR="00000000" w:rsidRPr="00000000">
              <w:rPr>
                <w:rtl w:val="0"/>
              </w:rPr>
              <w:t xml:space="preserve">Classification (Simple/complicated)</w:t>
            </w:r>
          </w:p>
          <w:p w:rsidR="00000000" w:rsidDel="00000000" w:rsidP="00000000" w:rsidRDefault="00000000" w:rsidRPr="00000000" w14:paraId="00000184">
            <w:pPr>
              <w:numPr>
                <w:ilvl w:val="0"/>
                <w:numId w:val="7"/>
              </w:numPr>
              <w:spacing w:line="276" w:lineRule="auto"/>
              <w:ind w:left="720" w:hanging="360"/>
              <w:rPr>
                <w:rFonts w:ascii="Calibri" w:cs="Calibri" w:eastAsia="Calibri" w:hAnsi="Calibri"/>
                <w:sz w:val="20"/>
                <w:szCs w:val="20"/>
              </w:rPr>
            </w:pPr>
            <w:r w:rsidDel="00000000" w:rsidR="00000000" w:rsidRPr="00000000">
              <w:rPr>
                <w:rtl w:val="0"/>
              </w:rPr>
              <w:t xml:space="preserve">Non specific and specific (genitourinary TB etc.)</w:t>
            </w:r>
          </w:p>
          <w:p w:rsidR="00000000" w:rsidDel="00000000" w:rsidP="00000000" w:rsidRDefault="00000000" w:rsidRPr="00000000" w14:paraId="00000185">
            <w:pPr>
              <w:numPr>
                <w:ilvl w:val="0"/>
                <w:numId w:val="7"/>
              </w:numPr>
              <w:spacing w:line="276" w:lineRule="auto"/>
              <w:ind w:left="720" w:hanging="360"/>
              <w:rPr>
                <w:rFonts w:ascii="Calibri" w:cs="Calibri" w:eastAsia="Calibri" w:hAnsi="Calibri"/>
                <w:sz w:val="20"/>
                <w:szCs w:val="20"/>
              </w:rPr>
            </w:pPr>
            <w:r w:rsidDel="00000000" w:rsidR="00000000" w:rsidRPr="00000000">
              <w:rPr>
                <w:rtl w:val="0"/>
              </w:rPr>
              <w:t xml:space="preserve">Sexual transmitted infections (STI)</w:t>
            </w:r>
          </w:p>
          <w:p w:rsidR="00000000" w:rsidDel="00000000" w:rsidP="00000000" w:rsidRDefault="00000000" w:rsidRPr="00000000" w14:paraId="00000186">
            <w:pPr>
              <w:numPr>
                <w:ilvl w:val="0"/>
                <w:numId w:val="7"/>
              </w:numPr>
              <w:spacing w:after="200" w:line="276" w:lineRule="auto"/>
              <w:ind w:left="720" w:hanging="360"/>
              <w:rPr>
                <w:rFonts w:ascii="Calibri" w:cs="Calibri" w:eastAsia="Calibri" w:hAnsi="Calibri"/>
                <w:sz w:val="20"/>
                <w:szCs w:val="20"/>
              </w:rPr>
            </w:pPr>
            <w:r w:rsidDel="00000000" w:rsidR="00000000" w:rsidRPr="00000000">
              <w:rPr>
                <w:rtl w:val="0"/>
              </w:rPr>
              <w:t xml:space="preserve">UTI in pregnancy</w:t>
            </w:r>
          </w:p>
          <w:p w:rsidR="00000000" w:rsidDel="00000000" w:rsidP="00000000" w:rsidRDefault="00000000" w:rsidRPr="00000000" w14:paraId="00000187">
            <w:pPr>
              <w:widowControl w:val="0"/>
              <w:spacing w:line="240" w:lineRule="auto"/>
              <w:rPr>
                <w:rFonts w:ascii="Arial Black" w:cs="Arial Black" w:eastAsia="Arial Black" w:hAnsi="Arial Black"/>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28"/>
                <w:szCs w:val="28"/>
              </w:rPr>
            </w:pPr>
            <w:r w:rsidDel="00000000" w:rsidR="00000000" w:rsidRPr="00000000">
              <w:rPr>
                <w:sz w:val="28"/>
                <w:szCs w:val="28"/>
                <w:rtl w:val="0"/>
              </w:rPr>
              <w:t xml:space="preserve"> Week 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numPr>
                <w:ilvl w:val="0"/>
                <w:numId w:val="4"/>
              </w:numPr>
              <w:spacing w:line="276" w:lineRule="auto"/>
              <w:ind w:left="720" w:hanging="360"/>
              <w:rPr>
                <w:rFonts w:ascii="Calibri" w:cs="Calibri" w:eastAsia="Calibri" w:hAnsi="Calibri"/>
                <w:sz w:val="20"/>
                <w:szCs w:val="20"/>
              </w:rPr>
            </w:pPr>
            <w:r w:rsidDel="00000000" w:rsidR="00000000" w:rsidRPr="00000000">
              <w:rPr>
                <w:rtl w:val="0"/>
              </w:rPr>
              <w:t xml:space="preserve">Presentation on U bladder tumor</w:t>
            </w:r>
          </w:p>
          <w:p w:rsidR="00000000" w:rsidDel="00000000" w:rsidP="00000000" w:rsidRDefault="00000000" w:rsidRPr="00000000" w14:paraId="0000018A">
            <w:pPr>
              <w:numPr>
                <w:ilvl w:val="0"/>
                <w:numId w:val="4"/>
              </w:numPr>
              <w:spacing w:line="276" w:lineRule="auto"/>
              <w:ind w:left="720" w:hanging="360"/>
              <w:rPr>
                <w:rFonts w:ascii="Calibri" w:cs="Calibri" w:eastAsia="Calibri" w:hAnsi="Calibri"/>
                <w:sz w:val="20"/>
                <w:szCs w:val="20"/>
              </w:rPr>
            </w:pPr>
            <w:r w:rsidDel="00000000" w:rsidR="00000000" w:rsidRPr="00000000">
              <w:rPr>
                <w:rtl w:val="0"/>
              </w:rPr>
              <w:t xml:space="preserve">Examination of a patient with u bladder tumor</w:t>
            </w:r>
          </w:p>
          <w:p w:rsidR="00000000" w:rsidDel="00000000" w:rsidP="00000000" w:rsidRDefault="00000000" w:rsidRPr="00000000" w14:paraId="0000018B">
            <w:pPr>
              <w:numPr>
                <w:ilvl w:val="0"/>
                <w:numId w:val="4"/>
              </w:numPr>
              <w:spacing w:line="276" w:lineRule="auto"/>
              <w:ind w:left="720" w:hanging="360"/>
              <w:rPr>
                <w:rFonts w:ascii="Calibri" w:cs="Calibri" w:eastAsia="Calibri" w:hAnsi="Calibri"/>
                <w:sz w:val="20"/>
                <w:szCs w:val="20"/>
              </w:rPr>
            </w:pPr>
            <w:r w:rsidDel="00000000" w:rsidR="00000000" w:rsidRPr="00000000">
              <w:rPr>
                <w:rtl w:val="0"/>
              </w:rPr>
              <w:t xml:space="preserve">Investigations of u bladder tumor</w:t>
            </w:r>
          </w:p>
          <w:p w:rsidR="00000000" w:rsidDel="00000000" w:rsidP="00000000" w:rsidRDefault="00000000" w:rsidRPr="00000000" w14:paraId="0000018C">
            <w:pPr>
              <w:numPr>
                <w:ilvl w:val="0"/>
                <w:numId w:val="4"/>
              </w:numPr>
              <w:spacing w:line="276" w:lineRule="auto"/>
              <w:ind w:left="720" w:hanging="360"/>
              <w:rPr>
                <w:rFonts w:ascii="Calibri" w:cs="Calibri" w:eastAsia="Calibri" w:hAnsi="Calibri"/>
                <w:sz w:val="20"/>
                <w:szCs w:val="20"/>
              </w:rPr>
            </w:pPr>
            <w:r w:rsidDel="00000000" w:rsidR="00000000" w:rsidRPr="00000000">
              <w:rPr>
                <w:rtl w:val="0"/>
              </w:rPr>
              <w:t xml:space="preserve">Superficial and deep bladder tumors</w:t>
            </w:r>
          </w:p>
          <w:p w:rsidR="00000000" w:rsidDel="00000000" w:rsidP="00000000" w:rsidRDefault="00000000" w:rsidRPr="00000000" w14:paraId="0000018D">
            <w:pPr>
              <w:numPr>
                <w:ilvl w:val="0"/>
                <w:numId w:val="4"/>
              </w:numPr>
              <w:spacing w:after="200" w:line="276" w:lineRule="auto"/>
              <w:ind w:left="720" w:hanging="360"/>
              <w:rPr>
                <w:rFonts w:ascii="Calibri" w:cs="Calibri" w:eastAsia="Calibri" w:hAnsi="Calibri"/>
                <w:sz w:val="20"/>
                <w:szCs w:val="20"/>
              </w:rPr>
            </w:pPr>
            <w:r w:rsidDel="00000000" w:rsidR="00000000" w:rsidRPr="00000000">
              <w:rPr>
                <w:rtl w:val="0"/>
              </w:rPr>
              <w:t xml:space="preserve">Treatment of superficial and deep bladder tumor</w:t>
            </w:r>
          </w:p>
          <w:p w:rsidR="00000000" w:rsidDel="00000000" w:rsidP="00000000" w:rsidRDefault="00000000" w:rsidRPr="00000000" w14:paraId="0000018E">
            <w:pPr>
              <w:widowControl w:val="0"/>
              <w:spacing w:line="240" w:lineRule="auto"/>
              <w:rPr>
                <w:rFonts w:ascii="Arial Black" w:cs="Arial Black" w:eastAsia="Arial Black" w:hAnsi="Arial Black"/>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28"/>
                <w:szCs w:val="28"/>
              </w:rPr>
            </w:pPr>
            <w:r w:rsidDel="00000000" w:rsidR="00000000" w:rsidRPr="00000000">
              <w:rPr>
                <w:sz w:val="28"/>
                <w:szCs w:val="28"/>
                <w:rtl w:val="0"/>
              </w:rPr>
              <w:t xml:space="preserve"> Week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numPr>
                <w:ilvl w:val="0"/>
                <w:numId w:val="1"/>
              </w:numPr>
              <w:spacing w:line="276" w:lineRule="auto"/>
              <w:ind w:left="720" w:hanging="360"/>
              <w:rPr>
                <w:rFonts w:ascii="Calibri" w:cs="Calibri" w:eastAsia="Calibri" w:hAnsi="Calibri"/>
                <w:sz w:val="20"/>
                <w:szCs w:val="20"/>
              </w:rPr>
            </w:pPr>
            <w:r w:rsidDel="00000000" w:rsidR="00000000" w:rsidRPr="00000000">
              <w:rPr>
                <w:rtl w:val="0"/>
              </w:rPr>
              <w:t xml:space="preserve">Urological Emergencies (urethral trauma,Testicular torsion)</w:t>
            </w:r>
          </w:p>
          <w:p w:rsidR="00000000" w:rsidDel="00000000" w:rsidP="00000000" w:rsidRDefault="00000000" w:rsidRPr="00000000" w14:paraId="00000191">
            <w:pPr>
              <w:numPr>
                <w:ilvl w:val="0"/>
                <w:numId w:val="1"/>
              </w:numPr>
              <w:spacing w:line="276" w:lineRule="auto"/>
              <w:ind w:left="720" w:hanging="360"/>
              <w:rPr>
                <w:rFonts w:ascii="Calibri" w:cs="Calibri" w:eastAsia="Calibri" w:hAnsi="Calibri"/>
                <w:sz w:val="20"/>
                <w:szCs w:val="20"/>
              </w:rPr>
            </w:pPr>
            <w:r w:rsidDel="00000000" w:rsidR="00000000" w:rsidRPr="00000000">
              <w:rPr>
                <w:rtl w:val="0"/>
              </w:rPr>
              <w:t xml:space="preserve">Urological X Rays  (IVU,Retrograde urethrogram)</w:t>
            </w:r>
          </w:p>
          <w:p w:rsidR="00000000" w:rsidDel="00000000" w:rsidP="00000000" w:rsidRDefault="00000000" w:rsidRPr="00000000" w14:paraId="00000192">
            <w:pPr>
              <w:numPr>
                <w:ilvl w:val="0"/>
                <w:numId w:val="1"/>
              </w:numPr>
              <w:spacing w:line="276" w:lineRule="auto"/>
              <w:ind w:left="720" w:hanging="360"/>
              <w:rPr>
                <w:rFonts w:ascii="Calibri" w:cs="Calibri" w:eastAsia="Calibri" w:hAnsi="Calibri"/>
                <w:sz w:val="20"/>
                <w:szCs w:val="20"/>
              </w:rPr>
            </w:pPr>
            <w:r w:rsidDel="00000000" w:rsidR="00000000" w:rsidRPr="00000000">
              <w:rPr>
                <w:rtl w:val="0"/>
              </w:rPr>
              <w:t xml:space="preserve">Urological instruments (Boujies.Supra pubic trocar)</w:t>
            </w:r>
          </w:p>
          <w:p w:rsidR="00000000" w:rsidDel="00000000" w:rsidP="00000000" w:rsidRDefault="00000000" w:rsidRPr="00000000" w14:paraId="00000193">
            <w:pPr>
              <w:numPr>
                <w:ilvl w:val="0"/>
                <w:numId w:val="1"/>
              </w:numPr>
              <w:spacing w:after="200" w:line="276" w:lineRule="auto"/>
              <w:ind w:left="720" w:hanging="360"/>
              <w:rPr>
                <w:rFonts w:ascii="Calibri" w:cs="Calibri" w:eastAsia="Calibri" w:hAnsi="Calibri"/>
                <w:sz w:val="20"/>
                <w:szCs w:val="20"/>
              </w:rPr>
            </w:pPr>
            <w:r w:rsidDel="00000000" w:rsidR="00000000" w:rsidRPr="00000000">
              <w:rPr>
                <w:rtl w:val="0"/>
              </w:rPr>
              <w:t xml:space="preserve">Urological Gadgets (GJ stent, Ureteric stents, Guide wires) </w:t>
            </w:r>
          </w:p>
          <w:p w:rsidR="00000000" w:rsidDel="00000000" w:rsidP="00000000" w:rsidRDefault="00000000" w:rsidRPr="00000000" w14:paraId="00000194">
            <w:pPr>
              <w:widowControl w:val="0"/>
              <w:spacing w:line="240" w:lineRule="auto"/>
              <w:rPr>
                <w:rFonts w:ascii="Arial Black" w:cs="Arial Black" w:eastAsia="Arial Black" w:hAnsi="Arial Black"/>
                <w:sz w:val="28"/>
                <w:szCs w:val="28"/>
              </w:rPr>
            </w:pPr>
            <w:r w:rsidDel="00000000" w:rsidR="00000000" w:rsidRPr="00000000">
              <w:rPr>
                <w:rtl w:val="0"/>
              </w:rPr>
            </w:r>
          </w:p>
        </w:tc>
      </w:tr>
    </w:tbl>
    <w:p w:rsidR="00000000" w:rsidDel="00000000" w:rsidP="00000000" w:rsidRDefault="00000000" w:rsidRPr="00000000" w14:paraId="00000195">
      <w:pPr>
        <w:spacing w:after="200" w:line="276" w:lineRule="auto"/>
        <w:rPr/>
      </w:pPr>
      <w:r w:rsidDel="00000000" w:rsidR="00000000" w:rsidRPr="00000000">
        <w:rPr>
          <w:rtl w:val="0"/>
        </w:rPr>
      </w:r>
    </w:p>
    <w:p w:rsidR="00000000" w:rsidDel="00000000" w:rsidP="00000000" w:rsidRDefault="00000000" w:rsidRPr="00000000" w14:paraId="00000196">
      <w:pPr>
        <w:spacing w:after="200" w:line="276" w:lineRule="auto"/>
        <w:ind w:hanging="810"/>
        <w:rPr>
          <w:b w:val="1"/>
          <w:sz w:val="40"/>
          <w:szCs w:val="40"/>
        </w:rPr>
      </w:pPr>
      <w:r w:rsidDel="00000000" w:rsidR="00000000" w:rsidRPr="00000000">
        <w:rPr>
          <w:b w:val="1"/>
          <w:sz w:val="40"/>
          <w:szCs w:val="40"/>
          <w:u w:val="single"/>
          <w:rtl w:val="0"/>
        </w:rPr>
        <w:t xml:space="preserve">ASSESSMENT</w:t>
      </w:r>
      <w:r w:rsidDel="00000000" w:rsidR="00000000" w:rsidRPr="00000000">
        <w:rPr>
          <w:b w:val="1"/>
          <w:sz w:val="40"/>
          <w:szCs w:val="40"/>
          <w:rtl w:val="0"/>
        </w:rPr>
        <w:t xml:space="preserve">:</w:t>
      </w:r>
    </w:p>
    <w:p w:rsidR="00000000" w:rsidDel="00000000" w:rsidP="00000000" w:rsidRDefault="00000000" w:rsidRPr="00000000" w14:paraId="00000197">
      <w:pPr>
        <w:spacing w:after="200" w:line="276" w:lineRule="auto"/>
        <w:rPr/>
      </w:pPr>
      <w:r w:rsidDel="00000000" w:rsidR="00000000" w:rsidRPr="00000000">
        <w:rPr>
          <w:b w:val="1"/>
          <w:rtl w:val="0"/>
        </w:rPr>
        <w:t xml:space="preserve">Total marks:            </w:t>
      </w:r>
      <w:r w:rsidDel="00000000" w:rsidR="00000000" w:rsidRPr="00000000">
        <w:rPr>
          <w:rtl w:val="0"/>
        </w:rPr>
        <w:t xml:space="preserve">100</w:t>
      </w:r>
    </w:p>
    <w:p w:rsidR="00000000" w:rsidDel="00000000" w:rsidP="00000000" w:rsidRDefault="00000000" w:rsidRPr="00000000" w14:paraId="00000198">
      <w:pPr>
        <w:spacing w:after="200" w:line="276" w:lineRule="auto"/>
        <w:rPr>
          <w:b w:val="1"/>
        </w:rPr>
      </w:pPr>
      <w:r w:rsidDel="00000000" w:rsidR="00000000" w:rsidRPr="00000000">
        <w:rPr>
          <w:b w:val="1"/>
          <w:rtl w:val="0"/>
        </w:rPr>
        <w:t xml:space="preserve">Passing marks:       </w:t>
      </w:r>
      <w:r w:rsidDel="00000000" w:rsidR="00000000" w:rsidRPr="00000000">
        <w:rPr>
          <w:rtl w:val="0"/>
        </w:rPr>
        <w:t xml:space="preserve">60%</w:t>
      </w:r>
      <w:r w:rsidDel="00000000" w:rsidR="00000000" w:rsidRPr="00000000">
        <w:rPr>
          <w:rtl w:val="0"/>
        </w:rPr>
      </w:r>
    </w:p>
    <w:p w:rsidR="00000000" w:rsidDel="00000000" w:rsidP="00000000" w:rsidRDefault="00000000" w:rsidRPr="00000000" w14:paraId="00000199">
      <w:pPr>
        <w:spacing w:after="200" w:line="276" w:lineRule="auto"/>
        <w:rPr/>
      </w:pPr>
      <w:r w:rsidDel="00000000" w:rsidR="00000000" w:rsidRPr="00000000">
        <w:rPr>
          <w:b w:val="1"/>
          <w:rtl w:val="0"/>
        </w:rPr>
        <w:t xml:space="preserve">Eligibility criteria:   </w:t>
      </w:r>
      <w:r w:rsidDel="00000000" w:rsidR="00000000" w:rsidRPr="00000000">
        <w:rPr>
          <w:rtl w:val="0"/>
        </w:rPr>
        <w:t xml:space="preserve">75% attendance</w:t>
      </w:r>
    </w:p>
    <w:p w:rsidR="00000000" w:rsidDel="00000000" w:rsidP="00000000" w:rsidRDefault="00000000" w:rsidRPr="00000000" w14:paraId="0000019A">
      <w:pPr>
        <w:spacing w:after="200" w:line="276" w:lineRule="auto"/>
        <w:rPr/>
      </w:pPr>
      <w:r w:rsidDel="00000000" w:rsidR="00000000" w:rsidRPr="00000000">
        <w:rPr>
          <w:b w:val="1"/>
          <w:rtl w:val="0"/>
        </w:rPr>
        <w:t xml:space="preserve">Method of assessment:   OSCE:   </w:t>
      </w:r>
      <w:r w:rsidDel="00000000" w:rsidR="00000000" w:rsidRPr="00000000">
        <w:rPr>
          <w:rtl w:val="0"/>
        </w:rPr>
        <w:t xml:space="preserve">50%       </w:t>
      </w:r>
      <w:r w:rsidDel="00000000" w:rsidR="00000000" w:rsidRPr="00000000">
        <w:rPr>
          <w:b w:val="1"/>
          <w:rtl w:val="0"/>
        </w:rPr>
        <w:t xml:space="preserve">Viva: </w:t>
      </w:r>
      <w:r w:rsidDel="00000000" w:rsidR="00000000" w:rsidRPr="00000000">
        <w:rPr>
          <w:rtl w:val="0"/>
        </w:rPr>
        <w:t xml:space="preserve">     50%</w:t>
      </w:r>
    </w:p>
    <w:p w:rsidR="00000000" w:rsidDel="00000000" w:rsidP="00000000" w:rsidRDefault="00000000" w:rsidRPr="00000000" w14:paraId="0000019B">
      <w:pPr>
        <w:spacing w:after="200" w:line="276" w:lineRule="auto"/>
        <w:rPr/>
      </w:pPr>
      <w:r w:rsidDel="00000000" w:rsidR="00000000" w:rsidRPr="00000000">
        <w:rPr>
          <w:rtl w:val="0"/>
        </w:rPr>
      </w:r>
    </w:p>
    <w:p w:rsidR="00000000" w:rsidDel="00000000" w:rsidP="00000000" w:rsidRDefault="00000000" w:rsidRPr="00000000" w14:paraId="0000019C">
      <w:pPr>
        <w:spacing w:after="200" w:line="276" w:lineRule="auto"/>
        <w:rPr/>
      </w:pPr>
      <w:r w:rsidDel="00000000" w:rsidR="00000000" w:rsidRPr="00000000">
        <w:rPr>
          <w:rtl w:val="0"/>
        </w:rPr>
      </w:r>
    </w:p>
    <w:p w:rsidR="00000000" w:rsidDel="00000000" w:rsidP="00000000" w:rsidRDefault="00000000" w:rsidRPr="00000000" w14:paraId="0000019D">
      <w:pPr>
        <w:spacing w:after="200" w:line="276" w:lineRule="auto"/>
        <w:rPr/>
      </w:pPr>
      <w:r w:rsidDel="00000000" w:rsidR="00000000" w:rsidRPr="00000000">
        <w:rPr>
          <w:rtl w:val="0"/>
        </w:rPr>
      </w:r>
    </w:p>
    <w:p w:rsidR="00000000" w:rsidDel="00000000" w:rsidP="00000000" w:rsidRDefault="00000000" w:rsidRPr="00000000" w14:paraId="0000019E">
      <w:pPr>
        <w:spacing w:after="200" w:line="276" w:lineRule="auto"/>
        <w:rPr/>
      </w:pPr>
      <w:r w:rsidDel="00000000" w:rsidR="00000000" w:rsidRPr="00000000">
        <w:rPr>
          <w:rtl w:val="0"/>
        </w:rPr>
      </w:r>
    </w:p>
    <w:p w:rsidR="00000000" w:rsidDel="00000000" w:rsidP="00000000" w:rsidRDefault="00000000" w:rsidRPr="00000000" w14:paraId="0000019F">
      <w:pPr>
        <w:spacing w:after="200" w:line="276" w:lineRule="auto"/>
        <w:rPr/>
      </w:pPr>
      <w:r w:rsidDel="00000000" w:rsidR="00000000" w:rsidRPr="00000000">
        <w:rPr>
          <w:rtl w:val="0"/>
        </w:rPr>
      </w:r>
    </w:p>
    <w:p w:rsidR="00000000" w:rsidDel="00000000" w:rsidP="00000000" w:rsidRDefault="00000000" w:rsidRPr="00000000" w14:paraId="000001A0">
      <w:pPr>
        <w:spacing w:after="200" w:line="276" w:lineRule="auto"/>
        <w:rPr/>
      </w:pPr>
      <w:r w:rsidDel="00000000" w:rsidR="00000000" w:rsidRPr="00000000">
        <w:rPr>
          <w:rtl w:val="0"/>
        </w:rPr>
      </w:r>
    </w:p>
    <w:p w:rsidR="00000000" w:rsidDel="00000000" w:rsidP="00000000" w:rsidRDefault="00000000" w:rsidRPr="00000000" w14:paraId="000001A1">
      <w:pPr>
        <w:spacing w:after="200" w:line="276" w:lineRule="auto"/>
        <w:rPr/>
      </w:pPr>
      <w:r w:rsidDel="00000000" w:rsidR="00000000" w:rsidRPr="00000000">
        <w:rPr>
          <w:rtl w:val="0"/>
        </w:rPr>
      </w:r>
    </w:p>
    <w:p w:rsidR="00000000" w:rsidDel="00000000" w:rsidP="00000000" w:rsidRDefault="00000000" w:rsidRPr="00000000" w14:paraId="000001A2">
      <w:pPr>
        <w:spacing w:after="200" w:line="276" w:lineRule="auto"/>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1347.9785156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jc w:val="center"/>
              <w:rPr>
                <w:b w:val="1"/>
                <w:sz w:val="60"/>
                <w:szCs w:val="60"/>
              </w:rPr>
            </w:pPr>
            <w:r w:rsidDel="00000000" w:rsidR="00000000" w:rsidRPr="00000000">
              <w:rPr>
                <w:b w:val="1"/>
                <w:sz w:val="60"/>
                <w:szCs w:val="60"/>
                <w:rtl w:val="0"/>
              </w:rPr>
              <w:t xml:space="preserve">Time Table For UROLOGY</w:t>
            </w:r>
          </w:p>
          <w:p w:rsidR="00000000" w:rsidDel="00000000" w:rsidP="00000000" w:rsidRDefault="00000000" w:rsidRPr="00000000" w14:paraId="000001A4">
            <w:pPr>
              <w:widowControl w:val="0"/>
              <w:spacing w:line="240" w:lineRule="auto"/>
              <w:jc w:val="center"/>
              <w:rPr>
                <w:b w:val="1"/>
                <w:sz w:val="26"/>
                <w:szCs w:val="26"/>
              </w:rPr>
            </w:pPr>
            <w:r w:rsidDel="00000000" w:rsidR="00000000" w:rsidRPr="00000000">
              <w:rPr>
                <w:b w:val="1"/>
                <w:sz w:val="26"/>
                <w:szCs w:val="26"/>
                <w:rtl w:val="0"/>
              </w:rPr>
              <w:t xml:space="preserve">( MBBS FINAL YEAR)</w:t>
            </w:r>
          </w:p>
        </w:tc>
      </w:tr>
      <w:tr>
        <w:trPr>
          <w:cantSplit w:val="0"/>
          <w:trHeight w:val="6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center"/>
              <w:rPr>
                <w:b w:val="1"/>
                <w:sz w:val="32"/>
                <w:szCs w:val="32"/>
              </w:rPr>
            </w:pPr>
            <w:r w:rsidDel="00000000" w:rsidR="00000000" w:rsidRPr="00000000">
              <w:rPr>
                <w:b w:val="1"/>
                <w:sz w:val="32"/>
                <w:szCs w:val="32"/>
                <w:rtl w:val="0"/>
              </w:rPr>
              <w:t xml:space="preserve">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jc w:val="center"/>
              <w:rPr>
                <w:b w:val="1"/>
                <w:sz w:val="32"/>
                <w:szCs w:val="32"/>
              </w:rPr>
            </w:pPr>
            <w:r w:rsidDel="00000000" w:rsidR="00000000" w:rsidRPr="00000000">
              <w:rPr>
                <w:b w:val="1"/>
                <w:sz w:val="32"/>
                <w:szCs w:val="32"/>
                <w:rtl w:val="0"/>
              </w:rPr>
              <w:t xml:space="preserve">LECTURE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jc w:val="center"/>
              <w:rPr>
                <w:b w:val="1"/>
                <w:sz w:val="32"/>
                <w:szCs w:val="32"/>
              </w:rPr>
            </w:pPr>
            <w:r w:rsidDel="00000000" w:rsidR="00000000" w:rsidRPr="00000000">
              <w:rPr>
                <w:b w:val="1"/>
                <w:sz w:val="32"/>
                <w:szCs w:val="32"/>
                <w:rtl w:val="0"/>
              </w:rPr>
              <w:t xml:space="preserve">CLINICAL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pPr>
            <w:r w:rsidDel="00000000" w:rsidR="00000000" w:rsidRPr="00000000">
              <w:rPr>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pPr>
            <w:r w:rsidDel="00000000" w:rsidR="00000000" w:rsidRPr="00000000">
              <w:rPr>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jc w:val="center"/>
              <w:rPr/>
            </w:pPr>
            <w:r w:rsidDel="00000000" w:rsidR="00000000" w:rsidRPr="00000000">
              <w:rPr>
                <w:rtl w:val="0"/>
              </w:rPr>
              <w:t xml:space="preserve">8:45 AM - 9:30 AM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pPr>
            <w:r w:rsidDel="00000000" w:rsidR="00000000" w:rsidRPr="00000000">
              <w:rPr>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jc w:val="center"/>
              <w:rPr/>
            </w:pPr>
            <w:r w:rsidDel="00000000" w:rsidR="00000000" w:rsidRPr="00000000">
              <w:rPr>
                <w:rtl w:val="0"/>
              </w:rPr>
              <w:t xml:space="preserve">10:45 AM - 2:30 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pPr>
            <w:r w:rsidDel="00000000" w:rsidR="00000000" w:rsidRPr="00000000">
              <w:rPr>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pPr>
            <w:r w:rsidDel="00000000" w:rsidR="00000000" w:rsidRPr="00000000">
              <w:rPr>
                <w:rtl w:val="0"/>
              </w:rPr>
              <w:t xml:space="preserve">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pPr>
            <w:r w:rsidDel="00000000" w:rsidR="00000000" w:rsidRPr="00000000">
              <w:rPr>
                <w:rtl w:val="0"/>
              </w:rPr>
            </w:r>
          </w:p>
        </w:tc>
      </w:tr>
    </w:tbl>
    <w:p w:rsidR="00000000" w:rsidDel="00000000" w:rsidP="00000000" w:rsidRDefault="00000000" w:rsidRPr="00000000" w14:paraId="000001B9">
      <w:pPr>
        <w:spacing w:after="200" w:line="276" w:lineRule="auto"/>
        <w:rPr/>
      </w:pPr>
      <w:r w:rsidDel="00000000" w:rsidR="00000000" w:rsidRPr="00000000">
        <w:rPr>
          <w:rtl w:val="0"/>
        </w:rPr>
      </w:r>
    </w:p>
    <w:p w:rsidR="00000000" w:rsidDel="00000000" w:rsidP="00000000" w:rsidRDefault="00000000" w:rsidRPr="00000000" w14:paraId="000001BA">
      <w:pPr>
        <w:spacing w:after="200" w:line="276" w:lineRule="auto"/>
        <w:rPr/>
      </w:pPr>
      <w:r w:rsidDel="00000000" w:rsidR="00000000" w:rsidRPr="00000000">
        <w:rPr>
          <w:rtl w:val="0"/>
        </w:rPr>
      </w:r>
    </w:p>
    <w:p w:rsidR="00000000" w:rsidDel="00000000" w:rsidP="00000000" w:rsidRDefault="00000000" w:rsidRPr="00000000" w14:paraId="000001BB">
      <w:pPr>
        <w:spacing w:after="200" w:line="276" w:lineRule="auto"/>
        <w:rPr/>
      </w:pPr>
      <w:r w:rsidDel="00000000" w:rsidR="00000000" w:rsidRPr="00000000">
        <w:rPr>
          <w:rtl w:val="0"/>
        </w:rPr>
      </w:r>
    </w:p>
    <w:tbl>
      <w:tblPr>
        <w:tblStyle w:val="Table6"/>
        <w:tblW w:w="5475.0" w:type="dxa"/>
        <w:jc w:val="left"/>
        <w:tblInd w:w="16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75"/>
        <w:tblGridChange w:id="0">
          <w:tblGrid>
            <w:gridCol w:w="54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jc w:val="center"/>
              <w:rPr>
                <w:b w:val="1"/>
                <w:sz w:val="36"/>
                <w:szCs w:val="36"/>
              </w:rPr>
            </w:pPr>
            <w:r w:rsidDel="00000000" w:rsidR="00000000" w:rsidRPr="00000000">
              <w:rPr>
                <w:b w:val="1"/>
                <w:sz w:val="36"/>
                <w:szCs w:val="36"/>
                <w:rtl w:val="0"/>
              </w:rPr>
              <w:t xml:space="preserve">BATCH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jc w:val="center"/>
              <w:rPr>
                <w:sz w:val="36"/>
                <w:szCs w:val="36"/>
              </w:rPr>
            </w:pPr>
            <w:r w:rsidDel="00000000" w:rsidR="00000000" w:rsidRPr="00000000">
              <w:rPr>
                <w:sz w:val="36"/>
                <w:szCs w:val="36"/>
                <w:rtl w:val="0"/>
              </w:rPr>
              <w:t xml:space="preser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center"/>
              <w:rPr>
                <w:sz w:val="36"/>
                <w:szCs w:val="36"/>
              </w:rPr>
            </w:pPr>
            <w:r w:rsidDel="00000000" w:rsidR="00000000" w:rsidRPr="00000000">
              <w:rPr>
                <w:sz w:val="36"/>
                <w:szCs w:val="36"/>
                <w:rtl w:val="0"/>
              </w:rPr>
              <w:t xml:space="preserve">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center"/>
              <w:rPr>
                <w:sz w:val="36"/>
                <w:szCs w:val="36"/>
              </w:rPr>
            </w:pPr>
            <w:r w:rsidDel="00000000" w:rsidR="00000000" w:rsidRPr="00000000">
              <w:rPr>
                <w:sz w:val="36"/>
                <w:szCs w:val="36"/>
                <w:rtl w:val="0"/>
              </w:rPr>
              <w:t xml:space="preserve">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jc w:val="center"/>
              <w:rPr>
                <w:sz w:val="36"/>
                <w:szCs w:val="36"/>
              </w:rPr>
            </w:pPr>
            <w:r w:rsidDel="00000000" w:rsidR="00000000" w:rsidRPr="00000000">
              <w:rPr>
                <w:sz w:val="36"/>
                <w:szCs w:val="36"/>
                <w:rtl w:val="0"/>
              </w:rPr>
              <w:t xml:space="preserv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jc w:val="center"/>
              <w:rPr>
                <w:sz w:val="36"/>
                <w:szCs w:val="36"/>
              </w:rPr>
            </w:pPr>
            <w:r w:rsidDel="00000000" w:rsidR="00000000" w:rsidRPr="00000000">
              <w:rPr>
                <w:sz w:val="36"/>
                <w:szCs w:val="36"/>
                <w:rtl w:val="0"/>
              </w:rPr>
              <w:t xml:space="preserve">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jc w:val="center"/>
              <w:rPr>
                <w:sz w:val="36"/>
                <w:szCs w:val="36"/>
              </w:rPr>
            </w:pPr>
            <w:r w:rsidDel="00000000" w:rsidR="00000000" w:rsidRPr="00000000">
              <w:rPr>
                <w:sz w:val="36"/>
                <w:szCs w:val="36"/>
                <w:rtl w:val="0"/>
              </w:rPr>
              <w:t xml:space="preserve">A</w:t>
            </w:r>
          </w:p>
        </w:tc>
      </w:tr>
    </w:tbl>
    <w:p w:rsidR="00000000" w:rsidDel="00000000" w:rsidP="00000000" w:rsidRDefault="00000000" w:rsidRPr="00000000" w14:paraId="000001C3">
      <w:pPr>
        <w:spacing w:after="200" w:line="276" w:lineRule="auto"/>
        <w:rPr/>
      </w:pPr>
      <w:r w:rsidDel="00000000" w:rsidR="00000000" w:rsidRPr="00000000">
        <w:rPr>
          <w:rtl w:val="0"/>
        </w:rPr>
      </w:r>
    </w:p>
    <w:p w:rsidR="00000000" w:rsidDel="00000000" w:rsidP="00000000" w:rsidRDefault="00000000" w:rsidRPr="00000000" w14:paraId="000001C4">
      <w:pPr>
        <w:ind w:left="0" w:firstLine="0"/>
        <w:rPr>
          <w:sz w:val="30"/>
          <w:szCs w:val="30"/>
        </w:rPr>
      </w:pPr>
      <w:r w:rsidDel="00000000" w:rsidR="00000000" w:rsidRPr="00000000">
        <w:rPr>
          <w:sz w:val="30"/>
          <w:szCs w:val="30"/>
          <w:rtl w:val="0"/>
        </w:rPr>
        <w:t xml:space="preserve">For career guidance &amp; psychosocial counseling Associate Professor Dr. Nauman Bashir will be available from the Department of Urology.</w:t>
      </w:r>
    </w:p>
    <w:sectPr>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Helvetica Neue" w:cs="Helvetica Neue" w:eastAsia="Helvetica Neue" w:hAnsi="Helvetica Neue"/>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0"/>
      <w:numFmt w:val="bullet"/>
      <w:lvlText w:val="•"/>
      <w:lvlJc w:val="left"/>
      <w:pPr>
        <w:ind w:left="720" w:hanging="360"/>
      </w:pPr>
      <w:rPr>
        <w:rFonts w:ascii="Helvetica Neue" w:cs="Helvetica Neue" w:eastAsia="Helvetica Neue" w:hAnsi="Helvetica Neue"/>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0"/>
      <w:numFmt w:val="bullet"/>
      <w:lvlText w:val="●"/>
      <w:lvlJc w:val="left"/>
      <w:pPr>
        <w:ind w:left="720" w:hanging="360"/>
      </w:pPr>
      <w:rPr>
        <w:rFonts w:ascii="Helvetica Neue" w:cs="Helvetica Neue" w:eastAsia="Helvetica Neue" w:hAnsi="Helvetica Neue"/>
        <w:sz w:val="20"/>
        <w:szCs w:val="20"/>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0"/>
      <w:numFmt w:val="bullet"/>
      <w:lvlText w:val="•"/>
      <w:lvlJc w:val="left"/>
      <w:pPr>
        <w:ind w:left="720" w:hanging="360"/>
      </w:pPr>
      <w:rPr>
        <w:rFonts w:ascii="Helvetica Neue" w:cs="Helvetica Neue" w:eastAsia="Helvetica Neue" w:hAnsi="Helvetica Neue"/>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0"/>
      <w:numFmt w:val="bullet"/>
      <w:lvlText w:val="•"/>
      <w:lvlJc w:val="left"/>
      <w:pPr>
        <w:ind w:left="720" w:hanging="360"/>
      </w:pPr>
      <w:rPr>
        <w:rFonts w:ascii="Helvetica Neue" w:cs="Helvetica Neue" w:eastAsia="Helvetica Neue" w:hAnsi="Helvetica Neue"/>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rPr>
      <w:rFonts w:ascii="Calibri" w:cs="Calibri" w:eastAsia="Calibri" w:hAnsi="Calibri"/>
      <w:sz w:val="20"/>
      <w:szCs w:val="20"/>
    </w:r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rPr>
      <w:rFonts w:ascii="Calibri" w:cs="Calibri" w:eastAsia="Calibri" w:hAnsi="Calibri"/>
      <w:sz w:val="20"/>
      <w:szCs w:val="20"/>
    </w:r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rPr>
      <w:rFonts w:ascii="Calibri" w:cs="Calibri" w:eastAsia="Calibri" w:hAnsi="Calibri"/>
      <w:sz w:val="20"/>
      <w:szCs w:val="20"/>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4.jpg"/><Relationship Id="rId12" Type="http://schemas.openxmlformats.org/officeDocument/2006/relationships/footer" Target="foot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